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相关材料（到大连市科技奖励网上申报系统（61.189.86.10）文件下载栏下载）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21B1"/>
    <w:rsid w:val="2F422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2019-05-14T07:39:00Z</dcterms:created>
  <dc:creator>摩天轮</dc:creator>
  <cp:lastModifiedBy>摩天轮</cp:lastModifiedBy>
  <dcterms:modified xsi:type="dcterms:W3CDTF">2019-05-14T07:40:35Z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