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A9E" w:rsidRDefault="007C6B9A" w:rsidP="007C6B9A">
      <w:pPr>
        <w:widowControl/>
        <w:shd w:val="clear" w:color="auto" w:fill="FFFFFF"/>
        <w:spacing w:line="900" w:lineRule="atLeast"/>
        <w:jc w:val="center"/>
        <w:textAlignment w:val="baseline"/>
        <w:rPr>
          <w:rFonts w:ascii="仿宋_GB2312" w:eastAsia="仿宋_GB2312" w:hAnsiTheme="minorEastAsia" w:cs="微软雅黑"/>
          <w:color w:val="333333"/>
          <w:kern w:val="0"/>
          <w:sz w:val="36"/>
          <w:szCs w:val="36"/>
          <w:shd w:val="clear" w:color="auto" w:fill="FFFFFF"/>
        </w:rPr>
      </w:pPr>
      <w:r w:rsidRPr="00A11A9E">
        <w:rPr>
          <w:rFonts w:ascii="仿宋_GB2312" w:eastAsia="仿宋_GB2312" w:hAnsiTheme="minorEastAsia" w:cs="微软雅黑" w:hint="eastAsia"/>
          <w:color w:val="333333"/>
          <w:kern w:val="0"/>
          <w:sz w:val="36"/>
          <w:szCs w:val="36"/>
          <w:shd w:val="clear" w:color="auto" w:fill="FFFFFF"/>
        </w:rPr>
        <w:t>关于开展2018年大连市专利导航</w:t>
      </w:r>
    </w:p>
    <w:p w:rsidR="007C6B9A" w:rsidRPr="00A11A9E" w:rsidRDefault="007C6B9A" w:rsidP="007C6B9A">
      <w:pPr>
        <w:widowControl/>
        <w:shd w:val="clear" w:color="auto" w:fill="FFFFFF"/>
        <w:spacing w:line="900" w:lineRule="atLeast"/>
        <w:jc w:val="center"/>
        <w:textAlignment w:val="baseline"/>
        <w:rPr>
          <w:rFonts w:ascii="仿宋_GB2312" w:eastAsia="仿宋_GB2312" w:hAnsiTheme="minorEastAsia" w:cs="微软雅黑"/>
          <w:color w:val="333333"/>
          <w:kern w:val="0"/>
          <w:sz w:val="36"/>
          <w:szCs w:val="36"/>
          <w:shd w:val="clear" w:color="auto" w:fill="FFFFFF"/>
        </w:rPr>
      </w:pPr>
      <w:r w:rsidRPr="00A11A9E">
        <w:rPr>
          <w:rFonts w:ascii="仿宋_GB2312" w:eastAsia="仿宋_GB2312" w:hAnsiTheme="minorEastAsia" w:cs="微软雅黑" w:hint="eastAsia"/>
          <w:color w:val="333333"/>
          <w:kern w:val="0"/>
          <w:sz w:val="36"/>
          <w:szCs w:val="36"/>
          <w:shd w:val="clear" w:color="auto" w:fill="FFFFFF"/>
        </w:rPr>
        <w:t>补助征集工作的通知</w:t>
      </w:r>
    </w:p>
    <w:p w:rsidR="0015336D" w:rsidRPr="0015336D" w:rsidRDefault="0015336D" w:rsidP="007C6B9A">
      <w:pPr>
        <w:widowControl/>
        <w:shd w:val="clear" w:color="auto" w:fill="FFFFFF"/>
        <w:spacing w:line="900" w:lineRule="atLeast"/>
        <w:jc w:val="center"/>
        <w:textAlignment w:val="baseline"/>
        <w:rPr>
          <w:rFonts w:ascii="仿宋_GB2312" w:eastAsia="仿宋_GB2312" w:hAnsiTheme="minorEastAsia" w:cs="微软雅黑"/>
          <w:color w:val="333333"/>
          <w:kern w:val="0"/>
          <w:sz w:val="32"/>
          <w:szCs w:val="32"/>
          <w:shd w:val="clear" w:color="auto" w:fill="FFFFFF"/>
        </w:rPr>
      </w:pPr>
    </w:p>
    <w:p w:rsidR="00F1551D" w:rsidRPr="0015336D" w:rsidRDefault="007C6B9A" w:rsidP="001E7FCC">
      <w:pPr>
        <w:rPr>
          <w:rFonts w:ascii="仿宋_GB2312" w:eastAsia="仿宋_GB2312" w:hAnsiTheme="minorEastAsia" w:cs="仿宋"/>
          <w:color w:val="000000"/>
          <w:sz w:val="32"/>
          <w:szCs w:val="32"/>
        </w:rPr>
      </w:pPr>
      <w:r w:rsidRPr="0015336D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>各有关单位：</w:t>
      </w:r>
      <w:r w:rsidRPr="0015336D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br/>
      </w:r>
      <w:r w:rsidR="00CE7BEE" w:rsidRPr="0015336D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 xml:space="preserve">    为实施创新驱动发展战略和知识产权战略，鼓励引导我市企事业单位开展专利导航工作，提升有效运用专利制度和创新发展能力。按照《大连市专利导航补助暂行办法》（大知发〔2018〕8号）文件精神，现</w:t>
      </w:r>
      <w:r w:rsidR="00654CE0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>开展</w:t>
      </w:r>
      <w:r w:rsidR="00CE7BEE" w:rsidRPr="0015336D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>2018</w:t>
      </w:r>
      <w:r w:rsidR="0024621F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>年大连市专利导航补助申报工作。</w:t>
      </w:r>
      <w:r w:rsidR="00CE7BEE" w:rsidRPr="0015336D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>本次专利导航</w:t>
      </w:r>
      <w:r w:rsidR="008756C4" w:rsidRPr="0015336D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>补助</w:t>
      </w:r>
      <w:r w:rsidR="00CE7BEE" w:rsidRPr="0015336D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>工作包括产业规划类专利导航（以下简称“产业导航”）和企业运营类专利导航（以下简称“企业导航”），</w:t>
      </w:r>
      <w:r w:rsidR="00F1551D" w:rsidRPr="0015336D">
        <w:rPr>
          <w:rFonts w:ascii="仿宋_GB2312" w:eastAsia="仿宋_GB2312" w:hAnsiTheme="minorEastAsia" w:hint="eastAsia"/>
          <w:sz w:val="32"/>
          <w:szCs w:val="32"/>
        </w:rPr>
        <w:t>专利导航补助资金来源于大连市专利专项资金，</w:t>
      </w:r>
      <w:r w:rsidR="00F1551D" w:rsidRPr="0015336D">
        <w:rPr>
          <w:rFonts w:ascii="仿宋_GB2312" w:eastAsia="仿宋_GB2312" w:hAnsiTheme="minorEastAsia" w:cs="仿宋" w:hint="eastAsia"/>
          <w:color w:val="000000"/>
          <w:sz w:val="32"/>
          <w:szCs w:val="32"/>
        </w:rPr>
        <w:t>补助资金标准和拨付流程按照《大连市专利专项资金管理办法》有关规定执行。</w:t>
      </w:r>
    </w:p>
    <w:p w:rsidR="001733CA" w:rsidRPr="0015336D" w:rsidRDefault="001733CA" w:rsidP="001733CA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5336D">
        <w:rPr>
          <w:rFonts w:ascii="仿宋_GB2312" w:eastAsia="仿宋_GB2312" w:hint="eastAsia"/>
          <w:sz w:val="32"/>
          <w:szCs w:val="32"/>
        </w:rPr>
        <w:t>申请补助材料</w:t>
      </w:r>
    </w:p>
    <w:p w:rsidR="001733CA" w:rsidRPr="0015336D" w:rsidRDefault="001733CA" w:rsidP="001733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solid" w:color="FFFFFF" w:fill="auto"/>
        <w:autoSpaceDN w:val="0"/>
        <w:spacing w:line="640" w:lineRule="exact"/>
        <w:ind w:firstLineChars="200" w:firstLine="640"/>
        <w:rPr>
          <w:rFonts w:ascii="仿宋_GB2312" w:eastAsia="仿宋_GB2312" w:hAnsi="仿宋" w:cs="仿宋"/>
          <w:color w:val="000000"/>
          <w:sz w:val="32"/>
          <w:szCs w:val="32"/>
          <w:shd w:val="clear" w:color="auto" w:fill="FFFFFF"/>
        </w:rPr>
      </w:pPr>
      <w:r w:rsidRPr="0015336D"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>（一）《大连市专利导航补助申请表》；</w:t>
      </w:r>
    </w:p>
    <w:p w:rsidR="001733CA" w:rsidRPr="0015336D" w:rsidRDefault="001733CA" w:rsidP="001733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solid" w:color="FFFFFF" w:fill="auto"/>
        <w:autoSpaceDN w:val="0"/>
        <w:spacing w:line="640" w:lineRule="exact"/>
        <w:ind w:firstLine="630"/>
        <w:rPr>
          <w:rFonts w:ascii="仿宋_GB2312" w:eastAsia="仿宋_GB2312" w:hAnsi="仿宋" w:cs="仿宋"/>
          <w:color w:val="000000"/>
          <w:sz w:val="32"/>
          <w:szCs w:val="32"/>
          <w:shd w:val="clear" w:color="auto" w:fill="FFFFFF"/>
        </w:rPr>
      </w:pPr>
      <w:r w:rsidRPr="0015336D"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>（二）申报单位基本情况和知识产权工作情况材料；</w:t>
      </w:r>
    </w:p>
    <w:p w:rsidR="001733CA" w:rsidRPr="0015336D" w:rsidRDefault="001733CA" w:rsidP="001733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solid" w:color="FFFFFF" w:fill="auto"/>
        <w:autoSpaceDN w:val="0"/>
        <w:spacing w:line="640" w:lineRule="exact"/>
        <w:ind w:firstLine="630"/>
        <w:rPr>
          <w:rFonts w:ascii="仿宋_GB2312" w:eastAsia="仿宋_GB2312" w:hAnsi="仿宋" w:cs="仿宋"/>
          <w:color w:val="000000"/>
          <w:sz w:val="32"/>
          <w:szCs w:val="32"/>
          <w:shd w:val="clear" w:color="auto" w:fill="FFFFFF"/>
        </w:rPr>
      </w:pPr>
      <w:r w:rsidRPr="0015336D"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>（三）</w:t>
      </w:r>
      <w:r w:rsidR="00FE5700"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>拟</w:t>
      </w:r>
      <w:r w:rsidRPr="0015336D"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>公开</w:t>
      </w:r>
      <w:r w:rsidR="0024621F"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>的</w:t>
      </w:r>
      <w:r w:rsidR="00FE5700"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>专利导航</w:t>
      </w:r>
      <w:r w:rsidRPr="0015336D"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>专题报告</w:t>
      </w:r>
      <w:r w:rsidR="00EE3707"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>；</w:t>
      </w:r>
    </w:p>
    <w:p w:rsidR="001733CA" w:rsidRDefault="00FE5700" w:rsidP="001733C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solid" w:color="FFFFFF" w:fill="auto"/>
        <w:autoSpaceDN w:val="0"/>
        <w:spacing w:line="640" w:lineRule="exact"/>
        <w:ind w:firstLine="645"/>
        <w:rPr>
          <w:rFonts w:ascii="仿宋_GB2312" w:eastAsia="仿宋_GB2312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>企业导航</w:t>
      </w:r>
      <w:r w:rsidR="001733CA" w:rsidRPr="0015336D"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>申报单位，专利导航</w:t>
      </w:r>
      <w:r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>实施情况和导航取得的效果情况，专利申请研发计划实施</w:t>
      </w:r>
      <w:r w:rsidR="00512E56"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>及相关的</w:t>
      </w:r>
      <w:r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>证明材料</w:t>
      </w:r>
      <w:r w:rsidR="0024621F"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>；</w:t>
      </w:r>
    </w:p>
    <w:p w:rsidR="0024621F" w:rsidRPr="0015336D" w:rsidRDefault="0024621F" w:rsidP="0024621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solid" w:color="FFFFFF" w:fill="auto"/>
        <w:autoSpaceDN w:val="0"/>
        <w:spacing w:line="640" w:lineRule="exact"/>
        <w:ind w:firstLineChars="250" w:firstLine="800"/>
        <w:rPr>
          <w:rFonts w:ascii="仿宋_GB2312" w:eastAsia="仿宋_GB2312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>产业导航</w:t>
      </w:r>
      <w:r w:rsidRPr="0015336D"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>申报单位，</w:t>
      </w:r>
      <w:r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>产业导航实施情况和取得的效果，</w:t>
      </w:r>
      <w:r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lastRenderedPageBreak/>
        <w:t>带动行业企事业单位开展专利申请布局情况及证明材料。</w:t>
      </w:r>
    </w:p>
    <w:p w:rsidR="001733CA" w:rsidRPr="0015336D" w:rsidRDefault="001733CA" w:rsidP="00EE37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solid" w:color="FFFFFF" w:fill="auto"/>
        <w:autoSpaceDN w:val="0"/>
        <w:spacing w:line="640" w:lineRule="exact"/>
        <w:ind w:firstLineChars="150" w:firstLine="480"/>
        <w:rPr>
          <w:rFonts w:ascii="仿宋_GB2312" w:eastAsia="仿宋_GB2312" w:hAnsi="仿宋" w:cs="仿宋"/>
          <w:color w:val="000000"/>
          <w:sz w:val="32"/>
          <w:szCs w:val="32"/>
          <w:shd w:val="clear" w:color="auto" w:fill="FFFFFF"/>
        </w:rPr>
      </w:pPr>
      <w:r w:rsidRPr="0015336D"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>（五）申报单位营业执照（或事业单位法人证书）；知识产权导航证明材料（与专业服务机构签订的专利导航合作协议等）复印件，知识产权示范（优势）企业、高新技术企业、联盟牵头单位等相关证明材料；</w:t>
      </w:r>
    </w:p>
    <w:p w:rsidR="001733CA" w:rsidRPr="0015336D" w:rsidRDefault="001733CA" w:rsidP="001733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solid" w:color="FFFFFF" w:fill="auto"/>
        <w:autoSpaceDN w:val="0"/>
        <w:spacing w:line="640" w:lineRule="exact"/>
        <w:rPr>
          <w:rFonts w:ascii="仿宋_GB2312" w:eastAsia="仿宋_GB2312" w:hAnsi="仿宋" w:cs="仿宋"/>
          <w:color w:val="000000"/>
          <w:sz w:val="32"/>
          <w:szCs w:val="32"/>
          <w:shd w:val="clear" w:color="auto" w:fill="FFFFFF"/>
        </w:rPr>
      </w:pPr>
      <w:r w:rsidRPr="0015336D"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 xml:space="preserve">   （六）专利导航费用决算表及主要票据复印件（财务审核用）；</w:t>
      </w:r>
    </w:p>
    <w:p w:rsidR="008756C4" w:rsidRPr="0015336D" w:rsidRDefault="001733CA" w:rsidP="0015336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solid" w:color="FFFFFF" w:fill="auto"/>
        <w:autoSpaceDN w:val="0"/>
        <w:spacing w:line="640" w:lineRule="exact"/>
        <w:rPr>
          <w:rFonts w:ascii="仿宋_GB2312" w:eastAsia="仿宋_GB2312" w:hAnsiTheme="minorEastAsia" w:cs="仿宋"/>
          <w:sz w:val="32"/>
          <w:szCs w:val="32"/>
        </w:rPr>
      </w:pPr>
      <w:r w:rsidRPr="0015336D">
        <w:rPr>
          <w:rFonts w:ascii="仿宋_GB2312" w:eastAsia="仿宋_GB2312" w:hAnsi="仿宋" w:cs="仿宋" w:hint="eastAsia"/>
          <w:color w:val="000000"/>
          <w:sz w:val="32"/>
          <w:szCs w:val="32"/>
          <w:shd w:val="clear" w:color="auto" w:fill="FFFFFF"/>
        </w:rPr>
        <w:t xml:space="preserve">   </w:t>
      </w:r>
      <w:r w:rsidR="008756C4" w:rsidRPr="0015336D">
        <w:rPr>
          <w:rFonts w:ascii="仿宋_GB2312" w:eastAsia="仿宋_GB2312" w:hAnsiTheme="minorEastAsia" w:cs="仿宋" w:hint="eastAsia"/>
          <w:sz w:val="32"/>
          <w:szCs w:val="32"/>
          <w:shd w:val="clear" w:color="auto" w:fill="FFFFFF"/>
        </w:rPr>
        <w:t>专利导航补助</w:t>
      </w:r>
      <w:r w:rsidR="008756C4" w:rsidRPr="0015336D">
        <w:rPr>
          <w:rFonts w:ascii="仿宋_GB2312" w:eastAsia="仿宋_GB2312" w:hAnsiTheme="minorEastAsia" w:cs="仿宋" w:hint="eastAsia"/>
          <w:sz w:val="32"/>
          <w:szCs w:val="32"/>
        </w:rPr>
        <w:t>申报材料应提供真实证明材料和凭证，对采取弄虚作假等不正当手段骗取补助资金的单位，一经发现追回补助资金，依法追究责任。</w:t>
      </w:r>
    </w:p>
    <w:p w:rsidR="00CE7BEE" w:rsidRDefault="00CE7BEE" w:rsidP="001E7FCC">
      <w:pPr>
        <w:pStyle w:val="a6"/>
        <w:widowControl/>
        <w:shd w:val="clear" w:color="auto" w:fill="FFFFFF"/>
        <w:spacing w:before="0" w:beforeAutospacing="0" w:after="0" w:afterAutospacing="0"/>
        <w:ind w:firstLineChars="200" w:firstLine="640"/>
        <w:textAlignment w:val="baseline"/>
        <w:rPr>
          <w:rFonts w:ascii="仿宋_GB2312" w:eastAsia="仿宋_GB2312" w:hAnsiTheme="minorEastAsia" w:cs="微软雅黑"/>
          <w:color w:val="333333"/>
          <w:sz w:val="32"/>
          <w:szCs w:val="32"/>
          <w:shd w:val="clear" w:color="auto" w:fill="FFFFFF"/>
        </w:rPr>
      </w:pPr>
      <w:r w:rsidRPr="0015336D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>请申报单位认真填写专利导航补助申请表</w:t>
      </w:r>
      <w:r w:rsidR="008756C4" w:rsidRPr="0015336D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>，并向辖区（县）知识产权主管部门申报同意后，报送市知识产权局</w:t>
      </w:r>
      <w:r w:rsidRPr="0015336D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>。</w:t>
      </w:r>
      <w:r w:rsidRPr="0015336D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br/>
        <w:t xml:space="preserve">　　市知识产权局申报截止时间</w:t>
      </w:r>
      <w:r w:rsidR="0024621F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>2019年6月</w:t>
      </w:r>
      <w:r w:rsidR="00FE5700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>15</w:t>
      </w:r>
      <w:r w:rsidR="0024621F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>日</w:t>
      </w:r>
      <w:r w:rsidRPr="0015336D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>。</w:t>
      </w:r>
      <w:r w:rsidRPr="0015336D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br/>
        <w:t xml:space="preserve">　　特此通知。</w:t>
      </w:r>
    </w:p>
    <w:p w:rsidR="00E902C0" w:rsidRPr="00654CE0" w:rsidRDefault="00E902C0" w:rsidP="001E7FCC">
      <w:pPr>
        <w:pStyle w:val="a6"/>
        <w:widowControl/>
        <w:shd w:val="clear" w:color="auto" w:fill="FFFFFF"/>
        <w:spacing w:before="0" w:beforeAutospacing="0" w:after="0" w:afterAutospacing="0"/>
        <w:ind w:firstLineChars="200" w:firstLine="640"/>
        <w:textAlignment w:val="baseline"/>
        <w:rPr>
          <w:rFonts w:ascii="仿宋_GB2312" w:eastAsia="仿宋_GB2312" w:hAnsiTheme="minorEastAsia" w:cs="微软雅黑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>附件</w:t>
      </w:r>
      <w:r w:rsidR="009D2400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>：</w:t>
      </w:r>
      <w:r w:rsidR="00654CE0" w:rsidRPr="00654CE0">
        <w:rPr>
          <w:rFonts w:ascii="仿宋_GB2312" w:eastAsia="仿宋_GB2312" w:hAnsi="宋体" w:cs="宋体" w:hint="eastAsia"/>
          <w:color w:val="000000"/>
          <w:sz w:val="32"/>
          <w:szCs w:val="32"/>
        </w:rPr>
        <w:t>2018年度申请备案拟开展专利导航项目名单</w:t>
      </w:r>
    </w:p>
    <w:p w:rsidR="00E902C0" w:rsidRPr="00764DD1" w:rsidRDefault="009D2400" w:rsidP="00764DD1">
      <w:pPr>
        <w:pStyle w:val="a6"/>
        <w:widowControl/>
        <w:shd w:val="clear" w:color="auto" w:fill="FFFFFF"/>
        <w:spacing w:before="0" w:beforeAutospacing="0" w:after="0" w:afterAutospacing="0"/>
        <w:ind w:firstLineChars="200" w:firstLine="640"/>
        <w:textAlignment w:val="baseline"/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</w:pPr>
      <w:r w:rsidRPr="00764DD1">
        <w:rPr>
          <w:rFonts w:ascii="仿宋_GB2312" w:eastAsia="仿宋_GB2312" w:hAnsi="微软雅黑" w:cs="微软雅黑" w:hint="eastAsia"/>
          <w:color w:val="333333"/>
          <w:sz w:val="32"/>
          <w:szCs w:val="32"/>
          <w:shd w:val="clear" w:color="auto" w:fill="FFFFFF"/>
        </w:rPr>
        <w:t>附件2</w:t>
      </w:r>
      <w:r w:rsidR="00A9327A">
        <w:rPr>
          <w:rFonts w:ascii="仿宋_GB2312" w:eastAsia="仿宋_GB2312" w:hAnsi="微软雅黑" w:cs="微软雅黑" w:hint="eastAsia"/>
          <w:color w:val="333333"/>
          <w:sz w:val="32"/>
          <w:szCs w:val="32"/>
          <w:shd w:val="clear" w:color="auto" w:fill="FFFFFF"/>
        </w:rPr>
        <w:t>、3</w:t>
      </w:r>
      <w:r w:rsidRPr="00764DD1">
        <w:rPr>
          <w:rFonts w:ascii="仿宋_GB2312" w:eastAsia="仿宋_GB2312" w:hAnsi="微软雅黑" w:cs="微软雅黑" w:hint="eastAsia"/>
          <w:color w:val="333333"/>
          <w:sz w:val="32"/>
          <w:szCs w:val="32"/>
          <w:shd w:val="clear" w:color="auto" w:fill="FFFFFF"/>
        </w:rPr>
        <w:t>：</w:t>
      </w:r>
      <w:hyperlink r:id="rId8" w:tgtFrame="http://kjj.dl.gov.cn/government/_blank" w:history="1">
        <w:r w:rsidRPr="00764DD1">
          <w:rPr>
            <w:rStyle w:val="a5"/>
            <w:rFonts w:ascii="仿宋_GB2312" w:eastAsia="仿宋_GB2312" w:hAnsi="微软雅黑" w:cs="微软雅黑" w:hint="eastAsia"/>
            <w:color w:val="3E3E3E"/>
            <w:sz w:val="32"/>
            <w:szCs w:val="32"/>
            <w:u w:val="none"/>
            <w:shd w:val="clear" w:color="auto" w:fill="FFFFFF"/>
          </w:rPr>
          <w:t>大连市专利导航</w:t>
        </w:r>
        <w:r w:rsidR="00747C65">
          <w:rPr>
            <w:rStyle w:val="a5"/>
            <w:rFonts w:ascii="仿宋_GB2312" w:eastAsia="仿宋_GB2312" w:hAnsi="微软雅黑" w:cs="微软雅黑" w:hint="eastAsia"/>
            <w:color w:val="3E3E3E"/>
            <w:sz w:val="32"/>
            <w:szCs w:val="32"/>
            <w:u w:val="none"/>
            <w:shd w:val="clear" w:color="auto" w:fill="FFFFFF"/>
          </w:rPr>
          <w:t>补助</w:t>
        </w:r>
        <w:r w:rsidRPr="00764DD1">
          <w:rPr>
            <w:rStyle w:val="a5"/>
            <w:rFonts w:ascii="仿宋_GB2312" w:eastAsia="仿宋_GB2312" w:hAnsi="微软雅黑" w:cs="微软雅黑" w:hint="eastAsia"/>
            <w:color w:val="3E3E3E"/>
            <w:sz w:val="32"/>
            <w:szCs w:val="32"/>
            <w:u w:val="none"/>
            <w:shd w:val="clear" w:color="auto" w:fill="FFFFFF"/>
          </w:rPr>
          <w:t>申请表</w:t>
        </w:r>
      </w:hyperlink>
      <w:r w:rsidRPr="00764DD1">
        <w:rPr>
          <w:rFonts w:ascii="仿宋_GB2312" w:eastAsia="仿宋_GB2312" w:hAnsi="微软雅黑" w:cs="微软雅黑" w:hint="eastAsia"/>
          <w:color w:val="333333"/>
          <w:sz w:val="32"/>
          <w:szCs w:val="32"/>
          <w:u w:val="single"/>
          <w:shd w:val="clear" w:color="auto" w:fill="FFFFFF"/>
        </w:rPr>
        <w:br/>
      </w:r>
      <w:r w:rsidRPr="00764DD1">
        <w:rPr>
          <w:rFonts w:ascii="仿宋_GB2312" w:eastAsia="仿宋_GB2312" w:hAnsi="微软雅黑" w:cs="微软雅黑" w:hint="eastAsia"/>
          <w:color w:val="333333"/>
          <w:sz w:val="32"/>
          <w:szCs w:val="32"/>
          <w:shd w:val="clear" w:color="auto" w:fill="FFFFFF"/>
        </w:rPr>
        <w:t xml:space="preserve">　　联 系 人：白爱菊</w:t>
      </w:r>
      <w:r w:rsidRPr="00764DD1">
        <w:rPr>
          <w:rFonts w:ascii="仿宋_GB2312" w:eastAsia="仿宋_GB2312" w:hAnsi="微软雅黑" w:cs="微软雅黑" w:hint="eastAsia"/>
          <w:color w:val="333333"/>
          <w:sz w:val="32"/>
          <w:szCs w:val="32"/>
          <w:shd w:val="clear" w:color="auto" w:fill="FFFFFF"/>
        </w:rPr>
        <w:br/>
        <w:t xml:space="preserve">　　联系电话：84312999---1722</w:t>
      </w:r>
      <w:r w:rsidRPr="00764DD1">
        <w:rPr>
          <w:rFonts w:ascii="仿宋_GB2312" w:eastAsia="仿宋_GB2312" w:hAnsi="微软雅黑" w:cs="微软雅黑" w:hint="eastAsia"/>
          <w:color w:val="333333"/>
          <w:sz w:val="32"/>
          <w:szCs w:val="32"/>
          <w:shd w:val="clear" w:color="auto" w:fill="FFFFFF"/>
        </w:rPr>
        <w:br/>
        <w:t xml:space="preserve">　　受理邮箱：</w:t>
      </w:r>
      <w:r w:rsidRPr="00764DD1">
        <w:rPr>
          <w:rFonts w:ascii="仿宋_GB2312" w:eastAsia="仿宋_GB2312" w:hAnsi="微软雅黑" w:cs="微软雅黑" w:hint="eastAsia"/>
          <w:color w:val="3E3E3E"/>
          <w:sz w:val="32"/>
          <w:szCs w:val="32"/>
          <w:shd w:val="clear" w:color="auto" w:fill="FFFFFF"/>
        </w:rPr>
        <w:t>1075362947@qq.com</w:t>
      </w:r>
    </w:p>
    <w:p w:rsidR="001E7FCC" w:rsidRPr="0015336D" w:rsidRDefault="001E7FCC" w:rsidP="00F155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solid" w:color="FFFFFF" w:fill="auto"/>
        <w:autoSpaceDN w:val="0"/>
        <w:spacing w:line="640" w:lineRule="exact"/>
        <w:jc w:val="left"/>
        <w:rPr>
          <w:rFonts w:ascii="仿宋_GB2312" w:eastAsia="仿宋_GB2312" w:hAnsiTheme="minorEastAsia"/>
          <w:sz w:val="32"/>
          <w:szCs w:val="32"/>
        </w:rPr>
      </w:pPr>
      <w:r w:rsidRPr="0015336D">
        <w:rPr>
          <w:rFonts w:ascii="仿宋_GB2312" w:eastAsia="仿宋_GB2312" w:hAnsiTheme="minorEastAsia" w:hint="eastAsia"/>
          <w:sz w:val="32"/>
          <w:szCs w:val="32"/>
        </w:rPr>
        <w:t xml:space="preserve">  </w:t>
      </w:r>
      <w:r w:rsidR="00512E56">
        <w:rPr>
          <w:rFonts w:ascii="仿宋_GB2312" w:eastAsia="仿宋_GB2312" w:hAnsiTheme="minorEastAsia" w:hint="eastAsia"/>
          <w:sz w:val="32"/>
          <w:szCs w:val="32"/>
        </w:rPr>
        <w:t xml:space="preserve">                             </w:t>
      </w:r>
      <w:r w:rsidRPr="0015336D">
        <w:rPr>
          <w:rFonts w:ascii="仿宋_GB2312" w:eastAsia="仿宋_GB2312" w:hAnsiTheme="minorEastAsia" w:hint="eastAsia"/>
          <w:sz w:val="32"/>
          <w:szCs w:val="32"/>
        </w:rPr>
        <w:t>大连</w:t>
      </w:r>
      <w:r w:rsidR="00064252">
        <w:rPr>
          <w:rFonts w:ascii="仿宋_GB2312" w:eastAsia="仿宋_GB2312" w:hAnsiTheme="minorEastAsia" w:hint="eastAsia"/>
          <w:sz w:val="32"/>
          <w:szCs w:val="32"/>
        </w:rPr>
        <w:t>市</w:t>
      </w:r>
      <w:r w:rsidRPr="0015336D">
        <w:rPr>
          <w:rFonts w:ascii="仿宋_GB2312" w:eastAsia="仿宋_GB2312" w:hAnsiTheme="minorEastAsia" w:hint="eastAsia"/>
          <w:sz w:val="32"/>
          <w:szCs w:val="32"/>
        </w:rPr>
        <w:t>知识产权局</w:t>
      </w:r>
    </w:p>
    <w:p w:rsidR="001E7FCC" w:rsidRPr="001E7FCC" w:rsidRDefault="001E7FCC" w:rsidP="00F155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solid" w:color="FFFFFF" w:fill="auto"/>
        <w:autoSpaceDN w:val="0"/>
        <w:spacing w:line="640" w:lineRule="exact"/>
        <w:jc w:val="left"/>
        <w:rPr>
          <w:rFonts w:asciiTheme="minorEastAsia" w:eastAsiaTheme="minorEastAsia" w:hAnsiTheme="minorEastAsia"/>
          <w:sz w:val="32"/>
          <w:szCs w:val="32"/>
        </w:rPr>
      </w:pPr>
      <w:r w:rsidRPr="0015336D">
        <w:rPr>
          <w:rFonts w:ascii="仿宋_GB2312" w:eastAsia="仿宋_GB2312" w:hAnsiTheme="minorEastAsia" w:hint="eastAsia"/>
          <w:sz w:val="32"/>
          <w:szCs w:val="32"/>
        </w:rPr>
        <w:t xml:space="preserve">      </w:t>
      </w:r>
      <w:r w:rsidR="00512E56">
        <w:rPr>
          <w:rFonts w:ascii="仿宋_GB2312" w:eastAsia="仿宋_GB2312" w:hAnsiTheme="minorEastAsia" w:hint="eastAsia"/>
          <w:sz w:val="32"/>
          <w:szCs w:val="32"/>
        </w:rPr>
        <w:t xml:space="preserve">                           </w:t>
      </w:r>
      <w:r w:rsidR="006227AF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>2019年4月</w:t>
      </w:r>
      <w:r w:rsidR="00490C57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>23</w:t>
      </w:r>
      <w:r w:rsidR="006227AF">
        <w:rPr>
          <w:rFonts w:ascii="仿宋_GB2312" w:eastAsia="仿宋_GB2312" w:hAnsiTheme="minorEastAsia" w:cs="微软雅黑" w:hint="eastAsia"/>
          <w:color w:val="333333"/>
          <w:sz w:val="32"/>
          <w:szCs w:val="32"/>
          <w:shd w:val="clear" w:color="auto" w:fill="FFFFFF"/>
        </w:rPr>
        <w:t>日</w:t>
      </w:r>
    </w:p>
    <w:sectPr w:rsidR="001E7FCC" w:rsidRPr="001E7FCC" w:rsidSect="00E46A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985" w:rsidRDefault="00BA5985" w:rsidP="007C6B9A">
      <w:r>
        <w:separator/>
      </w:r>
    </w:p>
  </w:endnote>
  <w:endnote w:type="continuationSeparator" w:id="1">
    <w:p w:rsidR="00BA5985" w:rsidRDefault="00BA5985" w:rsidP="007C6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985" w:rsidRDefault="00BA5985" w:rsidP="007C6B9A">
      <w:r>
        <w:separator/>
      </w:r>
    </w:p>
  </w:footnote>
  <w:footnote w:type="continuationSeparator" w:id="1">
    <w:p w:rsidR="00BA5985" w:rsidRDefault="00BA5985" w:rsidP="007C6B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CF0F5"/>
    <w:multiLevelType w:val="singleLevel"/>
    <w:tmpl w:val="5A8CF0F5"/>
    <w:lvl w:ilvl="0">
      <w:start w:val="4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6B9A"/>
    <w:rsid w:val="00064252"/>
    <w:rsid w:val="000661C6"/>
    <w:rsid w:val="0015336D"/>
    <w:rsid w:val="0016385B"/>
    <w:rsid w:val="001733CA"/>
    <w:rsid w:val="001E7FCC"/>
    <w:rsid w:val="0024621F"/>
    <w:rsid w:val="00356124"/>
    <w:rsid w:val="004010BE"/>
    <w:rsid w:val="0046710D"/>
    <w:rsid w:val="00482534"/>
    <w:rsid w:val="00490C57"/>
    <w:rsid w:val="004C6CCC"/>
    <w:rsid w:val="00503FD0"/>
    <w:rsid w:val="00512E56"/>
    <w:rsid w:val="00541CD7"/>
    <w:rsid w:val="00616DAC"/>
    <w:rsid w:val="006227AF"/>
    <w:rsid w:val="00654CE0"/>
    <w:rsid w:val="006561EF"/>
    <w:rsid w:val="006966BC"/>
    <w:rsid w:val="00747C65"/>
    <w:rsid w:val="00764DD1"/>
    <w:rsid w:val="00792977"/>
    <w:rsid w:val="007C6B9A"/>
    <w:rsid w:val="007E4EEE"/>
    <w:rsid w:val="008432F0"/>
    <w:rsid w:val="008756C4"/>
    <w:rsid w:val="008D2BDF"/>
    <w:rsid w:val="00904435"/>
    <w:rsid w:val="00971F96"/>
    <w:rsid w:val="009D2400"/>
    <w:rsid w:val="00A05B1A"/>
    <w:rsid w:val="00A11A9E"/>
    <w:rsid w:val="00A9327A"/>
    <w:rsid w:val="00BA5985"/>
    <w:rsid w:val="00C55BE1"/>
    <w:rsid w:val="00CE7BEE"/>
    <w:rsid w:val="00DA53CC"/>
    <w:rsid w:val="00E43492"/>
    <w:rsid w:val="00E46AFC"/>
    <w:rsid w:val="00E52245"/>
    <w:rsid w:val="00E902C0"/>
    <w:rsid w:val="00EE3707"/>
    <w:rsid w:val="00EF58A5"/>
    <w:rsid w:val="00F1551D"/>
    <w:rsid w:val="00F4240F"/>
    <w:rsid w:val="00FE5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9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6B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6B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6B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6B9A"/>
    <w:rPr>
      <w:sz w:val="18"/>
      <w:szCs w:val="18"/>
    </w:rPr>
  </w:style>
  <w:style w:type="character" w:styleId="a5">
    <w:name w:val="Hyperlink"/>
    <w:basedOn w:val="a0"/>
    <w:rsid w:val="00CE7BEE"/>
    <w:rPr>
      <w:color w:val="0000FF"/>
      <w:u w:val="single"/>
    </w:rPr>
  </w:style>
  <w:style w:type="paragraph" w:styleId="a6">
    <w:name w:val="Normal (Web)"/>
    <w:basedOn w:val="a"/>
    <w:uiPriority w:val="99"/>
    <w:rsid w:val="00CE7BEE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FE570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E5700"/>
    <w:rPr>
      <w:rFonts w:ascii="Calibri" w:eastAsia="宋体" w:hAnsi="Calibri" w:cs="Times New Roman"/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46710D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46710D"/>
    <w:rPr>
      <w:rFonts w:ascii="Calibri" w:eastAsia="宋体" w:hAnsi="Calibri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7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in.dlinfo.gov.cn/Content/js/ueditor/net/upload/files/UserFiles/File/2018/%E5%A4%A7%E8%BF%9E%E5%B8%82%E4%B8%93%E5%88%A9%E5%AF%BC%E8%88%AA%E5%A4%87%E6%A1%88%E7%94%B3%E8%AF%B7%E8%A1%A8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33E6A-51EA-400B-9054-9327DF0A4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30</cp:revision>
  <cp:lastPrinted>2019-04-17T06:51:00Z</cp:lastPrinted>
  <dcterms:created xsi:type="dcterms:W3CDTF">2019-04-04T06:56:00Z</dcterms:created>
  <dcterms:modified xsi:type="dcterms:W3CDTF">2019-04-23T02:48:00Z</dcterms:modified>
</cp:coreProperties>
</file>