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51" w:rsidRDefault="00FB3F07">
      <w:pPr>
        <w:widowControl/>
        <w:jc w:val="left"/>
        <w:rPr>
          <w:rFonts w:ascii="黑体" w:eastAsia="黑体" w:hAnsi="黑体"/>
          <w:bCs/>
          <w:sz w:val="32"/>
          <w:szCs w:val="32"/>
        </w:rPr>
      </w:pPr>
      <w:r>
        <w:rPr>
          <w:rFonts w:ascii="黑体" w:eastAsia="黑体" w:hAnsi="黑体" w:hint="eastAsia"/>
          <w:bCs/>
          <w:sz w:val="32"/>
          <w:szCs w:val="32"/>
        </w:rPr>
        <w:t>附件</w:t>
      </w:r>
      <w:r>
        <w:rPr>
          <w:rFonts w:ascii="黑体" w:eastAsia="黑体" w:hAnsi="黑体"/>
          <w:bCs/>
          <w:sz w:val="32"/>
          <w:szCs w:val="32"/>
        </w:rPr>
        <w:t xml:space="preserve">3 </w:t>
      </w: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FB3F07">
      <w:pPr>
        <w:spacing w:line="560" w:lineRule="exact"/>
        <w:jc w:val="center"/>
        <w:rPr>
          <w:rFonts w:ascii="方正小标宋简体" w:eastAsia="方正小标宋简体" w:hAnsi="Lucida Console"/>
          <w:b/>
          <w:sz w:val="44"/>
          <w:szCs w:val="44"/>
        </w:rPr>
      </w:pPr>
      <w:bookmarkStart w:id="0" w:name="_GoBack"/>
      <w:r>
        <w:rPr>
          <w:rFonts w:ascii="方正小标宋简体" w:eastAsia="方正小标宋简体" w:hAnsi="Lucida Console" w:hint="eastAsia"/>
          <w:b/>
          <w:sz w:val="44"/>
          <w:szCs w:val="44"/>
        </w:rPr>
        <w:t>辽宁省大企业平台化建设申请表</w:t>
      </w:r>
    </w:p>
    <w:bookmarkEnd w:id="0"/>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jc w:val="center"/>
        <w:rPr>
          <w:rFonts w:ascii="方正小标宋简体" w:eastAsia="方正小标宋简体" w:hAnsi="Lucida Console"/>
          <w:b/>
          <w:sz w:val="44"/>
          <w:szCs w:val="44"/>
        </w:rPr>
      </w:pPr>
    </w:p>
    <w:p w:rsidR="008B7D51" w:rsidRDefault="008B7D51">
      <w:pPr>
        <w:spacing w:line="560" w:lineRule="exact"/>
        <w:ind w:firstLineChars="200" w:firstLine="883"/>
        <w:rPr>
          <w:rFonts w:ascii="方正小标宋简体" w:eastAsia="方正小标宋简体" w:hAnsi="Lucida Console"/>
          <w:b/>
          <w:sz w:val="44"/>
          <w:szCs w:val="44"/>
        </w:rPr>
      </w:pPr>
    </w:p>
    <w:p w:rsidR="008B7D51" w:rsidRDefault="008B7D51">
      <w:pPr>
        <w:spacing w:line="560" w:lineRule="exact"/>
        <w:ind w:firstLineChars="200" w:firstLine="883"/>
        <w:rPr>
          <w:rFonts w:ascii="方正小标宋简体" w:eastAsia="方正小标宋简体" w:hAnsi="Lucida Console"/>
          <w:b/>
          <w:sz w:val="44"/>
          <w:szCs w:val="44"/>
        </w:rPr>
      </w:pPr>
    </w:p>
    <w:p w:rsidR="008B7D51" w:rsidRDefault="008B7D51">
      <w:pPr>
        <w:ind w:firstLineChars="200" w:firstLine="720"/>
        <w:jc w:val="center"/>
        <w:rPr>
          <w:rFonts w:ascii="方正小标宋简体" w:eastAsia="方正小标宋简体" w:hAnsi="Lucida Console"/>
          <w:sz w:val="36"/>
          <w:szCs w:val="44"/>
        </w:rPr>
      </w:pPr>
    </w:p>
    <w:p w:rsidR="008B7D51" w:rsidRDefault="00FB3F07">
      <w:pPr>
        <w:ind w:firstLineChars="200" w:firstLine="720"/>
        <w:jc w:val="center"/>
        <w:rPr>
          <w:rFonts w:ascii="方正小标宋简体" w:eastAsia="方正小标宋简体" w:hAnsi="Lucida Console"/>
          <w:sz w:val="36"/>
          <w:szCs w:val="44"/>
        </w:rPr>
      </w:pPr>
      <w:r>
        <w:rPr>
          <w:rFonts w:ascii="方正小标宋简体" w:eastAsia="方正小标宋简体" w:hAnsi="Lucida Console" w:hint="eastAsia"/>
          <w:sz w:val="36"/>
          <w:szCs w:val="44"/>
        </w:rPr>
        <w:t>企业名称（盖章）：</w:t>
      </w:r>
      <w:r>
        <w:rPr>
          <w:rFonts w:ascii="方正小标宋简体" w:eastAsia="方正小标宋简体" w:hAnsi="Lucida Console"/>
          <w:sz w:val="36"/>
          <w:szCs w:val="44"/>
        </w:rPr>
        <w:t>_______________</w:t>
      </w:r>
    </w:p>
    <w:p w:rsidR="008B7D51" w:rsidRDefault="008B7D51">
      <w:pPr>
        <w:spacing w:line="560" w:lineRule="exact"/>
        <w:ind w:firstLineChars="200" w:firstLine="720"/>
        <w:jc w:val="center"/>
        <w:rPr>
          <w:rFonts w:ascii="方正小标宋简体" w:eastAsia="方正小标宋简体" w:hAnsi="Lucida Console"/>
          <w:sz w:val="36"/>
          <w:szCs w:val="44"/>
        </w:rPr>
      </w:pPr>
    </w:p>
    <w:p w:rsidR="008B7D51" w:rsidRDefault="00FB3F07">
      <w:pPr>
        <w:spacing w:line="560" w:lineRule="exact"/>
        <w:ind w:firstLineChars="200" w:firstLine="720"/>
        <w:jc w:val="center"/>
        <w:rPr>
          <w:rFonts w:ascii="方正小标宋简体" w:eastAsia="方正小标宋简体" w:hAnsi="Lucida Console"/>
          <w:sz w:val="36"/>
          <w:szCs w:val="44"/>
        </w:rPr>
      </w:pPr>
      <w:r>
        <w:rPr>
          <w:rFonts w:ascii="方正小标宋简体" w:eastAsia="方正小标宋简体" w:hAnsi="Lucida Console"/>
          <w:sz w:val="36"/>
          <w:szCs w:val="44"/>
        </w:rPr>
        <w:t>2019</w:t>
      </w:r>
      <w:r>
        <w:rPr>
          <w:rFonts w:ascii="方正小标宋简体" w:eastAsia="方正小标宋简体" w:hAnsi="Lucida Console" w:hint="eastAsia"/>
          <w:sz w:val="36"/>
          <w:szCs w:val="44"/>
        </w:rPr>
        <w:t>年</w:t>
      </w:r>
      <w:r>
        <w:rPr>
          <w:rFonts w:ascii="方正小标宋简体" w:eastAsia="方正小标宋简体" w:hAnsi="Lucida Console"/>
          <w:sz w:val="36"/>
          <w:szCs w:val="44"/>
        </w:rPr>
        <w:t xml:space="preserve">   </w:t>
      </w:r>
      <w:r>
        <w:rPr>
          <w:rFonts w:ascii="方正小标宋简体" w:eastAsia="方正小标宋简体" w:hAnsi="Lucida Console" w:hint="eastAsia"/>
          <w:sz w:val="36"/>
          <w:szCs w:val="44"/>
        </w:rPr>
        <w:t>月</w:t>
      </w:r>
      <w:r>
        <w:rPr>
          <w:rFonts w:ascii="方正小标宋简体" w:eastAsia="方正小标宋简体" w:hAnsi="Lucida Console"/>
          <w:sz w:val="36"/>
          <w:szCs w:val="44"/>
        </w:rPr>
        <w:t xml:space="preserve">   </w:t>
      </w:r>
      <w:r>
        <w:rPr>
          <w:rFonts w:ascii="方正小标宋简体" w:eastAsia="方正小标宋简体" w:hAnsi="Lucida Console" w:hint="eastAsia"/>
          <w:sz w:val="36"/>
          <w:szCs w:val="44"/>
        </w:rPr>
        <w:t>日</w:t>
      </w:r>
    </w:p>
    <w:p w:rsidR="008B7D51" w:rsidRDefault="008B7D51">
      <w:pPr>
        <w:spacing w:line="560" w:lineRule="exact"/>
        <w:ind w:firstLineChars="200" w:firstLine="720"/>
        <w:jc w:val="center"/>
        <w:rPr>
          <w:rFonts w:ascii="方正小标宋简体" w:eastAsia="方正小标宋简体" w:hAnsi="Lucida Console"/>
          <w:sz w:val="36"/>
          <w:szCs w:val="44"/>
        </w:rPr>
      </w:pPr>
    </w:p>
    <w:p w:rsidR="008B7D51" w:rsidRDefault="008B7D51">
      <w:pPr>
        <w:spacing w:line="560" w:lineRule="exact"/>
        <w:ind w:firstLineChars="200" w:firstLine="720"/>
        <w:jc w:val="center"/>
        <w:rPr>
          <w:rFonts w:ascii="方正小标宋简体" w:eastAsia="方正小标宋简体" w:hAnsi="Lucida Console"/>
          <w:sz w:val="36"/>
          <w:szCs w:val="44"/>
        </w:rPr>
      </w:pPr>
    </w:p>
    <w:p w:rsidR="008B7D51" w:rsidRDefault="008B7D51">
      <w:pPr>
        <w:spacing w:line="560" w:lineRule="exact"/>
        <w:ind w:firstLineChars="200" w:firstLine="720"/>
        <w:jc w:val="center"/>
        <w:rPr>
          <w:rFonts w:ascii="方正小标宋简体" w:eastAsia="方正小标宋简体" w:hAnsi="Lucida Console"/>
          <w:sz w:val="36"/>
          <w:szCs w:val="44"/>
        </w:rPr>
      </w:pPr>
    </w:p>
    <w:p w:rsidR="008B7D51" w:rsidRDefault="008B7D51">
      <w:pPr>
        <w:spacing w:line="560" w:lineRule="exact"/>
        <w:ind w:firstLineChars="200" w:firstLine="720"/>
        <w:jc w:val="center"/>
        <w:rPr>
          <w:rFonts w:ascii="方正小标宋简体" w:eastAsia="方正小标宋简体" w:hAnsi="Lucida Console" w:hint="eastAsia"/>
          <w:sz w:val="36"/>
          <w:szCs w:val="44"/>
        </w:rPr>
      </w:pPr>
    </w:p>
    <w:p w:rsidR="008C7318" w:rsidRDefault="008C7318">
      <w:pPr>
        <w:spacing w:line="560" w:lineRule="exact"/>
        <w:ind w:firstLineChars="200" w:firstLine="720"/>
        <w:jc w:val="center"/>
        <w:rPr>
          <w:rFonts w:ascii="方正小标宋简体" w:eastAsia="方正小标宋简体" w:hAnsi="Lucida Console"/>
          <w:sz w:val="36"/>
          <w:szCs w:val="44"/>
        </w:rPr>
      </w:pPr>
    </w:p>
    <w:tbl>
      <w:tblPr>
        <w:tblW w:w="9285"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tblPr>
      <w:tblGrid>
        <w:gridCol w:w="2112"/>
        <w:gridCol w:w="1274"/>
        <w:gridCol w:w="1984"/>
        <w:gridCol w:w="1957"/>
        <w:gridCol w:w="130"/>
        <w:gridCol w:w="1828"/>
      </w:tblGrid>
      <w:tr w:rsidR="008B7D51">
        <w:trPr>
          <w:trHeight w:hRule="exact" w:val="739"/>
          <w:jc w:val="center"/>
        </w:trPr>
        <w:tc>
          <w:tcPr>
            <w:tcW w:w="2112" w:type="dxa"/>
            <w:tcBorders>
              <w:top w:val="single" w:sz="12" w:space="0" w:color="000000"/>
            </w:tcBorders>
            <w:vAlign w:val="center"/>
          </w:tcPr>
          <w:p w:rsidR="008B7D51" w:rsidRDefault="00FB3F07">
            <w:pPr>
              <w:jc w:val="center"/>
              <w:rPr>
                <w:rFonts w:ascii="仿宋" w:eastAsia="仿宋" w:hAnsi="仿宋"/>
                <w:color w:val="000000"/>
                <w:sz w:val="24"/>
                <w:szCs w:val="24"/>
              </w:rPr>
            </w:pPr>
            <w:r>
              <w:rPr>
                <w:rFonts w:eastAsia="仿宋_GB2312"/>
                <w:sz w:val="32"/>
              </w:rPr>
              <w:lastRenderedPageBreak/>
              <w:br w:type="page"/>
            </w:r>
            <w:r>
              <w:rPr>
                <w:rFonts w:ascii="仿宋" w:eastAsia="仿宋" w:hAnsi="仿宋" w:hint="eastAsia"/>
                <w:color w:val="000000"/>
                <w:sz w:val="24"/>
              </w:rPr>
              <w:t>企业名称</w:t>
            </w:r>
          </w:p>
        </w:tc>
        <w:tc>
          <w:tcPr>
            <w:tcW w:w="3258" w:type="dxa"/>
            <w:gridSpan w:val="2"/>
            <w:tcBorders>
              <w:top w:val="single" w:sz="12" w:space="0" w:color="000000"/>
            </w:tcBorders>
            <w:vAlign w:val="center"/>
          </w:tcPr>
          <w:p w:rsidR="008B7D51" w:rsidRDefault="008B7D51">
            <w:pPr>
              <w:ind w:firstLineChars="200" w:firstLine="480"/>
              <w:jc w:val="center"/>
              <w:rPr>
                <w:rFonts w:ascii="仿宋" w:eastAsia="仿宋" w:hAnsi="仿宋"/>
                <w:color w:val="000000"/>
                <w:sz w:val="24"/>
                <w:szCs w:val="24"/>
              </w:rPr>
            </w:pPr>
          </w:p>
        </w:tc>
        <w:tc>
          <w:tcPr>
            <w:tcW w:w="2087" w:type="dxa"/>
            <w:gridSpan w:val="2"/>
            <w:tcBorders>
              <w:top w:val="single" w:sz="12" w:space="0" w:color="000000"/>
            </w:tcBorders>
            <w:vAlign w:val="center"/>
          </w:tcPr>
          <w:p w:rsidR="008B7D51" w:rsidRDefault="00FB3F07">
            <w:pPr>
              <w:jc w:val="center"/>
              <w:rPr>
                <w:rFonts w:ascii="仿宋" w:eastAsia="仿宋" w:hAnsi="仿宋"/>
                <w:color w:val="000000"/>
                <w:sz w:val="24"/>
                <w:szCs w:val="24"/>
              </w:rPr>
            </w:pPr>
            <w:r>
              <w:rPr>
                <w:rFonts w:ascii="仿宋" w:eastAsia="仿宋" w:hAnsi="仿宋" w:hint="eastAsia"/>
                <w:color w:val="000000"/>
                <w:sz w:val="24"/>
              </w:rPr>
              <w:t>统一社会信用代码</w:t>
            </w:r>
            <w:r>
              <w:rPr>
                <w:rFonts w:ascii="仿宋" w:eastAsia="仿宋" w:hAnsi="仿宋"/>
                <w:color w:val="000000"/>
                <w:sz w:val="24"/>
              </w:rPr>
              <w:t>/</w:t>
            </w:r>
            <w:r>
              <w:rPr>
                <w:rFonts w:ascii="仿宋" w:eastAsia="仿宋" w:hAnsi="仿宋" w:hint="eastAsia"/>
                <w:color w:val="000000"/>
                <w:sz w:val="24"/>
              </w:rPr>
              <w:t>组织机构代码</w:t>
            </w:r>
          </w:p>
        </w:tc>
        <w:tc>
          <w:tcPr>
            <w:tcW w:w="1828" w:type="dxa"/>
            <w:tcBorders>
              <w:top w:val="single" w:sz="12" w:space="0" w:color="000000"/>
            </w:tcBorders>
            <w:vAlign w:val="center"/>
          </w:tcPr>
          <w:p w:rsidR="008B7D51" w:rsidRDefault="008B7D51">
            <w:pPr>
              <w:ind w:firstLineChars="200" w:firstLine="480"/>
              <w:jc w:val="center"/>
              <w:rPr>
                <w:rFonts w:ascii="仿宋" w:eastAsia="仿宋" w:hAnsi="仿宋"/>
                <w:color w:val="000000"/>
                <w:sz w:val="24"/>
                <w:szCs w:val="24"/>
              </w:rPr>
            </w:pPr>
          </w:p>
        </w:tc>
      </w:tr>
      <w:tr w:rsidR="008B7D51">
        <w:trPr>
          <w:trHeight w:hRule="exact" w:val="545"/>
          <w:jc w:val="center"/>
        </w:trPr>
        <w:tc>
          <w:tcPr>
            <w:tcW w:w="2112" w:type="dxa"/>
            <w:vAlign w:val="center"/>
          </w:tcPr>
          <w:p w:rsidR="008B7D51" w:rsidRDefault="00FB3F07">
            <w:pPr>
              <w:jc w:val="center"/>
              <w:rPr>
                <w:rFonts w:ascii="仿宋" w:eastAsia="仿宋" w:hAnsi="仿宋"/>
                <w:color w:val="000000"/>
                <w:sz w:val="24"/>
                <w:szCs w:val="24"/>
              </w:rPr>
            </w:pPr>
            <w:r>
              <w:rPr>
                <w:rFonts w:ascii="仿宋" w:eastAsia="仿宋" w:hAnsi="仿宋" w:hint="eastAsia"/>
                <w:color w:val="000000"/>
                <w:sz w:val="24"/>
              </w:rPr>
              <w:t>注册时间</w:t>
            </w:r>
          </w:p>
        </w:tc>
        <w:tc>
          <w:tcPr>
            <w:tcW w:w="3258" w:type="dxa"/>
            <w:gridSpan w:val="2"/>
            <w:vAlign w:val="center"/>
          </w:tcPr>
          <w:p w:rsidR="008B7D51" w:rsidRDefault="008B7D51">
            <w:pPr>
              <w:jc w:val="center"/>
              <w:rPr>
                <w:rFonts w:ascii="仿宋" w:eastAsia="仿宋" w:hAnsi="仿宋"/>
                <w:color w:val="000000"/>
                <w:sz w:val="24"/>
                <w:szCs w:val="24"/>
              </w:rPr>
            </w:pPr>
          </w:p>
        </w:tc>
        <w:tc>
          <w:tcPr>
            <w:tcW w:w="2087" w:type="dxa"/>
            <w:gridSpan w:val="2"/>
            <w:vAlign w:val="center"/>
          </w:tcPr>
          <w:p w:rsidR="008B7D51" w:rsidRDefault="00FB3F07">
            <w:pPr>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注册地址</w:t>
            </w:r>
          </w:p>
        </w:tc>
        <w:tc>
          <w:tcPr>
            <w:tcW w:w="1828" w:type="dxa"/>
            <w:vAlign w:val="center"/>
          </w:tcPr>
          <w:p w:rsidR="008B7D51" w:rsidRDefault="008B7D51">
            <w:pPr>
              <w:ind w:firstLineChars="200" w:firstLine="480"/>
              <w:jc w:val="center"/>
              <w:rPr>
                <w:rFonts w:ascii="仿宋" w:eastAsia="仿宋" w:hAnsi="仿宋"/>
                <w:color w:val="000000"/>
                <w:sz w:val="24"/>
                <w:szCs w:val="24"/>
              </w:rPr>
            </w:pPr>
          </w:p>
        </w:tc>
      </w:tr>
      <w:tr w:rsidR="008B7D51">
        <w:trPr>
          <w:trHeight w:hRule="exact" w:val="545"/>
          <w:jc w:val="center"/>
        </w:trPr>
        <w:tc>
          <w:tcPr>
            <w:tcW w:w="2112" w:type="dxa"/>
            <w:vAlign w:val="center"/>
          </w:tcPr>
          <w:p w:rsidR="008B7D51" w:rsidRDefault="00FB3F07">
            <w:pPr>
              <w:jc w:val="center"/>
              <w:rPr>
                <w:rFonts w:ascii="仿宋" w:eastAsia="仿宋" w:hAnsi="仿宋"/>
                <w:color w:val="000000"/>
                <w:sz w:val="24"/>
              </w:rPr>
            </w:pPr>
            <w:r>
              <w:rPr>
                <w:rFonts w:ascii="仿宋" w:eastAsia="仿宋" w:hAnsi="仿宋" w:hint="eastAsia"/>
                <w:color w:val="000000"/>
                <w:sz w:val="24"/>
                <w:szCs w:val="24"/>
              </w:rPr>
              <w:t>联系人</w:t>
            </w:r>
          </w:p>
        </w:tc>
        <w:tc>
          <w:tcPr>
            <w:tcW w:w="3258" w:type="dxa"/>
            <w:gridSpan w:val="2"/>
            <w:vAlign w:val="center"/>
          </w:tcPr>
          <w:p w:rsidR="008B7D51" w:rsidRDefault="008B7D51">
            <w:pPr>
              <w:jc w:val="center"/>
              <w:rPr>
                <w:rFonts w:ascii="仿宋" w:eastAsia="仿宋" w:hAnsi="仿宋"/>
                <w:color w:val="000000"/>
                <w:sz w:val="24"/>
                <w:szCs w:val="24"/>
              </w:rPr>
            </w:pPr>
          </w:p>
        </w:tc>
        <w:tc>
          <w:tcPr>
            <w:tcW w:w="2087" w:type="dxa"/>
            <w:gridSpan w:val="2"/>
            <w:vAlign w:val="center"/>
          </w:tcPr>
          <w:p w:rsidR="008B7D51" w:rsidRDefault="00FB3F07">
            <w:pPr>
              <w:ind w:firstLineChars="200" w:firstLine="480"/>
              <w:jc w:val="left"/>
              <w:rPr>
                <w:rFonts w:ascii="仿宋" w:eastAsia="仿宋" w:hAnsi="仿宋"/>
                <w:color w:val="000000"/>
                <w:sz w:val="24"/>
                <w:szCs w:val="24"/>
              </w:rPr>
            </w:pPr>
            <w:r>
              <w:rPr>
                <w:rFonts w:ascii="仿宋" w:eastAsia="仿宋" w:hAnsi="仿宋" w:hint="eastAsia"/>
                <w:color w:val="000000"/>
                <w:sz w:val="24"/>
              </w:rPr>
              <w:t>通讯地址</w:t>
            </w:r>
          </w:p>
        </w:tc>
        <w:tc>
          <w:tcPr>
            <w:tcW w:w="1828" w:type="dxa"/>
            <w:vAlign w:val="center"/>
          </w:tcPr>
          <w:p w:rsidR="008B7D51" w:rsidRDefault="008B7D51">
            <w:pPr>
              <w:ind w:firstLineChars="200" w:firstLine="480"/>
              <w:jc w:val="center"/>
              <w:rPr>
                <w:rFonts w:ascii="仿宋" w:eastAsia="仿宋" w:hAnsi="仿宋"/>
                <w:color w:val="000000"/>
                <w:sz w:val="24"/>
                <w:szCs w:val="24"/>
              </w:rPr>
            </w:pPr>
          </w:p>
        </w:tc>
      </w:tr>
      <w:tr w:rsidR="008B7D51">
        <w:trPr>
          <w:trHeight w:hRule="exact" w:val="545"/>
          <w:jc w:val="center"/>
        </w:trPr>
        <w:tc>
          <w:tcPr>
            <w:tcW w:w="2112" w:type="dxa"/>
            <w:vAlign w:val="center"/>
          </w:tcPr>
          <w:p w:rsidR="008B7D51" w:rsidRDefault="00FB3F07">
            <w:pPr>
              <w:jc w:val="center"/>
              <w:rPr>
                <w:rFonts w:ascii="仿宋" w:eastAsia="仿宋" w:hAnsi="仿宋"/>
                <w:color w:val="000000"/>
                <w:sz w:val="24"/>
              </w:rPr>
            </w:pPr>
            <w:r>
              <w:rPr>
                <w:rFonts w:ascii="仿宋" w:eastAsia="仿宋" w:hAnsi="仿宋" w:hint="eastAsia"/>
                <w:color w:val="000000"/>
                <w:sz w:val="24"/>
              </w:rPr>
              <w:t>办公电话</w:t>
            </w:r>
          </w:p>
        </w:tc>
        <w:tc>
          <w:tcPr>
            <w:tcW w:w="3258" w:type="dxa"/>
            <w:gridSpan w:val="2"/>
            <w:vAlign w:val="center"/>
          </w:tcPr>
          <w:p w:rsidR="008B7D51" w:rsidRDefault="008B7D51">
            <w:pPr>
              <w:jc w:val="center"/>
              <w:rPr>
                <w:rFonts w:ascii="仿宋" w:eastAsia="仿宋" w:hAnsi="仿宋"/>
                <w:color w:val="000000"/>
                <w:sz w:val="24"/>
                <w:szCs w:val="24"/>
              </w:rPr>
            </w:pPr>
          </w:p>
        </w:tc>
        <w:tc>
          <w:tcPr>
            <w:tcW w:w="2087" w:type="dxa"/>
            <w:gridSpan w:val="2"/>
            <w:vAlign w:val="center"/>
          </w:tcPr>
          <w:p w:rsidR="008B7D51" w:rsidRDefault="00FB3F07">
            <w:pPr>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手机</w:t>
            </w:r>
          </w:p>
        </w:tc>
        <w:tc>
          <w:tcPr>
            <w:tcW w:w="1828" w:type="dxa"/>
            <w:vAlign w:val="center"/>
          </w:tcPr>
          <w:p w:rsidR="008B7D51" w:rsidRDefault="008B7D51">
            <w:pPr>
              <w:ind w:firstLineChars="200" w:firstLine="480"/>
              <w:jc w:val="center"/>
              <w:rPr>
                <w:rFonts w:ascii="仿宋" w:eastAsia="仿宋" w:hAnsi="仿宋"/>
                <w:color w:val="000000"/>
                <w:sz w:val="24"/>
                <w:szCs w:val="24"/>
              </w:rPr>
            </w:pPr>
          </w:p>
        </w:tc>
      </w:tr>
      <w:tr w:rsidR="008B7D51">
        <w:trPr>
          <w:trHeight w:hRule="exact" w:val="737"/>
          <w:jc w:val="center"/>
        </w:trPr>
        <w:tc>
          <w:tcPr>
            <w:tcW w:w="2112" w:type="dxa"/>
            <w:vAlign w:val="center"/>
          </w:tcPr>
          <w:p w:rsidR="008B7D51" w:rsidRDefault="00FB3F07">
            <w:pPr>
              <w:jc w:val="center"/>
              <w:rPr>
                <w:rFonts w:ascii="仿宋" w:eastAsia="仿宋" w:hAnsi="仿宋"/>
                <w:color w:val="000000"/>
                <w:sz w:val="24"/>
              </w:rPr>
            </w:pPr>
            <w:r>
              <w:rPr>
                <w:rFonts w:ascii="仿宋" w:eastAsia="仿宋" w:hAnsi="仿宋" w:hint="eastAsia"/>
                <w:color w:val="000000"/>
                <w:sz w:val="24"/>
              </w:rPr>
              <w:t>所属细分领域及行业地位</w:t>
            </w:r>
          </w:p>
        </w:tc>
        <w:tc>
          <w:tcPr>
            <w:tcW w:w="7173" w:type="dxa"/>
            <w:gridSpan w:val="5"/>
            <w:vAlign w:val="center"/>
          </w:tcPr>
          <w:p w:rsidR="008B7D51" w:rsidRDefault="008B7D51">
            <w:pPr>
              <w:ind w:firstLineChars="200" w:firstLine="480"/>
              <w:jc w:val="center"/>
              <w:rPr>
                <w:rFonts w:ascii="仿宋" w:eastAsia="仿宋" w:hAnsi="仿宋"/>
                <w:color w:val="000000"/>
                <w:sz w:val="24"/>
                <w:szCs w:val="24"/>
              </w:rPr>
            </w:pPr>
          </w:p>
        </w:tc>
      </w:tr>
      <w:tr w:rsidR="008B7D51">
        <w:trPr>
          <w:trHeight w:hRule="exact" w:val="1209"/>
          <w:jc w:val="center"/>
        </w:trPr>
        <w:tc>
          <w:tcPr>
            <w:tcW w:w="2112" w:type="dxa"/>
            <w:vAlign w:val="center"/>
          </w:tcPr>
          <w:p w:rsidR="008B7D51" w:rsidRDefault="00FB3F07">
            <w:pPr>
              <w:jc w:val="center"/>
              <w:rPr>
                <w:rFonts w:ascii="仿宋" w:eastAsia="仿宋" w:hAnsi="仿宋"/>
                <w:color w:val="000000"/>
                <w:sz w:val="24"/>
              </w:rPr>
            </w:pPr>
            <w:r>
              <w:rPr>
                <w:rFonts w:ascii="仿宋" w:eastAsia="仿宋" w:hAnsi="仿宋" w:hint="eastAsia"/>
                <w:color w:val="000000"/>
                <w:sz w:val="24"/>
              </w:rPr>
              <w:t>孵化科技型企业数量（不少于</w:t>
            </w:r>
            <w:r>
              <w:rPr>
                <w:rFonts w:ascii="仿宋" w:eastAsia="仿宋" w:hAnsi="仿宋"/>
                <w:color w:val="000000"/>
                <w:sz w:val="24"/>
              </w:rPr>
              <w:t>10</w:t>
            </w:r>
            <w:r>
              <w:rPr>
                <w:rFonts w:ascii="仿宋" w:eastAsia="仿宋" w:hAnsi="仿宋" w:hint="eastAsia"/>
                <w:color w:val="000000"/>
                <w:sz w:val="24"/>
              </w:rPr>
              <w:t>家，附名单）</w:t>
            </w:r>
          </w:p>
        </w:tc>
        <w:tc>
          <w:tcPr>
            <w:tcW w:w="3258" w:type="dxa"/>
            <w:gridSpan w:val="2"/>
            <w:vAlign w:val="center"/>
          </w:tcPr>
          <w:p w:rsidR="008B7D51" w:rsidRDefault="008B7D51">
            <w:pPr>
              <w:rPr>
                <w:rFonts w:ascii="仿宋" w:eastAsia="仿宋" w:hAnsi="仿宋"/>
                <w:color w:val="000000"/>
                <w:sz w:val="24"/>
              </w:rPr>
            </w:pPr>
          </w:p>
        </w:tc>
        <w:tc>
          <w:tcPr>
            <w:tcW w:w="1957" w:type="dxa"/>
            <w:vAlign w:val="center"/>
          </w:tcPr>
          <w:p w:rsidR="008B7D51" w:rsidRDefault="00FB3F07">
            <w:pPr>
              <w:jc w:val="center"/>
              <w:rPr>
                <w:rFonts w:ascii="仿宋" w:eastAsia="仿宋" w:hAnsi="仿宋"/>
                <w:color w:val="000000"/>
                <w:sz w:val="24"/>
                <w:szCs w:val="24"/>
              </w:rPr>
            </w:pPr>
            <w:r>
              <w:rPr>
                <w:rFonts w:ascii="仿宋" w:eastAsia="仿宋" w:hAnsi="仿宋" w:hint="eastAsia"/>
                <w:color w:val="000000"/>
                <w:sz w:val="24"/>
              </w:rPr>
              <w:t>其中</w:t>
            </w:r>
            <w:r>
              <w:rPr>
                <w:rFonts w:ascii="仿宋" w:eastAsia="仿宋" w:hAnsi="仿宋"/>
                <w:color w:val="000000"/>
                <w:sz w:val="24"/>
              </w:rPr>
              <w:t>,</w:t>
            </w:r>
            <w:r>
              <w:rPr>
                <w:rFonts w:ascii="仿宋" w:eastAsia="仿宋" w:hAnsi="仿宋" w:hint="eastAsia"/>
                <w:color w:val="000000"/>
                <w:sz w:val="24"/>
              </w:rPr>
              <w:t>国家级高新技术企业数量（不少于</w:t>
            </w:r>
            <w:r>
              <w:rPr>
                <w:rFonts w:ascii="仿宋" w:eastAsia="仿宋" w:hAnsi="仿宋"/>
                <w:color w:val="000000"/>
                <w:sz w:val="24"/>
              </w:rPr>
              <w:t>2</w:t>
            </w:r>
            <w:r>
              <w:rPr>
                <w:rFonts w:ascii="仿宋" w:eastAsia="仿宋" w:hAnsi="仿宋" w:hint="eastAsia"/>
                <w:color w:val="000000"/>
                <w:sz w:val="24"/>
              </w:rPr>
              <w:t>家）</w:t>
            </w:r>
          </w:p>
        </w:tc>
        <w:tc>
          <w:tcPr>
            <w:tcW w:w="1958" w:type="dxa"/>
            <w:gridSpan w:val="2"/>
            <w:vAlign w:val="center"/>
          </w:tcPr>
          <w:p w:rsidR="008B7D51" w:rsidRDefault="008B7D51">
            <w:pPr>
              <w:ind w:firstLineChars="200" w:firstLine="480"/>
              <w:jc w:val="center"/>
              <w:rPr>
                <w:rFonts w:ascii="仿宋" w:eastAsia="仿宋" w:hAnsi="仿宋"/>
                <w:color w:val="000000"/>
                <w:sz w:val="24"/>
                <w:szCs w:val="24"/>
              </w:rPr>
            </w:pPr>
          </w:p>
        </w:tc>
      </w:tr>
      <w:tr w:rsidR="008B7D51">
        <w:trPr>
          <w:trHeight w:hRule="exact" w:val="1722"/>
          <w:jc w:val="center"/>
        </w:trPr>
        <w:tc>
          <w:tcPr>
            <w:tcW w:w="2112" w:type="dxa"/>
            <w:vAlign w:val="center"/>
          </w:tcPr>
          <w:p w:rsidR="008B7D51" w:rsidRDefault="00FB3F07">
            <w:pPr>
              <w:jc w:val="center"/>
              <w:rPr>
                <w:rFonts w:ascii="仿宋" w:eastAsia="仿宋" w:hAnsi="仿宋"/>
                <w:color w:val="000000"/>
                <w:sz w:val="24"/>
              </w:rPr>
            </w:pPr>
            <w:r>
              <w:rPr>
                <w:rFonts w:ascii="仿宋" w:eastAsia="仿宋" w:hAnsi="仿宋" w:hint="eastAsia"/>
                <w:color w:val="000000"/>
                <w:sz w:val="24"/>
              </w:rPr>
              <w:t>带动区内关联科技型企业生态化发展数量</w:t>
            </w:r>
          </w:p>
          <w:p w:rsidR="008B7D51" w:rsidRDefault="00FB3F07">
            <w:pPr>
              <w:jc w:val="center"/>
              <w:rPr>
                <w:rFonts w:ascii="仿宋" w:eastAsia="仿宋" w:hAnsi="仿宋"/>
                <w:color w:val="000000"/>
                <w:sz w:val="24"/>
              </w:rPr>
            </w:pPr>
            <w:r>
              <w:rPr>
                <w:rFonts w:ascii="仿宋" w:eastAsia="仿宋" w:hAnsi="仿宋" w:hint="eastAsia"/>
                <w:color w:val="000000"/>
                <w:sz w:val="24"/>
              </w:rPr>
              <w:t>（不少于</w:t>
            </w:r>
            <w:r>
              <w:rPr>
                <w:rFonts w:ascii="仿宋" w:eastAsia="仿宋" w:hAnsi="仿宋"/>
                <w:color w:val="000000"/>
                <w:sz w:val="24"/>
              </w:rPr>
              <w:t>30</w:t>
            </w:r>
            <w:r>
              <w:rPr>
                <w:rFonts w:ascii="仿宋" w:eastAsia="仿宋" w:hAnsi="仿宋" w:hint="eastAsia"/>
                <w:color w:val="000000"/>
                <w:sz w:val="24"/>
              </w:rPr>
              <w:t>家，附名单）</w:t>
            </w:r>
          </w:p>
        </w:tc>
        <w:tc>
          <w:tcPr>
            <w:tcW w:w="7173" w:type="dxa"/>
            <w:gridSpan w:val="5"/>
            <w:vAlign w:val="center"/>
          </w:tcPr>
          <w:p w:rsidR="008B7D51" w:rsidRDefault="008B7D51">
            <w:pPr>
              <w:ind w:firstLineChars="200" w:firstLine="480"/>
              <w:jc w:val="center"/>
              <w:rPr>
                <w:rFonts w:ascii="仿宋" w:eastAsia="仿宋" w:hAnsi="仿宋"/>
                <w:color w:val="000000"/>
                <w:sz w:val="24"/>
                <w:szCs w:val="24"/>
              </w:rPr>
            </w:pPr>
          </w:p>
        </w:tc>
      </w:tr>
      <w:tr w:rsidR="008B7D51">
        <w:trPr>
          <w:trHeight w:hRule="exact" w:val="4151"/>
          <w:jc w:val="center"/>
        </w:trPr>
        <w:tc>
          <w:tcPr>
            <w:tcW w:w="3386" w:type="dxa"/>
            <w:gridSpan w:val="2"/>
            <w:vAlign w:val="center"/>
          </w:tcPr>
          <w:p w:rsidR="008B7D51" w:rsidRDefault="00FB3F07">
            <w:pPr>
              <w:jc w:val="center"/>
              <w:rPr>
                <w:rFonts w:ascii="仿宋" w:eastAsia="仿宋" w:hAnsi="仿宋"/>
                <w:color w:val="000000"/>
                <w:spacing w:val="-10"/>
                <w:sz w:val="24"/>
                <w:szCs w:val="24"/>
              </w:rPr>
            </w:pPr>
            <w:r>
              <w:rPr>
                <w:rFonts w:ascii="仿宋" w:eastAsia="仿宋" w:hAnsi="仿宋" w:hint="eastAsia"/>
                <w:color w:val="000000"/>
                <w:sz w:val="24"/>
              </w:rPr>
              <w:t>企业平台</w:t>
            </w:r>
            <w:proofErr w:type="gramStart"/>
            <w:r>
              <w:rPr>
                <w:rFonts w:ascii="仿宋" w:eastAsia="仿宋" w:hAnsi="仿宋" w:hint="eastAsia"/>
                <w:color w:val="000000"/>
                <w:sz w:val="24"/>
              </w:rPr>
              <w:t>化开展</w:t>
            </w:r>
            <w:proofErr w:type="gramEnd"/>
            <w:r>
              <w:rPr>
                <w:rFonts w:ascii="仿宋" w:eastAsia="仿宋" w:hAnsi="仿宋" w:hint="eastAsia"/>
                <w:color w:val="000000"/>
                <w:sz w:val="24"/>
              </w:rPr>
              <w:t>情况（包括通过组建新型研发机构、搭建</w:t>
            </w:r>
            <w:proofErr w:type="gramStart"/>
            <w:r>
              <w:rPr>
                <w:rFonts w:ascii="仿宋" w:eastAsia="仿宋" w:hAnsi="仿宋" w:hint="eastAsia"/>
                <w:color w:val="000000"/>
                <w:sz w:val="24"/>
              </w:rPr>
              <w:t>专业化众创空间</w:t>
            </w:r>
            <w:proofErr w:type="gramEnd"/>
            <w:r>
              <w:rPr>
                <w:rFonts w:ascii="仿宋" w:eastAsia="仿宋" w:hAnsi="仿宋" w:hint="eastAsia"/>
                <w:color w:val="000000"/>
                <w:sz w:val="24"/>
              </w:rPr>
              <w:t>、搭建</w:t>
            </w:r>
            <w:proofErr w:type="gramStart"/>
            <w:r>
              <w:rPr>
                <w:rFonts w:ascii="仿宋" w:eastAsia="仿宋" w:hAnsi="仿宋" w:hint="eastAsia"/>
                <w:color w:val="000000"/>
                <w:sz w:val="24"/>
              </w:rPr>
              <w:t>研发众包平台</w:t>
            </w:r>
            <w:proofErr w:type="gramEnd"/>
            <w:r>
              <w:rPr>
                <w:rFonts w:ascii="仿宋" w:eastAsia="仿宋" w:hAnsi="仿宋" w:hint="eastAsia"/>
                <w:color w:val="000000"/>
                <w:sz w:val="24"/>
              </w:rPr>
              <w:t>、搭建营销服务平台、搭建人工智能及大数据服务平台、开放新技术应用场景、设立战略投资基金等方式孵化中小企业或带动中小企业发展等方面的举措）</w:t>
            </w:r>
          </w:p>
        </w:tc>
        <w:tc>
          <w:tcPr>
            <w:tcW w:w="5899" w:type="dxa"/>
            <w:gridSpan w:val="4"/>
            <w:vAlign w:val="center"/>
          </w:tcPr>
          <w:p w:rsidR="008B7D51" w:rsidRDefault="008B7D51">
            <w:pPr>
              <w:ind w:firstLineChars="200" w:firstLine="440"/>
              <w:rPr>
                <w:rFonts w:ascii="仿宋" w:eastAsia="仿宋" w:hAnsi="仿宋"/>
                <w:color w:val="000000"/>
                <w:spacing w:val="-10"/>
                <w:sz w:val="24"/>
                <w:szCs w:val="24"/>
              </w:rPr>
            </w:pPr>
          </w:p>
        </w:tc>
      </w:tr>
      <w:tr w:rsidR="008B7D51">
        <w:trPr>
          <w:trHeight w:hRule="exact" w:val="2972"/>
          <w:jc w:val="center"/>
        </w:trPr>
        <w:tc>
          <w:tcPr>
            <w:tcW w:w="3386" w:type="dxa"/>
            <w:gridSpan w:val="2"/>
            <w:vAlign w:val="center"/>
          </w:tcPr>
          <w:p w:rsidR="008B7D51" w:rsidRDefault="00FB3F07">
            <w:pPr>
              <w:jc w:val="center"/>
              <w:rPr>
                <w:rFonts w:ascii="仿宋" w:eastAsia="仿宋" w:hAnsi="仿宋"/>
                <w:color w:val="000000"/>
                <w:sz w:val="24"/>
              </w:rPr>
            </w:pPr>
            <w:r>
              <w:rPr>
                <w:rFonts w:ascii="仿宋" w:eastAsia="仿宋" w:hAnsi="仿宋" w:hint="eastAsia"/>
                <w:color w:val="000000"/>
                <w:sz w:val="24"/>
              </w:rPr>
              <w:t>孵化企业</w:t>
            </w:r>
          </w:p>
          <w:p w:rsidR="008B7D51" w:rsidRDefault="00FB3F07">
            <w:pPr>
              <w:jc w:val="center"/>
              <w:rPr>
                <w:rFonts w:ascii="仿宋" w:eastAsia="仿宋" w:hAnsi="仿宋"/>
                <w:color w:val="000000"/>
                <w:spacing w:val="-10"/>
                <w:sz w:val="24"/>
              </w:rPr>
            </w:pPr>
            <w:r>
              <w:rPr>
                <w:rFonts w:ascii="仿宋" w:eastAsia="仿宋" w:hAnsi="仿宋" w:hint="eastAsia"/>
                <w:color w:val="000000"/>
                <w:sz w:val="24"/>
              </w:rPr>
              <w:t>典型案例</w:t>
            </w:r>
          </w:p>
        </w:tc>
        <w:tc>
          <w:tcPr>
            <w:tcW w:w="5899" w:type="dxa"/>
            <w:gridSpan w:val="4"/>
            <w:vAlign w:val="center"/>
          </w:tcPr>
          <w:p w:rsidR="008B7D51" w:rsidRDefault="008B7D51">
            <w:pPr>
              <w:ind w:firstLineChars="200" w:firstLine="440"/>
              <w:rPr>
                <w:rFonts w:ascii="仿宋" w:eastAsia="仿宋" w:hAnsi="仿宋"/>
                <w:color w:val="000000"/>
                <w:spacing w:val="-10"/>
                <w:sz w:val="24"/>
                <w:szCs w:val="24"/>
              </w:rPr>
            </w:pPr>
          </w:p>
        </w:tc>
      </w:tr>
      <w:tr w:rsidR="008B7D51">
        <w:trPr>
          <w:trHeight w:hRule="exact" w:val="2845"/>
          <w:jc w:val="center"/>
        </w:trPr>
        <w:tc>
          <w:tcPr>
            <w:tcW w:w="3386" w:type="dxa"/>
            <w:gridSpan w:val="2"/>
            <w:vAlign w:val="center"/>
          </w:tcPr>
          <w:p w:rsidR="008B7D51" w:rsidRDefault="00FB3F07">
            <w:pPr>
              <w:jc w:val="center"/>
              <w:rPr>
                <w:rFonts w:ascii="仿宋" w:eastAsia="仿宋" w:hAnsi="仿宋"/>
                <w:color w:val="000000"/>
                <w:sz w:val="24"/>
              </w:rPr>
            </w:pPr>
            <w:r>
              <w:rPr>
                <w:rFonts w:ascii="仿宋" w:eastAsia="仿宋" w:hAnsi="仿宋" w:hint="eastAsia"/>
                <w:color w:val="000000"/>
                <w:sz w:val="24"/>
              </w:rPr>
              <w:lastRenderedPageBreak/>
              <w:t>带动企业生态化发展</w:t>
            </w:r>
          </w:p>
          <w:p w:rsidR="008B7D51" w:rsidRDefault="00FB3F07">
            <w:pPr>
              <w:jc w:val="center"/>
              <w:rPr>
                <w:rFonts w:ascii="仿宋" w:eastAsia="仿宋" w:hAnsi="仿宋"/>
                <w:color w:val="000000"/>
                <w:spacing w:val="-10"/>
                <w:sz w:val="24"/>
              </w:rPr>
            </w:pPr>
            <w:r>
              <w:rPr>
                <w:rFonts w:ascii="仿宋" w:eastAsia="仿宋" w:hAnsi="仿宋" w:hint="eastAsia"/>
                <w:color w:val="000000"/>
                <w:sz w:val="24"/>
              </w:rPr>
              <w:t>典型案例</w:t>
            </w:r>
          </w:p>
        </w:tc>
        <w:tc>
          <w:tcPr>
            <w:tcW w:w="5899" w:type="dxa"/>
            <w:gridSpan w:val="4"/>
            <w:vAlign w:val="center"/>
          </w:tcPr>
          <w:p w:rsidR="008B7D51" w:rsidRDefault="008B7D51">
            <w:pPr>
              <w:ind w:firstLineChars="200" w:firstLine="440"/>
              <w:rPr>
                <w:rFonts w:ascii="仿宋" w:eastAsia="仿宋" w:hAnsi="仿宋"/>
                <w:color w:val="000000"/>
                <w:spacing w:val="-10"/>
                <w:sz w:val="24"/>
                <w:szCs w:val="24"/>
              </w:rPr>
            </w:pPr>
          </w:p>
        </w:tc>
      </w:tr>
      <w:tr w:rsidR="008B7D51">
        <w:trPr>
          <w:trHeight w:hRule="exact" w:val="2687"/>
          <w:jc w:val="center"/>
        </w:trPr>
        <w:tc>
          <w:tcPr>
            <w:tcW w:w="3386" w:type="dxa"/>
            <w:gridSpan w:val="2"/>
            <w:tcBorders>
              <w:bottom w:val="single" w:sz="12" w:space="0" w:color="000000"/>
            </w:tcBorders>
            <w:vAlign w:val="center"/>
          </w:tcPr>
          <w:p w:rsidR="008B7D51" w:rsidRDefault="00FB3F07">
            <w:pPr>
              <w:jc w:val="center"/>
              <w:rPr>
                <w:rFonts w:ascii="仿宋" w:eastAsia="仿宋" w:hAnsi="仿宋"/>
                <w:color w:val="000000"/>
                <w:spacing w:val="-10"/>
                <w:sz w:val="24"/>
              </w:rPr>
            </w:pPr>
            <w:r>
              <w:rPr>
                <w:rFonts w:ascii="仿宋" w:eastAsia="仿宋" w:hAnsi="仿宋" w:hint="eastAsia"/>
                <w:color w:val="000000"/>
                <w:sz w:val="24"/>
              </w:rPr>
              <w:t>专业服务及政策需求</w:t>
            </w:r>
          </w:p>
        </w:tc>
        <w:tc>
          <w:tcPr>
            <w:tcW w:w="5899" w:type="dxa"/>
            <w:gridSpan w:val="4"/>
            <w:tcBorders>
              <w:bottom w:val="single" w:sz="12" w:space="0" w:color="000000"/>
            </w:tcBorders>
            <w:vAlign w:val="center"/>
          </w:tcPr>
          <w:p w:rsidR="008B7D51" w:rsidRDefault="008B7D51">
            <w:pPr>
              <w:ind w:firstLineChars="200" w:firstLine="440"/>
              <w:rPr>
                <w:rFonts w:ascii="仿宋" w:eastAsia="仿宋" w:hAnsi="仿宋"/>
                <w:color w:val="000000"/>
                <w:spacing w:val="-10"/>
                <w:sz w:val="24"/>
                <w:szCs w:val="24"/>
              </w:rPr>
            </w:pPr>
          </w:p>
        </w:tc>
      </w:tr>
    </w:tbl>
    <w:p w:rsidR="008B7D51" w:rsidRDefault="00FB3F07">
      <w:pPr>
        <w:rPr>
          <w:rFonts w:ascii="黑体" w:eastAsia="黑体" w:hAnsi="黑体" w:cs="仿宋"/>
          <w:b/>
          <w:bCs/>
          <w:sz w:val="24"/>
        </w:rPr>
      </w:pPr>
      <w:r>
        <w:rPr>
          <w:rFonts w:ascii="黑体" w:eastAsia="黑体" w:hAnsi="黑体" w:cs="仿宋" w:hint="eastAsia"/>
          <w:b/>
          <w:bCs/>
          <w:sz w:val="24"/>
        </w:rPr>
        <w:t>备注：</w:t>
      </w:r>
    </w:p>
    <w:p w:rsidR="008B7D51" w:rsidRDefault="00FB3F07">
      <w:pPr>
        <w:spacing w:line="360" w:lineRule="exact"/>
        <w:rPr>
          <w:rFonts w:ascii="仿宋" w:eastAsia="仿宋" w:hAnsi="仿宋"/>
          <w:b/>
          <w:sz w:val="24"/>
          <w:szCs w:val="28"/>
        </w:rPr>
      </w:pPr>
      <w:r>
        <w:rPr>
          <w:rFonts w:ascii="仿宋" w:eastAsia="仿宋" w:hAnsi="仿宋" w:hint="eastAsia"/>
          <w:b/>
          <w:sz w:val="24"/>
          <w:szCs w:val="28"/>
        </w:rPr>
        <w:t>请申报机构提供以下材料，附在申请表之后：</w:t>
      </w:r>
    </w:p>
    <w:p w:rsidR="008B7D51" w:rsidRDefault="00FB3F07">
      <w:pPr>
        <w:spacing w:line="360" w:lineRule="exact"/>
        <w:rPr>
          <w:rFonts w:ascii="仿宋" w:eastAsia="仿宋" w:hAnsi="仿宋"/>
          <w:sz w:val="24"/>
          <w:szCs w:val="28"/>
        </w:rPr>
      </w:pPr>
      <w:r>
        <w:rPr>
          <w:rFonts w:ascii="仿宋" w:eastAsia="仿宋" w:hAnsi="仿宋"/>
          <w:sz w:val="24"/>
          <w:szCs w:val="28"/>
        </w:rPr>
        <w:t>1.</w:t>
      </w:r>
      <w:r>
        <w:rPr>
          <w:rFonts w:ascii="仿宋" w:eastAsia="仿宋" w:hAnsi="仿宋" w:hint="eastAsia"/>
          <w:sz w:val="24"/>
          <w:szCs w:val="28"/>
        </w:rPr>
        <w:t>企业营业执照、组织机构代码证、税务登记证的副本扫描件，三证合一的企业只需三证合一营业执照即可；</w:t>
      </w:r>
    </w:p>
    <w:p w:rsidR="008B7D51" w:rsidRDefault="00FB3F07">
      <w:pPr>
        <w:spacing w:line="360" w:lineRule="exact"/>
        <w:rPr>
          <w:rFonts w:ascii="仿宋" w:eastAsia="仿宋" w:hAnsi="仿宋"/>
          <w:sz w:val="24"/>
          <w:szCs w:val="28"/>
        </w:rPr>
      </w:pPr>
      <w:r>
        <w:rPr>
          <w:rFonts w:ascii="仿宋" w:eastAsia="仿宋" w:hAnsi="仿宋"/>
          <w:sz w:val="24"/>
          <w:szCs w:val="28"/>
        </w:rPr>
        <w:t>2.</w:t>
      </w:r>
      <w:r>
        <w:rPr>
          <w:rFonts w:ascii="仿宋" w:eastAsia="仿宋" w:hAnsi="仿宋" w:hint="eastAsia"/>
          <w:sz w:val="24"/>
          <w:szCs w:val="28"/>
        </w:rPr>
        <w:t>经审计的企业近</w:t>
      </w:r>
      <w:r>
        <w:rPr>
          <w:rFonts w:ascii="仿宋" w:eastAsia="仿宋" w:hAnsi="仿宋"/>
          <w:sz w:val="24"/>
          <w:szCs w:val="28"/>
        </w:rPr>
        <w:t>3</w:t>
      </w:r>
      <w:r>
        <w:rPr>
          <w:rFonts w:ascii="仿宋" w:eastAsia="仿宋" w:hAnsi="仿宋" w:hint="eastAsia"/>
          <w:sz w:val="24"/>
          <w:szCs w:val="28"/>
        </w:rPr>
        <w:t>年财务报表；</w:t>
      </w:r>
    </w:p>
    <w:p w:rsidR="008B7D51" w:rsidRDefault="00FB3F07">
      <w:pPr>
        <w:spacing w:line="360" w:lineRule="exact"/>
        <w:rPr>
          <w:rFonts w:ascii="仿宋" w:eastAsia="仿宋" w:hAnsi="仿宋"/>
          <w:sz w:val="24"/>
          <w:szCs w:val="28"/>
        </w:rPr>
      </w:pPr>
      <w:r>
        <w:rPr>
          <w:rFonts w:ascii="仿宋" w:eastAsia="仿宋" w:hAnsi="仿宋"/>
          <w:sz w:val="24"/>
          <w:szCs w:val="28"/>
        </w:rPr>
        <w:t>3.</w:t>
      </w:r>
      <w:r>
        <w:rPr>
          <w:rFonts w:ascii="仿宋" w:eastAsia="仿宋" w:hAnsi="仿宋" w:hint="eastAsia"/>
          <w:sz w:val="24"/>
          <w:szCs w:val="28"/>
        </w:rPr>
        <w:t>孵化科技型企业名单；</w:t>
      </w:r>
    </w:p>
    <w:p w:rsidR="008B7D51" w:rsidRDefault="00FB3F07">
      <w:pPr>
        <w:spacing w:line="360" w:lineRule="exact"/>
        <w:rPr>
          <w:rFonts w:ascii="仿宋" w:eastAsia="仿宋" w:hAnsi="仿宋"/>
          <w:sz w:val="24"/>
          <w:szCs w:val="28"/>
        </w:rPr>
      </w:pPr>
      <w:r>
        <w:rPr>
          <w:rFonts w:ascii="仿宋" w:eastAsia="仿宋" w:hAnsi="仿宋"/>
          <w:sz w:val="24"/>
          <w:szCs w:val="28"/>
        </w:rPr>
        <w:t>4.</w:t>
      </w:r>
      <w:r>
        <w:rPr>
          <w:rFonts w:ascii="仿宋" w:eastAsia="仿宋" w:hAnsi="仿宋" w:hint="eastAsia"/>
          <w:sz w:val="24"/>
          <w:szCs w:val="28"/>
        </w:rPr>
        <w:t>带动区内关联科技型企业生态化发展名单；</w:t>
      </w:r>
    </w:p>
    <w:p w:rsidR="008B7D51" w:rsidRDefault="00FB3F07">
      <w:pPr>
        <w:spacing w:line="360" w:lineRule="exact"/>
        <w:rPr>
          <w:rFonts w:ascii="仿宋" w:eastAsia="仿宋" w:hAnsi="仿宋"/>
          <w:sz w:val="24"/>
          <w:szCs w:val="28"/>
        </w:rPr>
      </w:pPr>
      <w:r>
        <w:rPr>
          <w:rFonts w:ascii="仿宋" w:eastAsia="仿宋" w:hAnsi="仿宋"/>
          <w:sz w:val="24"/>
          <w:szCs w:val="28"/>
        </w:rPr>
        <w:t>5.</w:t>
      </w:r>
      <w:r>
        <w:rPr>
          <w:rFonts w:ascii="仿宋" w:eastAsia="仿宋" w:hAnsi="仿宋" w:hint="eastAsia"/>
          <w:sz w:val="24"/>
          <w:szCs w:val="28"/>
        </w:rPr>
        <w:t>其他证明材料。</w:t>
      </w:r>
    </w:p>
    <w:p w:rsidR="008B7D51" w:rsidRDefault="008B7D51"/>
    <w:sectPr w:rsidR="008B7D51" w:rsidSect="008B7D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F07" w:rsidRDefault="00FB3F07" w:rsidP="008C7318">
      <w:r>
        <w:separator/>
      </w:r>
    </w:p>
  </w:endnote>
  <w:endnote w:type="continuationSeparator" w:id="0">
    <w:p w:rsidR="00FB3F07" w:rsidRDefault="00FB3F07" w:rsidP="008C731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F07" w:rsidRDefault="00FB3F07" w:rsidP="008C7318">
      <w:r>
        <w:separator/>
      </w:r>
    </w:p>
  </w:footnote>
  <w:footnote w:type="continuationSeparator" w:id="0">
    <w:p w:rsidR="00FB3F07" w:rsidRDefault="00FB3F07" w:rsidP="008C73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394AF5"/>
    <w:rsid w:val="008B7D51"/>
    <w:rsid w:val="008C7318"/>
    <w:rsid w:val="00FB3F07"/>
    <w:rsid w:val="4D394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D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73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7318"/>
    <w:rPr>
      <w:kern w:val="2"/>
      <w:sz w:val="18"/>
      <w:szCs w:val="18"/>
    </w:rPr>
  </w:style>
  <w:style w:type="paragraph" w:styleId="a4">
    <w:name w:val="footer"/>
    <w:basedOn w:val="a"/>
    <w:link w:val="Char0"/>
    <w:rsid w:val="008C7318"/>
    <w:pPr>
      <w:tabs>
        <w:tab w:val="center" w:pos="4153"/>
        <w:tab w:val="right" w:pos="8306"/>
      </w:tabs>
      <w:snapToGrid w:val="0"/>
      <w:jc w:val="left"/>
    </w:pPr>
    <w:rPr>
      <w:sz w:val="18"/>
      <w:szCs w:val="18"/>
    </w:rPr>
  </w:style>
  <w:style w:type="character" w:customStyle="1" w:styleId="Char0">
    <w:name w:val="页脚 Char"/>
    <w:basedOn w:val="a0"/>
    <w:link w:val="a4"/>
    <w:rsid w:val="008C731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Words>
  <Characters>448</Characters>
  <Application>Microsoft Office Word</Application>
  <DocSecurity>0</DocSecurity>
  <Lines>3</Lines>
  <Paragraphs>1</Paragraphs>
  <ScaleCrop>false</ScaleCrop>
  <Company>Hewlett-Packard Company</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YuanYuan Miao</dc:creator>
  <cp:lastModifiedBy>Yong</cp:lastModifiedBy>
  <cp:revision>2</cp:revision>
  <dcterms:created xsi:type="dcterms:W3CDTF">2019-05-31T02:38:00Z</dcterms:created>
  <dcterms:modified xsi:type="dcterms:W3CDTF">2019-06-03T07:21:00Z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