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2" w:rsidRPr="00C64257" w:rsidRDefault="00F155C2" w:rsidP="00F155C2">
      <w:pPr>
        <w:jc w:val="center"/>
        <w:rPr>
          <w:rFonts w:asciiTheme="minorEastAsia" w:hAnsiTheme="minorEastAsia"/>
          <w:b/>
          <w:sz w:val="44"/>
          <w:szCs w:val="44"/>
        </w:rPr>
      </w:pPr>
      <w:r w:rsidRPr="009C5D6B">
        <w:rPr>
          <w:rFonts w:asciiTheme="minorEastAsia" w:hAnsiTheme="minorEastAsia" w:hint="eastAsia"/>
          <w:b/>
          <w:sz w:val="44"/>
          <w:szCs w:val="44"/>
        </w:rPr>
        <w:t>募</w:t>
      </w:r>
      <w:r>
        <w:rPr>
          <w:rFonts w:asciiTheme="minorEastAsia" w:hAnsiTheme="minorEastAsia" w:hint="eastAsia"/>
          <w:b/>
          <w:sz w:val="44"/>
          <w:szCs w:val="44"/>
        </w:rPr>
        <w:t>集帮扶资金活动相关指导信息</w:t>
      </w:r>
    </w:p>
    <w:p w:rsidR="00F155C2" w:rsidRDefault="00F155C2" w:rsidP="00F155C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155C2" w:rsidRPr="003841FF" w:rsidRDefault="00F155C2" w:rsidP="001436D6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3841FF">
        <w:rPr>
          <w:rFonts w:ascii="黑体" w:eastAsia="黑体" w:hAnsi="黑体" w:hint="eastAsia"/>
          <w:sz w:val="32"/>
          <w:szCs w:val="32"/>
        </w:rPr>
        <w:t>、募集活动</w:t>
      </w:r>
      <w:r>
        <w:rPr>
          <w:rFonts w:ascii="黑体" w:eastAsia="黑体" w:hAnsi="黑体" w:hint="eastAsia"/>
          <w:sz w:val="32"/>
          <w:szCs w:val="32"/>
        </w:rPr>
        <w:t>方式与</w:t>
      </w:r>
      <w:r w:rsidRPr="003841FF">
        <w:rPr>
          <w:rFonts w:ascii="黑体" w:eastAsia="黑体" w:hAnsi="黑体" w:hint="eastAsia"/>
          <w:sz w:val="32"/>
          <w:szCs w:val="32"/>
        </w:rPr>
        <w:t>流程</w:t>
      </w:r>
    </w:p>
    <w:p w:rsidR="00F155C2" w:rsidRPr="00E823E9" w:rsidRDefault="00F155C2" w:rsidP="001436D6">
      <w:pPr>
        <w:spacing w:line="500" w:lineRule="exact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有意向捐款的企业请与投资促进局联系，统一备案汇总拟募捐额度。由投资促进局列出募捐企业明细表后先行对接</w:t>
      </w:r>
      <w:r w:rsidR="001436D6">
        <w:rPr>
          <w:rFonts w:ascii="仿宋" w:eastAsia="仿宋" w:hAnsi="仿宋" w:hint="eastAsia"/>
          <w:sz w:val="32"/>
          <w:szCs w:val="32"/>
        </w:rPr>
        <w:t>大连</w:t>
      </w:r>
      <w:r>
        <w:rPr>
          <w:rFonts w:ascii="仿宋" w:eastAsia="仿宋" w:hAnsi="仿宋" w:hint="eastAsia"/>
          <w:sz w:val="32"/>
          <w:szCs w:val="32"/>
        </w:rPr>
        <w:t>市红十字会。而后募捐企业自行与</w:t>
      </w:r>
      <w:r w:rsidR="001436D6">
        <w:rPr>
          <w:rFonts w:ascii="仿宋" w:eastAsia="仿宋" w:hAnsi="仿宋" w:hint="eastAsia"/>
          <w:sz w:val="32"/>
          <w:szCs w:val="32"/>
        </w:rPr>
        <w:t>大连市</w:t>
      </w:r>
      <w:r>
        <w:rPr>
          <w:rFonts w:ascii="仿宋" w:eastAsia="仿宋" w:hAnsi="仿宋" w:hint="eastAsia"/>
          <w:sz w:val="32"/>
          <w:szCs w:val="32"/>
        </w:rPr>
        <w:t>红十字会沟通对接，根据对方提供的汇款账号捐款（数额不限）。捐款时，请</w:t>
      </w:r>
      <w:r w:rsidRPr="005A13EA">
        <w:rPr>
          <w:rFonts w:ascii="仿宋" w:eastAsia="仿宋" w:hAnsi="仿宋" w:hint="eastAsia"/>
          <w:sz w:val="32"/>
          <w:szCs w:val="32"/>
        </w:rPr>
        <w:t>备注</w:t>
      </w:r>
      <w:r>
        <w:rPr>
          <w:rFonts w:ascii="仿宋" w:eastAsia="仿宋" w:hAnsi="仿宋" w:hint="eastAsia"/>
          <w:sz w:val="32"/>
          <w:szCs w:val="32"/>
        </w:rPr>
        <w:t>“</w:t>
      </w:r>
      <w:r w:rsidR="001436D6">
        <w:rPr>
          <w:rFonts w:ascii="仿宋" w:eastAsia="仿宋" w:hAnsi="仿宋" w:hint="eastAsia"/>
          <w:sz w:val="32"/>
          <w:szCs w:val="32"/>
        </w:rPr>
        <w:t>水城县</w:t>
      </w:r>
      <w:r>
        <w:rPr>
          <w:rFonts w:ascii="仿宋" w:eastAsia="仿宋" w:hAnsi="仿宋" w:hint="eastAsia"/>
          <w:sz w:val="32"/>
          <w:szCs w:val="32"/>
        </w:rPr>
        <w:t>扶贫款</w:t>
      </w:r>
      <w:r w:rsidR="001436D6">
        <w:rPr>
          <w:rFonts w:ascii="仿宋" w:eastAsia="仿宋" w:hAnsi="仿宋" w:hint="eastAsia"/>
          <w:sz w:val="32"/>
          <w:szCs w:val="32"/>
        </w:rPr>
        <w:t>”及汇款人姓名及联系电话</w:t>
      </w:r>
      <w:r w:rsidRPr="00E823E9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捐</w:t>
      </w:r>
      <w:r w:rsidRPr="005A13EA">
        <w:rPr>
          <w:rFonts w:ascii="仿宋" w:eastAsia="仿宋" w:hAnsi="仿宋" w:hint="eastAsia"/>
          <w:sz w:val="32"/>
          <w:szCs w:val="32"/>
        </w:rPr>
        <w:t>款后，</w:t>
      </w:r>
      <w:r>
        <w:rPr>
          <w:rFonts w:ascii="仿宋" w:eastAsia="仿宋" w:hAnsi="仿宋" w:hint="eastAsia"/>
          <w:sz w:val="32"/>
          <w:szCs w:val="32"/>
        </w:rPr>
        <w:t>请</w:t>
      </w:r>
      <w:r w:rsidRPr="005A13EA">
        <w:rPr>
          <w:rFonts w:ascii="仿宋" w:eastAsia="仿宋" w:hAnsi="仿宋" w:hint="eastAsia"/>
          <w:sz w:val="32"/>
          <w:szCs w:val="32"/>
        </w:rPr>
        <w:t>与</w:t>
      </w:r>
      <w:r w:rsidR="001436D6">
        <w:rPr>
          <w:rFonts w:ascii="仿宋" w:eastAsia="仿宋" w:hAnsi="仿宋" w:hint="eastAsia"/>
          <w:sz w:val="32"/>
          <w:szCs w:val="32"/>
        </w:rPr>
        <w:t>大连市</w:t>
      </w:r>
      <w:r w:rsidRPr="005A13EA">
        <w:rPr>
          <w:rFonts w:ascii="仿宋" w:eastAsia="仿宋" w:hAnsi="仿宋" w:hint="eastAsia"/>
          <w:sz w:val="32"/>
          <w:szCs w:val="32"/>
        </w:rPr>
        <w:t>红十字会财务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5A13EA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并开具公益性捐款票据。同时，请及时与投资促进局沟通，并将公益性捐款票据复印件发至投资促进</w:t>
      </w:r>
      <w:proofErr w:type="gramStart"/>
      <w:r>
        <w:rPr>
          <w:rFonts w:ascii="仿宋" w:eastAsia="仿宋" w:hAnsi="仿宋" w:hint="eastAsia"/>
          <w:sz w:val="32"/>
          <w:szCs w:val="32"/>
        </w:rPr>
        <w:t>局相关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联系人，以便及时统计募捐完成情况。 </w:t>
      </w:r>
    </w:p>
    <w:p w:rsidR="001436D6" w:rsidRDefault="001436D6" w:rsidP="001436D6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收款户名</w:t>
      </w:r>
      <w:r w:rsidRPr="001436D6">
        <w:rPr>
          <w:rFonts w:ascii="仿宋" w:eastAsia="仿宋" w:hAnsi="仿宋" w:hint="eastAsia"/>
          <w:sz w:val="32"/>
          <w:szCs w:val="32"/>
        </w:rPr>
        <w:t>：大连市红十字会</w:t>
      </w:r>
    </w:p>
    <w:p w:rsidR="001436D6" w:rsidRDefault="001436D6" w:rsidP="001436D6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收款</w:t>
      </w:r>
      <w:r w:rsidRPr="001436D6">
        <w:rPr>
          <w:rFonts w:ascii="仿宋" w:eastAsia="仿宋" w:hAnsi="仿宋" w:hint="eastAsia"/>
          <w:sz w:val="32"/>
          <w:szCs w:val="32"/>
        </w:rPr>
        <w:t>账号：</w:t>
      </w:r>
      <w:r>
        <w:rPr>
          <w:rFonts w:ascii="仿宋" w:eastAsia="仿宋" w:hAnsi="仿宋" w:hint="eastAsia"/>
          <w:sz w:val="32"/>
          <w:szCs w:val="32"/>
        </w:rPr>
        <w:t>810001213000928</w:t>
      </w:r>
    </w:p>
    <w:p w:rsidR="001436D6" w:rsidRDefault="001436D6" w:rsidP="001436D6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收款银行：大连银行股份有限公司营业部</w:t>
      </w:r>
    </w:p>
    <w:p w:rsidR="001436D6" w:rsidRDefault="001436D6" w:rsidP="001436D6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大连市红十字会</w:t>
      </w:r>
      <w:r w:rsidRPr="001436D6">
        <w:rPr>
          <w:rFonts w:ascii="仿宋" w:eastAsia="仿宋" w:hAnsi="仿宋" w:hint="eastAsia"/>
          <w:sz w:val="32"/>
          <w:szCs w:val="32"/>
        </w:rPr>
        <w:t>联系人：张波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436D6">
        <w:rPr>
          <w:rFonts w:ascii="仿宋" w:eastAsia="仿宋" w:hAnsi="仿宋" w:hint="eastAsia"/>
          <w:sz w:val="32"/>
          <w:szCs w:val="32"/>
        </w:rPr>
        <w:t>贾晶</w:t>
      </w:r>
    </w:p>
    <w:p w:rsidR="001436D6" w:rsidRDefault="001436D6" w:rsidP="001436D6">
      <w:pPr>
        <w:spacing w:line="500" w:lineRule="exact"/>
        <w:ind w:firstLineChars="900" w:firstLine="2880"/>
        <w:jc w:val="left"/>
        <w:rPr>
          <w:rFonts w:ascii="仿宋" w:eastAsia="仿宋" w:hAnsi="仿宋" w:hint="eastAsia"/>
          <w:sz w:val="32"/>
          <w:szCs w:val="32"/>
        </w:rPr>
      </w:pPr>
      <w:r w:rsidRPr="001436D6">
        <w:rPr>
          <w:rFonts w:ascii="仿宋" w:eastAsia="仿宋" w:hAnsi="仿宋" w:hint="eastAsia"/>
          <w:sz w:val="32"/>
          <w:szCs w:val="32"/>
        </w:rPr>
        <w:t>联系电话：83643786</w:t>
      </w:r>
    </w:p>
    <w:p w:rsidR="00F155C2" w:rsidRDefault="001436D6" w:rsidP="001436D6">
      <w:pPr>
        <w:spacing w:line="500" w:lineRule="exact"/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 w:rsidRPr="001436D6">
        <w:rPr>
          <w:rFonts w:ascii="仿宋" w:eastAsia="仿宋" w:hAnsi="仿宋" w:hint="eastAsia"/>
          <w:sz w:val="32"/>
          <w:szCs w:val="32"/>
        </w:rPr>
        <w:t>地址：西岗区长春路246号610</w:t>
      </w:r>
      <w:r>
        <w:rPr>
          <w:rFonts w:ascii="仿宋" w:eastAsia="仿宋" w:hAnsi="仿宋" w:hint="eastAsia"/>
          <w:sz w:val="32"/>
          <w:szCs w:val="32"/>
        </w:rPr>
        <w:t>房间</w:t>
      </w:r>
    </w:p>
    <w:p w:rsidR="00F155C2" w:rsidRDefault="00F155C2" w:rsidP="001436D6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投资促进局联系人：</w:t>
      </w:r>
    </w:p>
    <w:p w:rsidR="00F155C2" w:rsidRDefault="00F155C2" w:rsidP="001436D6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戴  浩 84821219；</w:t>
      </w:r>
      <w:r w:rsidR="00DA68AB">
        <w:rPr>
          <w:rFonts w:ascii="仿宋" w:eastAsia="仿宋" w:hAnsi="仿宋" w:hint="eastAsia"/>
          <w:sz w:val="32"/>
          <w:szCs w:val="32"/>
        </w:rPr>
        <w:t>84793620（Fax）;</w:t>
      </w:r>
      <w:r>
        <w:rPr>
          <w:rFonts w:ascii="仿宋" w:eastAsia="仿宋" w:hAnsi="仿宋" w:hint="eastAsia"/>
          <w:sz w:val="32"/>
          <w:szCs w:val="32"/>
        </w:rPr>
        <w:t>18841155955</w:t>
      </w:r>
    </w:p>
    <w:p w:rsidR="00F155C2" w:rsidRPr="003A005A" w:rsidRDefault="00F155C2" w:rsidP="001436D6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朱思铭 84821220；18524116111</w:t>
      </w:r>
    </w:p>
    <w:p w:rsidR="00F155C2" w:rsidRDefault="00F155C2" w:rsidP="001436D6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E823E9">
        <w:rPr>
          <w:rFonts w:ascii="黑体" w:eastAsia="黑体" w:hAnsi="黑体" w:hint="eastAsia"/>
          <w:sz w:val="32"/>
          <w:szCs w:val="32"/>
        </w:rPr>
        <w:t>募集资金税前扣除政策</w:t>
      </w:r>
    </w:p>
    <w:p w:rsidR="00F155C2" w:rsidRDefault="00F155C2" w:rsidP="001436D6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3681F">
        <w:rPr>
          <w:rFonts w:ascii="仿宋" w:eastAsia="仿宋" w:hAnsi="仿宋" w:hint="eastAsia"/>
          <w:sz w:val="32"/>
          <w:szCs w:val="32"/>
        </w:rPr>
        <w:t>依据《关于企业扶贫捐赠所得税税前扣除政策的公告》（</w:t>
      </w:r>
      <w:r>
        <w:rPr>
          <w:rFonts w:ascii="仿宋" w:eastAsia="仿宋" w:hAnsi="仿宋" w:hint="eastAsia"/>
          <w:sz w:val="32"/>
          <w:szCs w:val="32"/>
        </w:rPr>
        <w:t>财政部、税务总局、</w:t>
      </w:r>
      <w:r w:rsidRPr="0053681F">
        <w:rPr>
          <w:rFonts w:ascii="仿宋" w:eastAsia="仿宋" w:hAnsi="仿宋" w:hint="eastAsia"/>
          <w:sz w:val="32"/>
          <w:szCs w:val="32"/>
        </w:rPr>
        <w:t>国务院扶贫办公告[2019]49号）</w:t>
      </w:r>
      <w:r>
        <w:rPr>
          <w:rFonts w:ascii="仿宋" w:eastAsia="仿宋" w:hAnsi="仿宋" w:hint="eastAsia"/>
          <w:sz w:val="32"/>
          <w:szCs w:val="32"/>
        </w:rPr>
        <w:t>，“</w:t>
      </w:r>
      <w:r w:rsidRPr="00C60D45">
        <w:rPr>
          <w:rFonts w:ascii="仿宋" w:eastAsia="仿宋" w:hAnsi="仿宋" w:hint="eastAsia"/>
          <w:sz w:val="32"/>
          <w:szCs w:val="32"/>
        </w:rPr>
        <w:t>用于目标脱贫地区的扶贫捐赠支出，准予在计算企业所得税应纳税所得额时据实扣除</w:t>
      </w:r>
      <w:r>
        <w:rPr>
          <w:rFonts w:ascii="仿宋" w:eastAsia="仿宋" w:hAnsi="仿宋" w:hint="eastAsia"/>
          <w:sz w:val="32"/>
          <w:szCs w:val="32"/>
        </w:rPr>
        <w:t>”，高新区</w:t>
      </w:r>
      <w:r w:rsidRPr="0053681F">
        <w:rPr>
          <w:rFonts w:ascii="仿宋" w:eastAsia="仿宋" w:hAnsi="仿宋" w:hint="eastAsia"/>
          <w:sz w:val="32"/>
          <w:szCs w:val="32"/>
        </w:rPr>
        <w:t>税务局负责</w:t>
      </w:r>
      <w:r>
        <w:rPr>
          <w:rFonts w:ascii="仿宋" w:eastAsia="仿宋" w:hAnsi="仿宋" w:hint="eastAsia"/>
          <w:sz w:val="32"/>
          <w:szCs w:val="32"/>
        </w:rPr>
        <w:t>相关政策的解读工作。</w:t>
      </w:r>
    </w:p>
    <w:p w:rsidR="001436D6" w:rsidRPr="001436D6" w:rsidRDefault="00F155C2" w:rsidP="001436D6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122F7">
        <w:rPr>
          <w:rFonts w:ascii="仿宋" w:eastAsia="仿宋" w:hAnsi="仿宋" w:hint="eastAsia"/>
          <w:sz w:val="32"/>
          <w:szCs w:val="32"/>
        </w:rPr>
        <w:t>高新区税务局联系方式：</w:t>
      </w:r>
      <w:proofErr w:type="gramStart"/>
      <w:r w:rsidRPr="000122F7">
        <w:rPr>
          <w:rFonts w:ascii="仿宋" w:eastAsia="仿宋" w:hAnsi="仿宋" w:hint="eastAsia"/>
          <w:sz w:val="32"/>
          <w:szCs w:val="32"/>
        </w:rPr>
        <w:t>李静楠</w:t>
      </w:r>
      <w:proofErr w:type="gramEnd"/>
      <w:r w:rsidRPr="000122F7">
        <w:rPr>
          <w:rFonts w:ascii="仿宋" w:eastAsia="仿宋" w:hAnsi="仿宋" w:hint="eastAsia"/>
          <w:sz w:val="32"/>
          <w:szCs w:val="32"/>
        </w:rPr>
        <w:t xml:space="preserve">  13500784808</w:t>
      </w:r>
    </w:p>
    <w:sectPr w:rsidR="001436D6" w:rsidRPr="001436D6" w:rsidSect="00693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D3" w:rsidRDefault="006866D3" w:rsidP="001436D6">
      <w:r>
        <w:separator/>
      </w:r>
    </w:p>
  </w:endnote>
  <w:endnote w:type="continuationSeparator" w:id="0">
    <w:p w:rsidR="006866D3" w:rsidRDefault="006866D3" w:rsidP="0014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D3" w:rsidRDefault="006866D3" w:rsidP="001436D6">
      <w:r>
        <w:separator/>
      </w:r>
    </w:p>
  </w:footnote>
  <w:footnote w:type="continuationSeparator" w:id="0">
    <w:p w:rsidR="006866D3" w:rsidRDefault="006866D3" w:rsidP="00143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C2"/>
    <w:rsid w:val="00122D3B"/>
    <w:rsid w:val="001436D6"/>
    <w:rsid w:val="006866D3"/>
    <w:rsid w:val="0090242F"/>
    <w:rsid w:val="00DA68AB"/>
    <w:rsid w:val="00F1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8A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36D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3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2019-08-20T09:29:00Z</cp:lastPrinted>
  <dcterms:created xsi:type="dcterms:W3CDTF">2019-08-20T09:26:00Z</dcterms:created>
  <dcterms:modified xsi:type="dcterms:W3CDTF">2019-08-21T08:30:00Z</dcterms:modified>
</cp:coreProperties>
</file>