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1BB" w:rsidRPr="00DC1136" w:rsidRDefault="005441BB" w:rsidP="007805EB">
      <w:pPr>
        <w:spacing w:line="600" w:lineRule="exact"/>
        <w:rPr>
          <w:rFonts w:ascii="仿宋_GB2312" w:eastAsia="仿宋_GB2312"/>
          <w:sz w:val="32"/>
          <w:szCs w:val="32"/>
        </w:rPr>
      </w:pPr>
    </w:p>
    <w:p w:rsidR="005441BB" w:rsidRDefault="005441BB"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Pr>
          <w:rFonts w:ascii="仿宋" w:eastAsia="仿宋" w:hAnsi="仿宋" w:cs="仿宋" w:hint="eastAsia"/>
          <w:b/>
          <w:bCs/>
          <w:sz w:val="30"/>
          <w:szCs w:val="30"/>
        </w:rPr>
        <w:t>组织部</w:t>
      </w:r>
      <w:r w:rsidR="008C3B56">
        <w:rPr>
          <w:rFonts w:ascii="仿宋" w:eastAsia="仿宋" w:hAnsi="仿宋" w:cs="仿宋"/>
          <w:b/>
          <w:bCs/>
          <w:color w:val="000000"/>
          <w:kern w:val="0"/>
          <w:sz w:val="30"/>
          <w:szCs w:val="30"/>
        </w:rPr>
        <w:t>201</w:t>
      </w:r>
      <w:r w:rsidR="008C3B56">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5441BB" w:rsidRDefault="005441BB" w:rsidP="008C3B56">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5441BB" w:rsidRDefault="005441BB" w:rsidP="008C3B5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5441BB" w:rsidRPr="003B37FD"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3B37FD">
        <w:rPr>
          <w:rFonts w:ascii="仿宋" w:eastAsia="仿宋" w:hAnsi="仿宋" w:cs="仿宋" w:hint="eastAsia"/>
          <w:color w:val="000000"/>
          <w:kern w:val="0"/>
          <w:sz w:val="30"/>
          <w:szCs w:val="30"/>
        </w:rPr>
        <w:t>一、主要职责：</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1</w:t>
      </w:r>
      <w:r w:rsidRPr="003B37FD">
        <w:rPr>
          <w:rFonts w:ascii="仿宋" w:eastAsia="仿宋" w:hAnsi="仿宋" w:hint="eastAsia"/>
          <w:sz w:val="30"/>
          <w:szCs w:val="30"/>
        </w:rPr>
        <w:t>、贯彻执行党的组织建设的方针、政策，研究指导</w:t>
      </w:r>
      <w:proofErr w:type="gramStart"/>
      <w:r w:rsidRPr="003B37FD">
        <w:rPr>
          <w:rFonts w:ascii="仿宋" w:eastAsia="仿宋" w:hAnsi="仿宋" w:hint="eastAsia"/>
          <w:sz w:val="30"/>
          <w:szCs w:val="30"/>
        </w:rPr>
        <w:t>园区党</w:t>
      </w:r>
      <w:proofErr w:type="gramEnd"/>
      <w:r w:rsidRPr="003B37FD">
        <w:rPr>
          <w:rFonts w:ascii="仿宋" w:eastAsia="仿宋" w:hAnsi="仿宋" w:hint="eastAsia"/>
          <w:sz w:val="30"/>
          <w:szCs w:val="30"/>
        </w:rPr>
        <w:t>的组织工作，探索新形势下加强领导班子思想政治建设和基层党组织建设的新途径、新办法；负责党员的管理和发展工作，协调、规划和指导党员教育工作；</w:t>
      </w:r>
      <w:r w:rsidRPr="003B37FD">
        <w:rPr>
          <w:rFonts w:ascii="仿宋" w:eastAsia="仿宋" w:hAnsi="仿宋"/>
          <w:sz w:val="30"/>
          <w:szCs w:val="30"/>
        </w:rPr>
        <w:t xml:space="preserve"> </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2</w:t>
      </w:r>
      <w:r w:rsidRPr="003B37FD">
        <w:rPr>
          <w:rFonts w:ascii="仿宋" w:eastAsia="仿宋" w:hAnsi="仿宋" w:hint="eastAsia"/>
          <w:sz w:val="30"/>
          <w:szCs w:val="30"/>
        </w:rPr>
        <w:t>、负责</w:t>
      </w:r>
      <w:proofErr w:type="gramStart"/>
      <w:r w:rsidRPr="003B37FD">
        <w:rPr>
          <w:rFonts w:ascii="仿宋" w:eastAsia="仿宋" w:hAnsi="仿宋" w:hint="eastAsia"/>
          <w:sz w:val="30"/>
          <w:szCs w:val="30"/>
        </w:rPr>
        <w:t>园区党</w:t>
      </w:r>
      <w:proofErr w:type="gramEnd"/>
      <w:r w:rsidRPr="003B37FD">
        <w:rPr>
          <w:rFonts w:ascii="仿宋" w:eastAsia="仿宋" w:hAnsi="仿宋" w:hint="eastAsia"/>
          <w:sz w:val="30"/>
          <w:szCs w:val="30"/>
        </w:rPr>
        <w:t>工委管理干部的管理、考核、办理任免和后备干部的选拔、培养、考察以及干部培训工作；</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3</w:t>
      </w:r>
      <w:r w:rsidRPr="003B37FD">
        <w:rPr>
          <w:rFonts w:ascii="仿宋" w:eastAsia="仿宋" w:hAnsi="仿宋" w:hint="eastAsia"/>
          <w:sz w:val="30"/>
          <w:szCs w:val="30"/>
        </w:rPr>
        <w:t>、负责</w:t>
      </w:r>
      <w:proofErr w:type="gramStart"/>
      <w:r w:rsidRPr="003B37FD">
        <w:rPr>
          <w:rFonts w:ascii="仿宋" w:eastAsia="仿宋" w:hAnsi="仿宋" w:hint="eastAsia"/>
          <w:sz w:val="30"/>
          <w:szCs w:val="30"/>
        </w:rPr>
        <w:t>园区党</w:t>
      </w:r>
      <w:proofErr w:type="gramEnd"/>
      <w:r w:rsidRPr="003B37FD">
        <w:rPr>
          <w:rFonts w:ascii="仿宋" w:eastAsia="仿宋" w:hAnsi="仿宋" w:hint="eastAsia"/>
          <w:sz w:val="30"/>
          <w:szCs w:val="30"/>
        </w:rPr>
        <w:t>的组织制度和干部人事制度的改革和指导工作。按照党</w:t>
      </w:r>
      <w:proofErr w:type="gramStart"/>
      <w:r w:rsidRPr="003B37FD">
        <w:rPr>
          <w:rFonts w:ascii="仿宋" w:eastAsia="仿宋" w:hAnsi="仿宋" w:hint="eastAsia"/>
          <w:sz w:val="30"/>
          <w:szCs w:val="30"/>
        </w:rPr>
        <w:t>管人才</w:t>
      </w:r>
      <w:proofErr w:type="gramEnd"/>
      <w:r w:rsidRPr="003B37FD">
        <w:rPr>
          <w:rFonts w:ascii="仿宋" w:eastAsia="仿宋" w:hAnsi="仿宋" w:hint="eastAsia"/>
          <w:sz w:val="30"/>
          <w:szCs w:val="30"/>
        </w:rPr>
        <w:t>的原则，加强对人才工作的宏观指导；</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4</w:t>
      </w:r>
      <w:r w:rsidRPr="003B37FD">
        <w:rPr>
          <w:rFonts w:ascii="仿宋" w:eastAsia="仿宋" w:hAnsi="仿宋" w:hint="eastAsia"/>
          <w:sz w:val="30"/>
          <w:szCs w:val="30"/>
        </w:rPr>
        <w:t>、负责指导</w:t>
      </w:r>
      <w:proofErr w:type="gramStart"/>
      <w:r w:rsidRPr="003B37FD">
        <w:rPr>
          <w:rFonts w:ascii="仿宋" w:eastAsia="仿宋" w:hAnsi="仿宋" w:hint="eastAsia"/>
          <w:sz w:val="30"/>
          <w:szCs w:val="30"/>
        </w:rPr>
        <w:t>园区党</w:t>
      </w:r>
      <w:proofErr w:type="gramEnd"/>
      <w:r w:rsidRPr="003B37FD">
        <w:rPr>
          <w:rFonts w:ascii="仿宋" w:eastAsia="仿宋" w:hAnsi="仿宋" w:hint="eastAsia"/>
          <w:sz w:val="30"/>
          <w:szCs w:val="30"/>
        </w:rPr>
        <w:t>工委、管委会机关、直属企事业单位以及所辖街道党的建设工作；</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5</w:t>
      </w:r>
      <w:r w:rsidRPr="003B37FD">
        <w:rPr>
          <w:rFonts w:ascii="仿宋" w:eastAsia="仿宋" w:hAnsi="仿宋" w:hint="eastAsia"/>
          <w:sz w:val="30"/>
          <w:szCs w:val="30"/>
        </w:rPr>
        <w:t>、领导和指导</w:t>
      </w:r>
      <w:proofErr w:type="gramStart"/>
      <w:r w:rsidRPr="003B37FD">
        <w:rPr>
          <w:rFonts w:ascii="仿宋" w:eastAsia="仿宋" w:hAnsi="仿宋" w:hint="eastAsia"/>
          <w:sz w:val="30"/>
          <w:szCs w:val="30"/>
        </w:rPr>
        <w:t>园区非</w:t>
      </w:r>
      <w:proofErr w:type="gramEnd"/>
      <w:r w:rsidRPr="003B37FD">
        <w:rPr>
          <w:rFonts w:ascii="仿宋" w:eastAsia="仿宋" w:hAnsi="仿宋" w:hint="eastAsia"/>
          <w:sz w:val="30"/>
          <w:szCs w:val="30"/>
        </w:rPr>
        <w:t>公有制企业党的思想、组织、作风建设；负责非公有制企业党组织负责人的考核、审批、教育、培训和管理工作；负责和指导基层党组织做好党员的发展、教育、管理、监督及入党积极分子培养教育和组织开展争先创优活动；</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6</w:t>
      </w:r>
      <w:r w:rsidRPr="003B37FD">
        <w:rPr>
          <w:rFonts w:ascii="仿宋" w:eastAsia="仿宋" w:hAnsi="仿宋" w:hint="eastAsia"/>
          <w:sz w:val="30"/>
          <w:szCs w:val="30"/>
        </w:rPr>
        <w:t>、承办园区因公出国赴港澳人员的审查工作；</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7</w:t>
      </w:r>
      <w:r w:rsidRPr="003B37FD">
        <w:rPr>
          <w:rFonts w:ascii="仿宋" w:eastAsia="仿宋" w:hAnsi="仿宋" w:hint="eastAsia"/>
          <w:sz w:val="30"/>
          <w:szCs w:val="30"/>
        </w:rPr>
        <w:t>、负责</w:t>
      </w:r>
      <w:proofErr w:type="gramStart"/>
      <w:r w:rsidRPr="003B37FD">
        <w:rPr>
          <w:rFonts w:ascii="仿宋" w:eastAsia="仿宋" w:hAnsi="仿宋" w:hint="eastAsia"/>
          <w:sz w:val="30"/>
          <w:szCs w:val="30"/>
        </w:rPr>
        <w:t>园区党</w:t>
      </w:r>
      <w:proofErr w:type="gramEnd"/>
      <w:r w:rsidRPr="003B37FD">
        <w:rPr>
          <w:rFonts w:ascii="仿宋" w:eastAsia="仿宋" w:hAnsi="仿宋" w:hint="eastAsia"/>
          <w:sz w:val="30"/>
          <w:szCs w:val="30"/>
        </w:rPr>
        <w:t>工委、管委会机关、直属事业单位以及所辖街道有关干部人事档案管理以及有关干部、党组织、党员信息采</w:t>
      </w:r>
      <w:r w:rsidRPr="003B37FD">
        <w:rPr>
          <w:rFonts w:ascii="仿宋" w:eastAsia="仿宋" w:hAnsi="仿宋" w:hint="eastAsia"/>
          <w:sz w:val="30"/>
          <w:szCs w:val="30"/>
        </w:rPr>
        <w:lastRenderedPageBreak/>
        <w:t>集和统计工作；</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8</w:t>
      </w:r>
      <w:r w:rsidRPr="003B37FD">
        <w:rPr>
          <w:rFonts w:ascii="仿宋" w:eastAsia="仿宋" w:hAnsi="仿宋" w:hint="eastAsia"/>
          <w:sz w:val="30"/>
          <w:szCs w:val="30"/>
        </w:rPr>
        <w:t>、负责组织和协调园区各民主党派按照党在新时期的统战工作任务开展各项工作；组织民主党派积极参政议政；指导基层党组织做好新时期的统战工作和探讨开展统战工作的新渠道、新领域；负责侨务工作；</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9</w:t>
      </w:r>
      <w:r w:rsidRPr="003B37FD">
        <w:rPr>
          <w:rFonts w:ascii="仿宋" w:eastAsia="仿宋" w:hAnsi="仿宋" w:hint="eastAsia"/>
          <w:sz w:val="30"/>
          <w:szCs w:val="30"/>
        </w:rPr>
        <w:t>、负责园区与市人大、市政协的联络工作；</w:t>
      </w:r>
      <w:r w:rsidRPr="003B37FD">
        <w:rPr>
          <w:rFonts w:ascii="仿宋" w:eastAsia="仿宋" w:hAnsi="仿宋"/>
          <w:sz w:val="30"/>
          <w:szCs w:val="30"/>
        </w:rPr>
        <w:t xml:space="preserve"> </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10</w:t>
      </w:r>
      <w:r w:rsidRPr="003B37FD">
        <w:rPr>
          <w:rFonts w:ascii="仿宋" w:eastAsia="仿宋" w:hAnsi="仿宋" w:hint="eastAsia"/>
          <w:sz w:val="30"/>
          <w:szCs w:val="30"/>
        </w:rPr>
        <w:t>、领导、指导并负责园区机关党工委、非公有制企业党工委相关工作；</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11</w:t>
      </w:r>
      <w:r w:rsidRPr="003B37FD">
        <w:rPr>
          <w:rFonts w:ascii="仿宋" w:eastAsia="仿宋" w:hAnsi="仿宋" w:hint="eastAsia"/>
          <w:sz w:val="30"/>
          <w:szCs w:val="30"/>
        </w:rPr>
        <w:t>、负责园区离休和处级以上退休干部的管理和服务工作；</w:t>
      </w:r>
    </w:p>
    <w:p w:rsidR="005441BB" w:rsidRPr="003B37FD" w:rsidRDefault="005441BB" w:rsidP="008C3B56">
      <w:pPr>
        <w:spacing w:line="330" w:lineRule="atLeast"/>
        <w:ind w:firstLineChars="200" w:firstLine="600"/>
        <w:rPr>
          <w:rFonts w:ascii="仿宋" w:eastAsia="仿宋" w:hAnsi="仿宋"/>
          <w:sz w:val="30"/>
          <w:szCs w:val="30"/>
        </w:rPr>
      </w:pPr>
      <w:r w:rsidRPr="003B37FD">
        <w:rPr>
          <w:rFonts w:ascii="仿宋" w:eastAsia="仿宋" w:hAnsi="仿宋"/>
          <w:sz w:val="30"/>
          <w:szCs w:val="30"/>
        </w:rPr>
        <w:t>12</w:t>
      </w:r>
      <w:r w:rsidRPr="003B37FD">
        <w:rPr>
          <w:rFonts w:ascii="仿宋" w:eastAsia="仿宋" w:hAnsi="仿宋" w:hint="eastAsia"/>
          <w:sz w:val="30"/>
          <w:szCs w:val="30"/>
        </w:rPr>
        <w:t>、完成</w:t>
      </w:r>
      <w:proofErr w:type="gramStart"/>
      <w:r w:rsidRPr="003B37FD">
        <w:rPr>
          <w:rFonts w:ascii="仿宋" w:eastAsia="仿宋" w:hAnsi="仿宋" w:hint="eastAsia"/>
          <w:sz w:val="30"/>
          <w:szCs w:val="30"/>
        </w:rPr>
        <w:t>园区党</w:t>
      </w:r>
      <w:proofErr w:type="gramEnd"/>
      <w:r w:rsidRPr="003B37FD">
        <w:rPr>
          <w:rFonts w:ascii="仿宋" w:eastAsia="仿宋" w:hAnsi="仿宋" w:hint="eastAsia"/>
          <w:sz w:val="30"/>
          <w:szCs w:val="30"/>
        </w:rPr>
        <w:t>工委交办的其它工作。</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5441BB" w:rsidRDefault="008C3B56" w:rsidP="008C3B5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w:t>
      </w:r>
      <w:r>
        <w:rPr>
          <w:rFonts w:ascii="仿宋" w:eastAsia="仿宋" w:hAnsi="仿宋" w:cs="仿宋" w:hint="eastAsia"/>
          <w:color w:val="000000"/>
          <w:kern w:val="0"/>
          <w:sz w:val="30"/>
          <w:szCs w:val="30"/>
        </w:rPr>
        <w:t>9</w:t>
      </w:r>
      <w:r w:rsidR="005441BB">
        <w:rPr>
          <w:rFonts w:ascii="仿宋" w:eastAsia="仿宋" w:hAnsi="仿宋" w:cs="仿宋" w:hint="eastAsia"/>
          <w:color w:val="000000"/>
          <w:kern w:val="0"/>
          <w:sz w:val="30"/>
          <w:szCs w:val="30"/>
        </w:rPr>
        <w:t>年组织部部门预算为本部综合收支计划，无二级单位。</w:t>
      </w:r>
    </w:p>
    <w:p w:rsidR="005441BB" w:rsidRDefault="005441BB" w:rsidP="008C3B56">
      <w:pPr>
        <w:widowControl/>
        <w:spacing w:line="330" w:lineRule="atLeast"/>
        <w:ind w:firstLineChars="200" w:firstLine="600"/>
        <w:jc w:val="left"/>
        <w:rPr>
          <w:rFonts w:ascii="仿宋" w:eastAsia="仿宋" w:hAnsi="仿宋" w:cs="仿宋"/>
          <w:color w:val="000000"/>
          <w:kern w:val="0"/>
          <w:sz w:val="30"/>
          <w:szCs w:val="30"/>
        </w:rPr>
      </w:pPr>
    </w:p>
    <w:p w:rsidR="005441BB" w:rsidRPr="001961A4" w:rsidRDefault="005441BB" w:rsidP="008C3B5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5441BB" w:rsidRPr="001E3E93" w:rsidRDefault="005441BB" w:rsidP="008C3B56">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5441BB" w:rsidRPr="001E3E93" w:rsidRDefault="005441BB" w:rsidP="008C3B56">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8C3B56">
        <w:rPr>
          <w:rFonts w:ascii="仿宋" w:eastAsia="仿宋" w:hAnsi="仿宋" w:cs="仿宋" w:hint="eastAsia"/>
          <w:color w:val="000000"/>
          <w:kern w:val="0"/>
          <w:sz w:val="30"/>
          <w:szCs w:val="30"/>
        </w:rPr>
        <w:t>857.3</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商品和服务支出</w:t>
      </w:r>
      <w:r w:rsidR="008C3B56">
        <w:rPr>
          <w:rFonts w:ascii="仿宋" w:eastAsia="仿宋" w:hAnsi="仿宋" w:cs="仿宋" w:hint="eastAsia"/>
          <w:sz w:val="30"/>
          <w:szCs w:val="30"/>
        </w:rPr>
        <w:t>857.3</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sidR="008C3B56">
        <w:rPr>
          <w:rFonts w:ascii="仿宋" w:eastAsia="仿宋" w:hAnsi="仿宋" w:cs="仿宋"/>
          <w:color w:val="000000"/>
          <w:kern w:val="0"/>
          <w:sz w:val="30"/>
          <w:szCs w:val="30"/>
        </w:rPr>
        <w:t>201</w:t>
      </w:r>
      <w:r w:rsidR="008C3B56">
        <w:rPr>
          <w:rFonts w:ascii="仿宋" w:eastAsia="仿宋" w:hAnsi="仿宋" w:cs="仿宋" w:hint="eastAsia"/>
          <w:color w:val="000000"/>
          <w:kern w:val="0"/>
          <w:sz w:val="30"/>
          <w:szCs w:val="30"/>
        </w:rPr>
        <w:t>8</w:t>
      </w:r>
      <w:r>
        <w:rPr>
          <w:rFonts w:ascii="仿宋" w:eastAsia="仿宋" w:hAnsi="仿宋" w:cs="仿宋" w:hint="eastAsia"/>
          <w:color w:val="000000"/>
          <w:kern w:val="0"/>
          <w:sz w:val="30"/>
          <w:szCs w:val="30"/>
        </w:rPr>
        <w:t>年预算数增加</w:t>
      </w:r>
      <w:r w:rsidR="008C3B56">
        <w:rPr>
          <w:rFonts w:ascii="仿宋" w:eastAsia="仿宋" w:hAnsi="仿宋" w:cs="仿宋" w:hint="eastAsia"/>
          <w:color w:val="000000"/>
          <w:kern w:val="0"/>
          <w:sz w:val="30"/>
          <w:szCs w:val="30"/>
        </w:rPr>
        <w:t>60.4</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商品和服务支出增加</w:t>
      </w:r>
      <w:r w:rsidR="008C3B56">
        <w:rPr>
          <w:rFonts w:ascii="仿宋" w:eastAsia="仿宋" w:hAnsi="仿宋" w:cs="仿宋" w:hint="eastAsia"/>
          <w:sz w:val="30"/>
          <w:szCs w:val="30"/>
        </w:rPr>
        <w:t>60.4</w:t>
      </w:r>
      <w:r>
        <w:rPr>
          <w:rFonts w:ascii="仿宋" w:eastAsia="仿宋" w:hAnsi="仿宋" w:cs="仿宋" w:hint="eastAsia"/>
          <w:sz w:val="30"/>
          <w:szCs w:val="30"/>
        </w:rPr>
        <w:t>万元。</w:t>
      </w:r>
    </w:p>
    <w:p w:rsidR="005441BB" w:rsidRPr="001E3E93" w:rsidRDefault="005441BB" w:rsidP="008C3B56">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5441BB" w:rsidRDefault="005441BB" w:rsidP="008C3B56">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与去年相同</w:t>
      </w:r>
      <w:r>
        <w:rPr>
          <w:rFonts w:ascii="仿宋" w:eastAsia="仿宋" w:hAnsi="仿宋" w:cs="仿宋" w:hint="eastAsia"/>
          <w:sz w:val="30"/>
          <w:szCs w:val="30"/>
        </w:rPr>
        <w:t>。</w:t>
      </w:r>
      <w:r>
        <w:rPr>
          <w:rFonts w:ascii="仿宋" w:eastAsia="仿宋" w:hAnsi="仿宋" w:cs="仿宋" w:hint="eastAsia"/>
          <w:color w:val="000000"/>
          <w:kern w:val="0"/>
          <w:sz w:val="30"/>
          <w:szCs w:val="30"/>
        </w:rPr>
        <w:t>主要是按照中央及</w:t>
      </w:r>
      <w:r>
        <w:rPr>
          <w:rFonts w:ascii="仿宋" w:eastAsia="仿宋" w:hAnsi="仿宋" w:cs="仿宋" w:hint="eastAsia"/>
          <w:color w:val="000000"/>
          <w:kern w:val="0"/>
          <w:sz w:val="30"/>
          <w:szCs w:val="30"/>
        </w:rPr>
        <w:lastRenderedPageBreak/>
        <w:t>市委、市政府关于厉行节约、改进工作作风、密切联系群众“八项规定”等有关要求，严格控制“三公”经费支出。</w:t>
      </w:r>
    </w:p>
    <w:p w:rsidR="005441BB" w:rsidRPr="001E3E93" w:rsidRDefault="005441BB" w:rsidP="008C3B56">
      <w:pPr>
        <w:widowControl/>
        <w:spacing w:line="330" w:lineRule="atLeast"/>
        <w:ind w:firstLineChars="200" w:firstLine="600"/>
        <w:jc w:val="left"/>
        <w:rPr>
          <w:rFonts w:ascii="仿宋" w:eastAsia="仿宋" w:hAnsi="仿宋"/>
          <w:color w:val="000000"/>
          <w:sz w:val="30"/>
          <w:szCs w:val="30"/>
        </w:rPr>
      </w:pPr>
      <w:r>
        <w:rPr>
          <w:rFonts w:ascii="仿宋" w:eastAsia="仿宋" w:hAnsi="仿宋" w:cs="仿宋" w:hint="eastAsia"/>
          <w:color w:val="000000"/>
          <w:kern w:val="0"/>
          <w:sz w:val="30"/>
          <w:szCs w:val="30"/>
        </w:rPr>
        <w:t>二</w:t>
      </w:r>
      <w:r w:rsidRPr="001E3E93">
        <w:rPr>
          <w:rFonts w:ascii="仿宋" w:eastAsia="仿宋" w:hAnsi="仿宋" w:cs="仿宋" w:hint="eastAsia"/>
          <w:color w:val="000000"/>
          <w:kern w:val="0"/>
          <w:sz w:val="30"/>
          <w:szCs w:val="30"/>
        </w:rPr>
        <w:t>、机关运行经费安排情况说明</w:t>
      </w:r>
    </w:p>
    <w:p w:rsidR="005441BB" w:rsidRPr="001E3E93" w:rsidRDefault="005441BB" w:rsidP="008C3B56">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2E26E7">
        <w:rPr>
          <w:rFonts w:ascii="仿宋" w:eastAsia="仿宋" w:hAnsi="仿宋" w:cs="仿宋" w:hint="eastAsia"/>
          <w:color w:val="000000"/>
          <w:kern w:val="0"/>
          <w:sz w:val="30"/>
          <w:szCs w:val="30"/>
        </w:rPr>
        <w:t>6.9</w:t>
      </w:r>
      <w:r w:rsidRPr="001E3E93">
        <w:rPr>
          <w:rFonts w:ascii="仿宋" w:eastAsia="仿宋" w:hAnsi="仿宋" w:cs="仿宋" w:hint="eastAsia"/>
          <w:color w:val="000000"/>
          <w:kern w:val="0"/>
          <w:sz w:val="30"/>
          <w:szCs w:val="30"/>
        </w:rPr>
        <w:t>万元。</w:t>
      </w:r>
    </w:p>
    <w:p w:rsidR="005441BB" w:rsidRPr="001E3E93" w:rsidRDefault="005441BB" w:rsidP="008C3B56">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5441BB" w:rsidRPr="001E3E93" w:rsidRDefault="005441BB" w:rsidP="008C3B56">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5441BB" w:rsidRDefault="005441BB" w:rsidP="008C3B5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5441BB" w:rsidRDefault="005441BB" w:rsidP="008C3B5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446C26" w:rsidRDefault="00446C26" w:rsidP="00446C26">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446C26" w:rsidRDefault="00446C26" w:rsidP="00446C26">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446C26" w:rsidRDefault="00446C26" w:rsidP="00446C26">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446C26" w:rsidRDefault="00446C26" w:rsidP="00446C26">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5441BB" w:rsidRPr="00446C26" w:rsidRDefault="005441BB" w:rsidP="008C3B56">
      <w:pPr>
        <w:widowControl/>
        <w:spacing w:line="330" w:lineRule="atLeast"/>
        <w:ind w:firstLineChars="200" w:firstLine="600"/>
        <w:jc w:val="left"/>
        <w:rPr>
          <w:rFonts w:ascii="仿宋" w:eastAsia="仿宋" w:hAnsi="仿宋" w:cs="仿宋"/>
          <w:color w:val="000000"/>
          <w:kern w:val="0"/>
          <w:sz w:val="30"/>
          <w:szCs w:val="30"/>
        </w:rPr>
      </w:pPr>
    </w:p>
    <w:p w:rsidR="005441BB" w:rsidRPr="001961A4" w:rsidRDefault="005441BB" w:rsidP="008C3B5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5441BB" w:rsidRPr="005A04CC" w:rsidRDefault="005441BB" w:rsidP="008C3B5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5441BB" w:rsidRPr="005A04CC" w:rsidRDefault="005441BB" w:rsidP="009853C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8C3B56">
        <w:rPr>
          <w:rFonts w:ascii="仿宋" w:eastAsia="仿宋" w:hAnsi="仿宋" w:cs="仿宋"/>
          <w:color w:val="000000"/>
          <w:kern w:val="0"/>
          <w:sz w:val="30"/>
          <w:szCs w:val="30"/>
        </w:rPr>
        <w:t xml:space="preserve">                            201</w:t>
      </w:r>
      <w:r w:rsidR="008C3B56">
        <w:rPr>
          <w:rFonts w:ascii="仿宋" w:eastAsia="仿宋" w:hAnsi="仿宋" w:cs="仿宋" w:hint="eastAsia"/>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sidR="008C3B56">
        <w:rPr>
          <w:rFonts w:ascii="仿宋" w:eastAsia="仿宋" w:hAnsi="仿宋" w:cs="仿宋"/>
          <w:color w:val="000000"/>
          <w:kern w:val="0"/>
          <w:sz w:val="30"/>
          <w:szCs w:val="30"/>
        </w:rPr>
        <w:t>1</w:t>
      </w:r>
      <w:r>
        <w:rPr>
          <w:rFonts w:ascii="仿宋" w:eastAsia="仿宋" w:hAnsi="仿宋" w:cs="仿宋" w:hint="eastAsia"/>
          <w:color w:val="000000"/>
          <w:kern w:val="0"/>
          <w:sz w:val="30"/>
          <w:szCs w:val="30"/>
        </w:rPr>
        <w:t>日</w:t>
      </w:r>
    </w:p>
    <w:sectPr w:rsidR="005441BB"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703" w:rsidRDefault="00E82703" w:rsidP="009F1015">
      <w:r>
        <w:separator/>
      </w:r>
    </w:p>
  </w:endnote>
  <w:endnote w:type="continuationSeparator" w:id="0">
    <w:p w:rsidR="00E82703" w:rsidRDefault="00E82703"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703" w:rsidRDefault="00E82703" w:rsidP="009F1015">
      <w:r>
        <w:separator/>
      </w:r>
    </w:p>
  </w:footnote>
  <w:footnote w:type="continuationSeparator" w:id="0">
    <w:p w:rsidR="00E82703" w:rsidRDefault="00E82703"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95B46"/>
    <w:rsid w:val="000A55C1"/>
    <w:rsid w:val="000F4F82"/>
    <w:rsid w:val="00101BE5"/>
    <w:rsid w:val="00104AD4"/>
    <w:rsid w:val="0010550E"/>
    <w:rsid w:val="00164A2E"/>
    <w:rsid w:val="00165857"/>
    <w:rsid w:val="00187190"/>
    <w:rsid w:val="001961A4"/>
    <w:rsid w:val="001E3E93"/>
    <w:rsid w:val="00264775"/>
    <w:rsid w:val="00265F8B"/>
    <w:rsid w:val="002E26E7"/>
    <w:rsid w:val="003003AA"/>
    <w:rsid w:val="00342DA2"/>
    <w:rsid w:val="003A4BC4"/>
    <w:rsid w:val="003B37FD"/>
    <w:rsid w:val="003B50ED"/>
    <w:rsid w:val="003C65CD"/>
    <w:rsid w:val="003E61DA"/>
    <w:rsid w:val="003F2AA1"/>
    <w:rsid w:val="003F4DFF"/>
    <w:rsid w:val="004221E9"/>
    <w:rsid w:val="00426D6E"/>
    <w:rsid w:val="00446C26"/>
    <w:rsid w:val="005441BB"/>
    <w:rsid w:val="00594FB5"/>
    <w:rsid w:val="005A04CC"/>
    <w:rsid w:val="005C21F6"/>
    <w:rsid w:val="005F4DCC"/>
    <w:rsid w:val="00614500"/>
    <w:rsid w:val="006541E5"/>
    <w:rsid w:val="00753345"/>
    <w:rsid w:val="00753F26"/>
    <w:rsid w:val="00755C7B"/>
    <w:rsid w:val="007805EB"/>
    <w:rsid w:val="00793572"/>
    <w:rsid w:val="007A0440"/>
    <w:rsid w:val="007B12D0"/>
    <w:rsid w:val="007C5E3C"/>
    <w:rsid w:val="007F23D9"/>
    <w:rsid w:val="008207A6"/>
    <w:rsid w:val="00826E6F"/>
    <w:rsid w:val="008620BC"/>
    <w:rsid w:val="008641D1"/>
    <w:rsid w:val="008B01B8"/>
    <w:rsid w:val="008C3B56"/>
    <w:rsid w:val="008F7FC8"/>
    <w:rsid w:val="009244A6"/>
    <w:rsid w:val="00941B10"/>
    <w:rsid w:val="00961681"/>
    <w:rsid w:val="009652AA"/>
    <w:rsid w:val="009848F0"/>
    <w:rsid w:val="009853CA"/>
    <w:rsid w:val="009F1015"/>
    <w:rsid w:val="009F229D"/>
    <w:rsid w:val="00A12672"/>
    <w:rsid w:val="00A150E4"/>
    <w:rsid w:val="00A26A44"/>
    <w:rsid w:val="00A377FD"/>
    <w:rsid w:val="00A5549A"/>
    <w:rsid w:val="00A70656"/>
    <w:rsid w:val="00A7639E"/>
    <w:rsid w:val="00A924A6"/>
    <w:rsid w:val="00AE64D8"/>
    <w:rsid w:val="00B217F1"/>
    <w:rsid w:val="00B40E6C"/>
    <w:rsid w:val="00C052C0"/>
    <w:rsid w:val="00C67479"/>
    <w:rsid w:val="00CF43DA"/>
    <w:rsid w:val="00D10236"/>
    <w:rsid w:val="00D176CA"/>
    <w:rsid w:val="00D400F0"/>
    <w:rsid w:val="00D82E50"/>
    <w:rsid w:val="00DC1136"/>
    <w:rsid w:val="00DD605A"/>
    <w:rsid w:val="00DD67CE"/>
    <w:rsid w:val="00DF2079"/>
    <w:rsid w:val="00E160F9"/>
    <w:rsid w:val="00E679E1"/>
    <w:rsid w:val="00E804EF"/>
    <w:rsid w:val="00E82703"/>
    <w:rsid w:val="00EA15E7"/>
    <w:rsid w:val="00EB6E55"/>
    <w:rsid w:val="00EC08C4"/>
    <w:rsid w:val="00EC6D01"/>
    <w:rsid w:val="00EE134B"/>
    <w:rsid w:val="00F01060"/>
    <w:rsid w:val="00F251AC"/>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705176977">
      <w:marLeft w:val="0"/>
      <w:marRight w:val="0"/>
      <w:marTop w:val="0"/>
      <w:marBottom w:val="0"/>
      <w:divBdr>
        <w:top w:val="none" w:sz="0" w:space="0" w:color="auto"/>
        <w:left w:val="none" w:sz="0" w:space="0" w:color="auto"/>
        <w:bottom w:val="none" w:sz="0" w:space="0" w:color="auto"/>
        <w:right w:val="none" w:sz="0" w:space="0" w:color="auto"/>
      </w:divBdr>
    </w:div>
    <w:div w:id="705176978">
      <w:marLeft w:val="0"/>
      <w:marRight w:val="0"/>
      <w:marTop w:val="0"/>
      <w:marBottom w:val="0"/>
      <w:divBdr>
        <w:top w:val="none" w:sz="0" w:space="0" w:color="auto"/>
        <w:left w:val="none" w:sz="0" w:space="0" w:color="auto"/>
        <w:bottom w:val="none" w:sz="0" w:space="0" w:color="auto"/>
        <w:right w:val="none" w:sz="0" w:space="0" w:color="auto"/>
      </w:divBdr>
    </w:div>
    <w:div w:id="705176979">
      <w:marLeft w:val="0"/>
      <w:marRight w:val="0"/>
      <w:marTop w:val="0"/>
      <w:marBottom w:val="0"/>
      <w:divBdr>
        <w:top w:val="none" w:sz="0" w:space="0" w:color="auto"/>
        <w:left w:val="none" w:sz="0" w:space="0" w:color="auto"/>
        <w:bottom w:val="none" w:sz="0" w:space="0" w:color="auto"/>
        <w:right w:val="none" w:sz="0" w:space="0" w:color="auto"/>
      </w:divBdr>
    </w:div>
    <w:div w:id="100462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6</Pages>
  <Words>413</Words>
  <Characters>2360</Characters>
  <Application>Microsoft Office Word</Application>
  <DocSecurity>0</DocSecurity>
  <Lines>19</Lines>
  <Paragraphs>5</Paragraphs>
  <ScaleCrop>false</ScaleCrop>
  <Company>Microsoft</Company>
  <LinksUpToDate>false</LinksUpToDate>
  <CharactersWithSpaces>2768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14</cp:revision>
  <cp:lastPrinted>2018-04-27T03:41:00Z</cp:lastPrinted>
  <dcterms:created xsi:type="dcterms:W3CDTF">2018-04-27T03:07:00Z</dcterms:created>
  <dcterms:modified xsi:type="dcterms:W3CDTF">2019-09-20T02:09:00Z</dcterms:modified>
</cp:coreProperties>
</file>