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985" w:rsidRPr="00DC1136" w:rsidRDefault="00FC1985" w:rsidP="007805EB">
      <w:pPr>
        <w:spacing w:line="600" w:lineRule="exact"/>
        <w:rPr>
          <w:rFonts w:ascii="仿宋_GB2312" w:eastAsia="仿宋_GB2312"/>
          <w:sz w:val="32"/>
          <w:szCs w:val="32"/>
        </w:rPr>
      </w:pPr>
    </w:p>
    <w:p w:rsidR="00FC1985" w:rsidRPr="0067365E" w:rsidRDefault="00FC1985" w:rsidP="009652AA">
      <w:pPr>
        <w:widowControl/>
        <w:spacing w:line="330" w:lineRule="atLeast"/>
        <w:jc w:val="center"/>
        <w:rPr>
          <w:rFonts w:ascii="仿宋" w:eastAsia="仿宋" w:hAnsi="仿宋"/>
          <w:b/>
          <w:bCs/>
          <w:sz w:val="36"/>
          <w:szCs w:val="36"/>
        </w:rPr>
      </w:pPr>
      <w:r w:rsidRPr="0067365E">
        <w:rPr>
          <w:rFonts w:ascii="仿宋" w:eastAsia="仿宋" w:hAnsi="仿宋" w:cs="仿宋" w:hint="eastAsia"/>
          <w:b/>
          <w:bCs/>
          <w:sz w:val="36"/>
          <w:szCs w:val="36"/>
        </w:rPr>
        <w:t>高新区安全生产监督管理局</w:t>
      </w:r>
      <w:r w:rsidRPr="0067365E">
        <w:rPr>
          <w:rFonts w:ascii="仿宋" w:eastAsia="仿宋" w:hAnsi="仿宋" w:cs="仿宋"/>
          <w:b/>
          <w:bCs/>
          <w:color w:val="000000"/>
          <w:kern w:val="0"/>
          <w:sz w:val="36"/>
          <w:szCs w:val="36"/>
        </w:rPr>
        <w:t>201</w:t>
      </w:r>
      <w:r>
        <w:rPr>
          <w:rFonts w:ascii="仿宋" w:eastAsia="仿宋" w:hAnsi="仿宋" w:cs="仿宋"/>
          <w:b/>
          <w:bCs/>
          <w:color w:val="000000"/>
          <w:kern w:val="0"/>
          <w:sz w:val="36"/>
          <w:szCs w:val="36"/>
        </w:rPr>
        <w:t>9</w:t>
      </w:r>
      <w:r w:rsidRPr="0067365E">
        <w:rPr>
          <w:rFonts w:ascii="仿宋" w:eastAsia="仿宋" w:hAnsi="仿宋" w:cs="仿宋" w:hint="eastAsia"/>
          <w:b/>
          <w:bCs/>
          <w:color w:val="000000"/>
          <w:kern w:val="0"/>
          <w:sz w:val="36"/>
          <w:szCs w:val="36"/>
        </w:rPr>
        <w:t>年部门预算</w:t>
      </w:r>
    </w:p>
    <w:p w:rsidR="00FC1985" w:rsidRDefault="00FC1985" w:rsidP="00255F78">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FC1985" w:rsidRDefault="00FC1985" w:rsidP="00255F78">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FC1985" w:rsidRPr="00D97CBC" w:rsidRDefault="00FC1985" w:rsidP="00255F78">
      <w:pPr>
        <w:spacing w:line="330" w:lineRule="atLeast"/>
        <w:ind w:firstLineChars="200" w:firstLine="600"/>
        <w:jc w:val="left"/>
        <w:rPr>
          <w:rFonts w:ascii="仿宋" w:eastAsia="仿宋" w:hAnsi="仿宋"/>
          <w:kern w:val="0"/>
          <w:sz w:val="30"/>
          <w:szCs w:val="30"/>
        </w:rPr>
      </w:pPr>
      <w:r w:rsidRPr="00D97CBC">
        <w:rPr>
          <w:rFonts w:ascii="仿宋" w:eastAsia="仿宋" w:hAnsi="仿宋"/>
          <w:kern w:val="0"/>
          <w:sz w:val="30"/>
          <w:szCs w:val="30"/>
        </w:rPr>
        <w:t>1</w:t>
      </w:r>
      <w:r w:rsidRPr="00D97CBC">
        <w:rPr>
          <w:rFonts w:ascii="仿宋" w:eastAsia="仿宋" w:hAnsi="仿宋" w:hint="eastAsia"/>
          <w:kern w:val="0"/>
          <w:sz w:val="30"/>
          <w:szCs w:val="30"/>
        </w:rPr>
        <w:t>、贯彻执行国家安全生产法律、法规和上级有关安全生产监督管理的政策、规定；承担园区安全生产委员会的日常工作；</w:t>
      </w:r>
    </w:p>
    <w:p w:rsidR="00FC1985" w:rsidRPr="00D97CBC" w:rsidRDefault="00FC1985" w:rsidP="00255F78">
      <w:pPr>
        <w:spacing w:line="330" w:lineRule="atLeast"/>
        <w:ind w:firstLineChars="200" w:firstLine="600"/>
        <w:jc w:val="left"/>
        <w:rPr>
          <w:rFonts w:ascii="仿宋" w:eastAsia="仿宋" w:hAnsi="仿宋"/>
          <w:kern w:val="0"/>
          <w:sz w:val="30"/>
          <w:szCs w:val="30"/>
        </w:rPr>
      </w:pPr>
      <w:r w:rsidRPr="00D97CBC">
        <w:rPr>
          <w:rFonts w:ascii="仿宋" w:eastAsia="仿宋" w:hAnsi="仿宋"/>
          <w:kern w:val="0"/>
          <w:sz w:val="30"/>
          <w:szCs w:val="30"/>
        </w:rPr>
        <w:t>2</w:t>
      </w:r>
      <w:r w:rsidRPr="00D97CBC">
        <w:rPr>
          <w:rFonts w:ascii="仿宋" w:eastAsia="仿宋" w:hAnsi="仿宋" w:hint="eastAsia"/>
          <w:kern w:val="0"/>
          <w:sz w:val="30"/>
          <w:szCs w:val="30"/>
        </w:rPr>
        <w:t>、组织制定园区安全生产规划，提出年度安全生产工作目标责任并进行考核，向园区管委会提出奖惩建议；</w:t>
      </w:r>
    </w:p>
    <w:p w:rsidR="00FC1985" w:rsidRPr="00D97CBC" w:rsidRDefault="00FC1985" w:rsidP="00255F78">
      <w:pPr>
        <w:spacing w:line="330" w:lineRule="atLeast"/>
        <w:ind w:firstLineChars="200" w:firstLine="600"/>
        <w:jc w:val="left"/>
        <w:rPr>
          <w:rFonts w:ascii="仿宋" w:eastAsia="仿宋" w:hAnsi="仿宋"/>
          <w:kern w:val="0"/>
          <w:sz w:val="30"/>
          <w:szCs w:val="30"/>
        </w:rPr>
      </w:pPr>
      <w:r w:rsidRPr="00D97CBC">
        <w:rPr>
          <w:rFonts w:ascii="仿宋" w:eastAsia="仿宋" w:hAnsi="仿宋"/>
          <w:kern w:val="0"/>
          <w:sz w:val="30"/>
          <w:szCs w:val="30"/>
        </w:rPr>
        <w:t>3</w:t>
      </w:r>
      <w:r w:rsidRPr="00D97CBC">
        <w:rPr>
          <w:rFonts w:ascii="仿宋" w:eastAsia="仿宋" w:hAnsi="仿宋" w:hint="eastAsia"/>
          <w:kern w:val="0"/>
          <w:sz w:val="30"/>
          <w:szCs w:val="30"/>
        </w:rPr>
        <w:t>、依法对园区区域内安全生产工作实施综合监督管理；</w:t>
      </w:r>
    </w:p>
    <w:p w:rsidR="00FC1985" w:rsidRPr="00D97CBC" w:rsidRDefault="00FC1985" w:rsidP="00255F78">
      <w:pPr>
        <w:spacing w:line="330" w:lineRule="atLeast"/>
        <w:ind w:firstLineChars="200" w:firstLine="600"/>
        <w:jc w:val="left"/>
        <w:rPr>
          <w:rFonts w:ascii="仿宋" w:eastAsia="仿宋" w:hAnsi="仿宋"/>
          <w:kern w:val="0"/>
          <w:sz w:val="30"/>
          <w:szCs w:val="30"/>
        </w:rPr>
      </w:pPr>
      <w:r w:rsidRPr="00D97CBC">
        <w:rPr>
          <w:rFonts w:ascii="仿宋" w:eastAsia="仿宋" w:hAnsi="仿宋"/>
          <w:kern w:val="0"/>
          <w:sz w:val="30"/>
          <w:szCs w:val="30"/>
        </w:rPr>
        <w:t>4</w:t>
      </w:r>
      <w:r w:rsidRPr="00D97CBC">
        <w:rPr>
          <w:rFonts w:ascii="仿宋" w:eastAsia="仿宋" w:hAnsi="仿宋" w:hint="eastAsia"/>
          <w:kern w:val="0"/>
          <w:sz w:val="30"/>
          <w:szCs w:val="30"/>
        </w:rPr>
        <w:t>、组织开展安全生产大检查，负责监督辖区企业重大隐患的整改工作，建立健全安全隐患数据库；</w:t>
      </w:r>
    </w:p>
    <w:p w:rsidR="00FC1985" w:rsidRPr="00D97CBC" w:rsidRDefault="00FC1985" w:rsidP="00255F78">
      <w:pPr>
        <w:spacing w:line="330" w:lineRule="atLeast"/>
        <w:ind w:firstLineChars="200" w:firstLine="600"/>
        <w:jc w:val="left"/>
        <w:rPr>
          <w:rFonts w:ascii="仿宋" w:eastAsia="仿宋" w:hAnsi="仿宋"/>
          <w:kern w:val="0"/>
          <w:sz w:val="30"/>
          <w:szCs w:val="30"/>
        </w:rPr>
      </w:pPr>
      <w:r w:rsidRPr="00D97CBC">
        <w:rPr>
          <w:rFonts w:ascii="仿宋" w:eastAsia="仿宋" w:hAnsi="仿宋"/>
          <w:kern w:val="0"/>
          <w:sz w:val="30"/>
          <w:szCs w:val="30"/>
        </w:rPr>
        <w:t>5</w:t>
      </w:r>
      <w:r w:rsidRPr="00D97CBC">
        <w:rPr>
          <w:rFonts w:ascii="仿宋" w:eastAsia="仿宋" w:hAnsi="仿宋" w:hint="eastAsia"/>
          <w:kern w:val="0"/>
          <w:sz w:val="30"/>
          <w:szCs w:val="30"/>
        </w:rPr>
        <w:t>、组织开展安全生产宣传教育活动，推广先进管理经验及安全科技成果；</w:t>
      </w:r>
    </w:p>
    <w:p w:rsidR="00FC1985" w:rsidRPr="00D97CBC" w:rsidRDefault="00FC1985" w:rsidP="00255F78">
      <w:pPr>
        <w:spacing w:line="330" w:lineRule="atLeast"/>
        <w:ind w:firstLineChars="200" w:firstLine="600"/>
        <w:jc w:val="left"/>
        <w:rPr>
          <w:rFonts w:ascii="仿宋" w:eastAsia="仿宋" w:hAnsi="仿宋"/>
          <w:kern w:val="0"/>
          <w:sz w:val="30"/>
          <w:szCs w:val="30"/>
        </w:rPr>
      </w:pPr>
      <w:r w:rsidRPr="00D97CBC">
        <w:rPr>
          <w:rFonts w:ascii="仿宋" w:eastAsia="仿宋" w:hAnsi="仿宋"/>
          <w:kern w:val="0"/>
          <w:sz w:val="30"/>
          <w:szCs w:val="30"/>
        </w:rPr>
        <w:t>6</w:t>
      </w:r>
      <w:r w:rsidRPr="00D97CBC">
        <w:rPr>
          <w:rFonts w:ascii="仿宋" w:eastAsia="仿宋" w:hAnsi="仿宋" w:hint="eastAsia"/>
          <w:kern w:val="0"/>
          <w:sz w:val="30"/>
          <w:szCs w:val="30"/>
        </w:rPr>
        <w:t>、督促全区机关、企事业单位制订安全生产事故应急救援预案；</w:t>
      </w:r>
    </w:p>
    <w:p w:rsidR="00FC1985" w:rsidRPr="00D97CBC" w:rsidRDefault="00FC1985" w:rsidP="00255F78">
      <w:pPr>
        <w:spacing w:line="330" w:lineRule="atLeast"/>
        <w:ind w:firstLineChars="200" w:firstLine="600"/>
        <w:jc w:val="left"/>
        <w:rPr>
          <w:rFonts w:ascii="仿宋" w:eastAsia="仿宋" w:hAnsi="仿宋"/>
          <w:kern w:val="0"/>
          <w:sz w:val="30"/>
          <w:szCs w:val="30"/>
        </w:rPr>
      </w:pPr>
      <w:r w:rsidRPr="00D97CBC">
        <w:rPr>
          <w:rFonts w:ascii="仿宋" w:eastAsia="仿宋" w:hAnsi="仿宋"/>
          <w:kern w:val="0"/>
          <w:sz w:val="30"/>
          <w:szCs w:val="30"/>
        </w:rPr>
        <w:t>7</w:t>
      </w:r>
      <w:r w:rsidRPr="00D97CBC">
        <w:rPr>
          <w:rFonts w:ascii="仿宋" w:eastAsia="仿宋" w:hAnsi="仿宋" w:hint="eastAsia"/>
          <w:kern w:val="0"/>
          <w:sz w:val="30"/>
          <w:szCs w:val="30"/>
        </w:rPr>
        <w:t>、协调解决各街道及各部门、各单位安全生产重大问题。负责园区伤亡事故统计上报工作，分析和预测园区安全生产形势，提出对策并组织实施。代表园区管委会发布安全生产公告；</w:t>
      </w:r>
    </w:p>
    <w:p w:rsidR="00FC1985" w:rsidRPr="00D97CBC" w:rsidRDefault="00FC1985" w:rsidP="00255F78">
      <w:pPr>
        <w:spacing w:line="330" w:lineRule="atLeast"/>
        <w:ind w:firstLineChars="200" w:firstLine="600"/>
        <w:jc w:val="left"/>
        <w:rPr>
          <w:rFonts w:ascii="仿宋" w:eastAsia="仿宋" w:hAnsi="仿宋"/>
          <w:kern w:val="0"/>
          <w:sz w:val="30"/>
          <w:szCs w:val="30"/>
        </w:rPr>
      </w:pPr>
      <w:r w:rsidRPr="00D97CBC">
        <w:rPr>
          <w:rFonts w:ascii="仿宋" w:eastAsia="仿宋" w:hAnsi="仿宋"/>
          <w:kern w:val="0"/>
          <w:sz w:val="30"/>
          <w:szCs w:val="30"/>
        </w:rPr>
        <w:t>8</w:t>
      </w:r>
      <w:r w:rsidRPr="00D97CBC">
        <w:rPr>
          <w:rFonts w:ascii="仿宋" w:eastAsia="仿宋" w:hAnsi="仿宋" w:hint="eastAsia"/>
          <w:kern w:val="0"/>
          <w:sz w:val="30"/>
          <w:szCs w:val="30"/>
        </w:rPr>
        <w:t>、依法组织、协调辖区内生产安全事故的调查处理，代表园区管委会批复结案，并监督查处落实情况，组织、指挥和协调安全生产应急救援工作；</w:t>
      </w:r>
    </w:p>
    <w:p w:rsidR="00FC1985" w:rsidRPr="00D97CBC" w:rsidRDefault="00FC1985" w:rsidP="00255F78">
      <w:pPr>
        <w:spacing w:line="330" w:lineRule="atLeast"/>
        <w:ind w:firstLineChars="200" w:firstLine="600"/>
        <w:jc w:val="left"/>
        <w:rPr>
          <w:rFonts w:ascii="仿宋" w:eastAsia="仿宋" w:hAnsi="仿宋"/>
          <w:kern w:val="0"/>
          <w:sz w:val="30"/>
          <w:szCs w:val="30"/>
        </w:rPr>
      </w:pPr>
      <w:r w:rsidRPr="00D97CBC">
        <w:rPr>
          <w:rFonts w:ascii="仿宋" w:eastAsia="仿宋" w:hAnsi="仿宋"/>
          <w:kern w:val="0"/>
          <w:sz w:val="30"/>
          <w:szCs w:val="30"/>
        </w:rPr>
        <w:lastRenderedPageBreak/>
        <w:t>9</w:t>
      </w:r>
      <w:r w:rsidRPr="00D97CBC">
        <w:rPr>
          <w:rFonts w:ascii="仿宋" w:eastAsia="仿宋" w:hAnsi="仿宋" w:hint="eastAsia"/>
          <w:kern w:val="0"/>
          <w:sz w:val="30"/>
          <w:szCs w:val="30"/>
        </w:rPr>
        <w:t>、负责监督管理园区工矿商贸企业贯彻执行安全生产法律、法规情况；负责安全生产条件、有关设备、材料及劳动防护用品安全管理工作；</w:t>
      </w:r>
    </w:p>
    <w:p w:rsidR="00FC1985" w:rsidRPr="00D97CBC" w:rsidRDefault="00FC1985" w:rsidP="00255F78">
      <w:pPr>
        <w:spacing w:line="330" w:lineRule="atLeast"/>
        <w:ind w:firstLineChars="200" w:firstLine="600"/>
        <w:jc w:val="left"/>
        <w:rPr>
          <w:rFonts w:ascii="仿宋" w:eastAsia="仿宋" w:hAnsi="仿宋"/>
          <w:kern w:val="0"/>
          <w:sz w:val="30"/>
          <w:szCs w:val="30"/>
        </w:rPr>
      </w:pPr>
      <w:r w:rsidRPr="00D97CBC">
        <w:rPr>
          <w:rFonts w:ascii="仿宋" w:eastAsia="仿宋" w:hAnsi="仿宋"/>
          <w:kern w:val="0"/>
          <w:sz w:val="30"/>
          <w:szCs w:val="30"/>
        </w:rPr>
        <w:t>10</w:t>
      </w:r>
      <w:r w:rsidRPr="00D97CBC">
        <w:rPr>
          <w:rFonts w:ascii="仿宋" w:eastAsia="仿宋" w:hAnsi="仿宋" w:hint="eastAsia"/>
          <w:kern w:val="0"/>
          <w:sz w:val="30"/>
          <w:szCs w:val="30"/>
        </w:rPr>
        <w:t>、指导、协调园区安全生产设施设备检测检验工作，负责对安全生产条件和有关设备（特种设备除外）进行检测检验、安全评价、安全培训，并负责监督检查；</w:t>
      </w:r>
    </w:p>
    <w:p w:rsidR="00FC1985" w:rsidRPr="00D97CBC" w:rsidRDefault="00FC1985" w:rsidP="00255F78">
      <w:pPr>
        <w:spacing w:line="330" w:lineRule="atLeast"/>
        <w:ind w:firstLineChars="200" w:firstLine="600"/>
        <w:jc w:val="left"/>
        <w:rPr>
          <w:rFonts w:ascii="仿宋" w:eastAsia="仿宋" w:hAnsi="仿宋"/>
          <w:kern w:val="0"/>
          <w:sz w:val="30"/>
          <w:szCs w:val="30"/>
        </w:rPr>
      </w:pPr>
      <w:r w:rsidRPr="00D97CBC">
        <w:rPr>
          <w:rFonts w:ascii="仿宋" w:eastAsia="仿宋" w:hAnsi="仿宋"/>
          <w:kern w:val="0"/>
          <w:sz w:val="30"/>
          <w:szCs w:val="30"/>
        </w:rPr>
        <w:t>11</w:t>
      </w:r>
      <w:r w:rsidRPr="00D97CBC">
        <w:rPr>
          <w:rFonts w:ascii="仿宋" w:eastAsia="仿宋" w:hAnsi="仿宋" w:hint="eastAsia"/>
          <w:kern w:val="0"/>
          <w:sz w:val="30"/>
          <w:szCs w:val="30"/>
        </w:rPr>
        <w:t>、依法监督检查新建、改建、扩建工程项目的安全设施与主体工程同时设计、同时施工、同时投产使用情况；依法查处不具备安全生产条件的生产经营单位；</w:t>
      </w:r>
    </w:p>
    <w:p w:rsidR="00FC1985" w:rsidRPr="00D97CBC" w:rsidRDefault="00FC1985" w:rsidP="00255F78">
      <w:pPr>
        <w:spacing w:line="330" w:lineRule="atLeast"/>
        <w:ind w:firstLineChars="200" w:firstLine="600"/>
        <w:jc w:val="left"/>
        <w:rPr>
          <w:rFonts w:ascii="仿宋" w:eastAsia="仿宋" w:hAnsi="仿宋"/>
          <w:kern w:val="0"/>
          <w:sz w:val="30"/>
          <w:szCs w:val="30"/>
        </w:rPr>
      </w:pPr>
      <w:r w:rsidRPr="00D97CBC">
        <w:rPr>
          <w:rFonts w:ascii="仿宋" w:eastAsia="仿宋" w:hAnsi="仿宋"/>
          <w:kern w:val="0"/>
          <w:sz w:val="30"/>
          <w:szCs w:val="30"/>
        </w:rPr>
        <w:t>12</w:t>
      </w:r>
      <w:r w:rsidRPr="00D97CBC">
        <w:rPr>
          <w:rFonts w:ascii="仿宋" w:eastAsia="仿宋" w:hAnsi="仿宋" w:hint="eastAsia"/>
          <w:kern w:val="0"/>
          <w:sz w:val="30"/>
          <w:szCs w:val="30"/>
        </w:rPr>
        <w:t>、负责危险化学品的安全监督管理工作；协助相关企业办理《危险化学品经营许可证》和危险化学品生产企业《安全生产许可证》的初步审查工作，并负责前述事项的监督检查；</w:t>
      </w:r>
    </w:p>
    <w:p w:rsidR="00FC1985" w:rsidRPr="00D97CBC" w:rsidRDefault="00FC1985" w:rsidP="00255F78">
      <w:pPr>
        <w:spacing w:line="330" w:lineRule="atLeast"/>
        <w:ind w:firstLineChars="200" w:firstLine="600"/>
        <w:jc w:val="left"/>
        <w:rPr>
          <w:rFonts w:ascii="仿宋" w:eastAsia="仿宋" w:hAnsi="仿宋"/>
          <w:kern w:val="0"/>
          <w:sz w:val="30"/>
          <w:szCs w:val="30"/>
        </w:rPr>
      </w:pPr>
      <w:r w:rsidRPr="00D97CBC">
        <w:rPr>
          <w:rFonts w:ascii="仿宋" w:eastAsia="仿宋" w:hAnsi="仿宋"/>
          <w:kern w:val="0"/>
          <w:sz w:val="30"/>
          <w:szCs w:val="30"/>
        </w:rPr>
        <w:t>13</w:t>
      </w:r>
      <w:r w:rsidRPr="00D97CBC">
        <w:rPr>
          <w:rFonts w:ascii="仿宋" w:eastAsia="仿宋" w:hAnsi="仿宋" w:hint="eastAsia"/>
          <w:kern w:val="0"/>
          <w:sz w:val="30"/>
          <w:szCs w:val="30"/>
        </w:rPr>
        <w:t>、负责辖区危化企业安全风险抵押金的收缴、管理和使用工作；</w:t>
      </w:r>
    </w:p>
    <w:p w:rsidR="00FC1985" w:rsidRPr="00D97CBC" w:rsidRDefault="00FC1985" w:rsidP="00255F78">
      <w:pPr>
        <w:spacing w:line="330" w:lineRule="atLeast"/>
        <w:ind w:firstLineChars="200" w:firstLine="600"/>
        <w:jc w:val="left"/>
        <w:rPr>
          <w:rFonts w:ascii="仿宋" w:eastAsia="仿宋" w:hAnsi="仿宋"/>
          <w:kern w:val="0"/>
          <w:sz w:val="30"/>
          <w:szCs w:val="30"/>
        </w:rPr>
      </w:pPr>
      <w:r w:rsidRPr="00D97CBC">
        <w:rPr>
          <w:rFonts w:ascii="仿宋" w:eastAsia="仿宋" w:hAnsi="仿宋"/>
          <w:kern w:val="0"/>
          <w:sz w:val="30"/>
          <w:szCs w:val="30"/>
        </w:rPr>
        <w:t>14</w:t>
      </w:r>
      <w:r w:rsidRPr="00D97CBC">
        <w:rPr>
          <w:rFonts w:ascii="仿宋" w:eastAsia="仿宋" w:hAnsi="仿宋" w:hint="eastAsia"/>
          <w:kern w:val="0"/>
          <w:sz w:val="30"/>
          <w:szCs w:val="30"/>
        </w:rPr>
        <w:t>、承办上级安全监管部门交办的其它事项。</w:t>
      </w:r>
    </w:p>
    <w:p w:rsidR="00FC1985" w:rsidRPr="00F068B0"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FC1985" w:rsidRDefault="00FC1985" w:rsidP="00255F78">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w:t>
      </w:r>
      <w:r w:rsidRPr="00F068B0">
        <w:rPr>
          <w:rFonts w:ascii="仿宋" w:eastAsia="仿宋" w:hAnsi="仿宋" w:cs="仿宋" w:hint="eastAsia"/>
          <w:bCs/>
          <w:sz w:val="30"/>
          <w:szCs w:val="30"/>
        </w:rPr>
        <w:t>安全生产</w:t>
      </w:r>
      <w:r>
        <w:rPr>
          <w:rFonts w:ascii="仿宋" w:eastAsia="仿宋" w:hAnsi="仿宋" w:cs="仿宋" w:hint="eastAsia"/>
          <w:bCs/>
          <w:sz w:val="30"/>
          <w:szCs w:val="30"/>
        </w:rPr>
        <w:t>监督管理局</w:t>
      </w:r>
      <w:r>
        <w:rPr>
          <w:rFonts w:ascii="仿宋" w:eastAsia="仿宋" w:hAnsi="仿宋" w:cs="仿宋" w:hint="eastAsia"/>
          <w:color w:val="000000"/>
          <w:kern w:val="0"/>
          <w:sz w:val="30"/>
          <w:szCs w:val="30"/>
        </w:rPr>
        <w:t>部门预算为本部综合收支计划，无二级单位。</w:t>
      </w:r>
    </w:p>
    <w:p w:rsidR="00FC1985" w:rsidRDefault="00FC1985" w:rsidP="00255F78">
      <w:pPr>
        <w:widowControl/>
        <w:spacing w:line="330" w:lineRule="atLeast"/>
        <w:ind w:firstLineChars="200" w:firstLine="600"/>
        <w:jc w:val="left"/>
        <w:rPr>
          <w:rFonts w:ascii="仿宋" w:eastAsia="仿宋" w:hAnsi="仿宋" w:cs="仿宋"/>
          <w:color w:val="000000"/>
          <w:kern w:val="0"/>
          <w:sz w:val="30"/>
          <w:szCs w:val="30"/>
        </w:rPr>
      </w:pPr>
    </w:p>
    <w:p w:rsidR="00FC1985" w:rsidRPr="001961A4" w:rsidRDefault="00FC1985" w:rsidP="00255F78">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FC1985" w:rsidRPr="001E3E93" w:rsidRDefault="00FC1985" w:rsidP="00255F78">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FC1985" w:rsidRPr="001E3E93" w:rsidRDefault="00FC1985" w:rsidP="00255F78">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lastRenderedPageBreak/>
        <w:t>按照综合预算的原则，本部门所有收入和支出均纳入部门预算管理，无下级预算单位。收入包括：财政拨款收入</w:t>
      </w:r>
      <w:r>
        <w:rPr>
          <w:rFonts w:ascii="仿宋" w:eastAsia="仿宋" w:hAnsi="仿宋" w:cs="仿宋"/>
          <w:color w:val="000000"/>
          <w:kern w:val="0"/>
          <w:sz w:val="30"/>
          <w:szCs w:val="30"/>
        </w:rPr>
        <w:t>116.7</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商品和服务支出</w:t>
      </w:r>
      <w:r>
        <w:rPr>
          <w:rFonts w:ascii="仿宋" w:eastAsia="仿宋" w:hAnsi="仿宋" w:cs="仿宋"/>
          <w:sz w:val="30"/>
          <w:szCs w:val="30"/>
        </w:rPr>
        <w:t>116.7</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Pr>
          <w:rFonts w:ascii="仿宋" w:eastAsia="仿宋" w:hAnsi="仿宋" w:cs="仿宋"/>
          <w:color w:val="000000"/>
          <w:kern w:val="0"/>
          <w:sz w:val="30"/>
          <w:szCs w:val="30"/>
        </w:rPr>
        <w:t>2018</w:t>
      </w:r>
      <w:r>
        <w:rPr>
          <w:rFonts w:ascii="仿宋" w:eastAsia="仿宋" w:hAnsi="仿宋" w:cs="仿宋" w:hint="eastAsia"/>
          <w:color w:val="000000"/>
          <w:kern w:val="0"/>
          <w:sz w:val="30"/>
          <w:szCs w:val="30"/>
        </w:rPr>
        <w:t>年预算数减少</w:t>
      </w:r>
      <w:r>
        <w:rPr>
          <w:rFonts w:ascii="仿宋" w:eastAsia="仿宋" w:hAnsi="仿宋" w:cs="仿宋"/>
          <w:color w:val="000000"/>
          <w:kern w:val="0"/>
          <w:sz w:val="30"/>
          <w:szCs w:val="30"/>
        </w:rPr>
        <w:t>52.5</w:t>
      </w:r>
      <w:r>
        <w:rPr>
          <w:rFonts w:ascii="仿宋" w:eastAsia="仿宋" w:hAnsi="仿宋" w:cs="仿宋" w:hint="eastAsia"/>
          <w:color w:val="000000"/>
          <w:kern w:val="0"/>
          <w:sz w:val="30"/>
          <w:szCs w:val="30"/>
        </w:rPr>
        <w:t>万元，其中</w:t>
      </w:r>
      <w:r w:rsidRPr="001E3E93">
        <w:rPr>
          <w:rFonts w:ascii="仿宋" w:eastAsia="仿宋" w:hAnsi="仿宋" w:cs="仿宋" w:hint="eastAsia"/>
          <w:sz w:val="30"/>
          <w:szCs w:val="30"/>
        </w:rPr>
        <w:t>商品和服务支出</w:t>
      </w:r>
      <w:r>
        <w:rPr>
          <w:rFonts w:ascii="仿宋" w:eastAsia="仿宋" w:hAnsi="仿宋" w:cs="仿宋" w:hint="eastAsia"/>
          <w:sz w:val="30"/>
          <w:szCs w:val="30"/>
        </w:rPr>
        <w:t>减少</w:t>
      </w:r>
      <w:r>
        <w:rPr>
          <w:rFonts w:ascii="仿宋" w:eastAsia="仿宋" w:hAnsi="仿宋" w:cs="仿宋"/>
          <w:sz w:val="30"/>
          <w:szCs w:val="30"/>
        </w:rPr>
        <w:t>52.5</w:t>
      </w:r>
      <w:r>
        <w:rPr>
          <w:rFonts w:ascii="仿宋" w:eastAsia="仿宋" w:hAnsi="仿宋" w:cs="仿宋" w:hint="eastAsia"/>
          <w:sz w:val="30"/>
          <w:szCs w:val="30"/>
        </w:rPr>
        <w:t>万元。</w:t>
      </w:r>
    </w:p>
    <w:p w:rsidR="00FC1985" w:rsidRPr="001E3E93" w:rsidRDefault="00FC1985" w:rsidP="00255F78">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FC1985" w:rsidRPr="00793572" w:rsidRDefault="00FC1985" w:rsidP="00255F78">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事项，与去年相同</w:t>
      </w:r>
      <w:r>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FC1985" w:rsidRPr="001E3E93" w:rsidRDefault="00FC1985" w:rsidP="00255F78">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FC1985" w:rsidRPr="001E3E93" w:rsidRDefault="00FC1985" w:rsidP="00255F78">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6.6</w:t>
      </w:r>
      <w:r w:rsidRPr="001E3E93">
        <w:rPr>
          <w:rFonts w:ascii="仿宋" w:eastAsia="仿宋" w:hAnsi="仿宋" w:cs="仿宋" w:hint="eastAsia"/>
          <w:color w:val="000000"/>
          <w:kern w:val="0"/>
          <w:sz w:val="30"/>
          <w:szCs w:val="30"/>
        </w:rPr>
        <w:t>万元。</w:t>
      </w:r>
    </w:p>
    <w:p w:rsidR="00FC1985" w:rsidRPr="001E3E93" w:rsidRDefault="00FC1985" w:rsidP="00255F78">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FC1985" w:rsidRPr="001E3E93" w:rsidRDefault="00FC1985" w:rsidP="00255F78">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FC1985" w:rsidRDefault="00FC1985" w:rsidP="00255F78">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FC1985" w:rsidRDefault="00FC1985" w:rsidP="00255F78">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255F78" w:rsidRDefault="00255F78" w:rsidP="00255F78">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255F78" w:rsidRDefault="00255F78" w:rsidP="00255F78">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255F78" w:rsidRDefault="00255F78" w:rsidP="00255F78">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255F78" w:rsidRDefault="00255F78" w:rsidP="00255F78">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FC1985" w:rsidRPr="00255F78" w:rsidRDefault="00FC1985" w:rsidP="00255F78">
      <w:pPr>
        <w:widowControl/>
        <w:spacing w:line="330" w:lineRule="atLeast"/>
        <w:ind w:firstLineChars="200" w:firstLine="600"/>
        <w:jc w:val="left"/>
        <w:rPr>
          <w:rFonts w:ascii="仿宋" w:eastAsia="仿宋" w:hAnsi="仿宋" w:cs="Verdana"/>
          <w:color w:val="000000"/>
          <w:sz w:val="30"/>
          <w:szCs w:val="30"/>
        </w:rPr>
      </w:pPr>
    </w:p>
    <w:p w:rsidR="00FC1985" w:rsidRPr="001961A4" w:rsidRDefault="00FC1985" w:rsidP="00255F78">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p>
    <w:p w:rsidR="00FC1985" w:rsidRPr="005A04CC" w:rsidRDefault="00FC1985" w:rsidP="00255F78">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smartTag w:uri="urn:schemas-microsoft-com:office:smarttags" w:element="chsdate">
        <w:smartTagPr>
          <w:attr w:name="Year" w:val="2019"/>
          <w:attr w:name="Month" w:val="2"/>
          <w:attr w:name="Day" w:val="1"/>
          <w:attr w:name="IsLunarDate" w:val="False"/>
          <w:attr w:name="IsROCDate" w:val="False"/>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p w:rsidR="00FC1985" w:rsidRPr="005A04CC" w:rsidRDefault="00FC1985" w:rsidP="008B43D7">
      <w:pPr>
        <w:widowControl/>
        <w:spacing w:line="330" w:lineRule="atLeast"/>
        <w:ind w:firstLineChars="200" w:firstLine="600"/>
        <w:jc w:val="left"/>
        <w:rPr>
          <w:rFonts w:ascii="仿宋" w:eastAsia="仿宋" w:hAnsi="仿宋" w:cs="仿宋"/>
          <w:color w:val="000000"/>
          <w:kern w:val="0"/>
          <w:sz w:val="30"/>
          <w:szCs w:val="30"/>
        </w:rPr>
      </w:pPr>
    </w:p>
    <w:sectPr w:rsidR="00FC1985"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0D20" w:rsidRDefault="00D90D20" w:rsidP="009F1015">
      <w:r>
        <w:separator/>
      </w:r>
    </w:p>
  </w:endnote>
  <w:endnote w:type="continuationSeparator" w:id="1">
    <w:p w:rsidR="00D90D20" w:rsidRDefault="00D90D20"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0D20" w:rsidRDefault="00D90D20" w:rsidP="009F1015">
      <w:r>
        <w:separator/>
      </w:r>
    </w:p>
  </w:footnote>
  <w:footnote w:type="continuationSeparator" w:id="1">
    <w:p w:rsidR="00D90D20" w:rsidRDefault="00D90D20"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A55C1"/>
    <w:rsid w:val="00101BE5"/>
    <w:rsid w:val="00104AD4"/>
    <w:rsid w:val="0010550E"/>
    <w:rsid w:val="00164A2E"/>
    <w:rsid w:val="00165857"/>
    <w:rsid w:val="00187190"/>
    <w:rsid w:val="001961A4"/>
    <w:rsid w:val="001E3E93"/>
    <w:rsid w:val="00227F2F"/>
    <w:rsid w:val="00255F78"/>
    <w:rsid w:val="00264775"/>
    <w:rsid w:val="00265F8B"/>
    <w:rsid w:val="002A44A8"/>
    <w:rsid w:val="002B53E1"/>
    <w:rsid w:val="002C2AD8"/>
    <w:rsid w:val="003003AA"/>
    <w:rsid w:val="00342DA2"/>
    <w:rsid w:val="003B50ED"/>
    <w:rsid w:val="003C65CD"/>
    <w:rsid w:val="003E61DA"/>
    <w:rsid w:val="003F2AA1"/>
    <w:rsid w:val="003F4DFF"/>
    <w:rsid w:val="004221E9"/>
    <w:rsid w:val="00594FB5"/>
    <w:rsid w:val="005A04CC"/>
    <w:rsid w:val="005E6C10"/>
    <w:rsid w:val="005F4DCC"/>
    <w:rsid w:val="00614500"/>
    <w:rsid w:val="006541E5"/>
    <w:rsid w:val="0067365E"/>
    <w:rsid w:val="006B0CD9"/>
    <w:rsid w:val="006B6B33"/>
    <w:rsid w:val="00752447"/>
    <w:rsid w:val="00753345"/>
    <w:rsid w:val="00753F26"/>
    <w:rsid w:val="00755C7B"/>
    <w:rsid w:val="007805EB"/>
    <w:rsid w:val="00793572"/>
    <w:rsid w:val="007B12D0"/>
    <w:rsid w:val="007C5E3C"/>
    <w:rsid w:val="007F23D9"/>
    <w:rsid w:val="00802266"/>
    <w:rsid w:val="008207A6"/>
    <w:rsid w:val="00826E6F"/>
    <w:rsid w:val="008620BC"/>
    <w:rsid w:val="008641D1"/>
    <w:rsid w:val="008B01B8"/>
    <w:rsid w:val="008B43D7"/>
    <w:rsid w:val="009244A6"/>
    <w:rsid w:val="00941B10"/>
    <w:rsid w:val="00961681"/>
    <w:rsid w:val="009652AA"/>
    <w:rsid w:val="009848F0"/>
    <w:rsid w:val="009F1015"/>
    <w:rsid w:val="009F229D"/>
    <w:rsid w:val="00A12672"/>
    <w:rsid w:val="00A150E4"/>
    <w:rsid w:val="00A26A44"/>
    <w:rsid w:val="00A377FD"/>
    <w:rsid w:val="00A5549A"/>
    <w:rsid w:val="00A70656"/>
    <w:rsid w:val="00A7639E"/>
    <w:rsid w:val="00A924A6"/>
    <w:rsid w:val="00B217F1"/>
    <w:rsid w:val="00B40E6C"/>
    <w:rsid w:val="00B449BC"/>
    <w:rsid w:val="00BB1378"/>
    <w:rsid w:val="00C052C0"/>
    <w:rsid w:val="00C43803"/>
    <w:rsid w:val="00C67479"/>
    <w:rsid w:val="00CF43DA"/>
    <w:rsid w:val="00D10236"/>
    <w:rsid w:val="00D176CA"/>
    <w:rsid w:val="00D22EB2"/>
    <w:rsid w:val="00D400F0"/>
    <w:rsid w:val="00D82E50"/>
    <w:rsid w:val="00D90D20"/>
    <w:rsid w:val="00D97CBC"/>
    <w:rsid w:val="00DC1136"/>
    <w:rsid w:val="00DD605A"/>
    <w:rsid w:val="00DD67CE"/>
    <w:rsid w:val="00DF2079"/>
    <w:rsid w:val="00E07BC5"/>
    <w:rsid w:val="00E160F9"/>
    <w:rsid w:val="00E679E1"/>
    <w:rsid w:val="00E804EF"/>
    <w:rsid w:val="00EA15E7"/>
    <w:rsid w:val="00EB6E55"/>
    <w:rsid w:val="00EE134B"/>
    <w:rsid w:val="00F01060"/>
    <w:rsid w:val="00F068B0"/>
    <w:rsid w:val="00F251AC"/>
    <w:rsid w:val="00F713C4"/>
    <w:rsid w:val="00F76F83"/>
    <w:rsid w:val="00F94B86"/>
    <w:rsid w:val="00FC1985"/>
    <w:rsid w:val="00FC5228"/>
    <w:rsid w:val="00FD042E"/>
    <w:rsid w:val="00FD7251"/>
    <w:rsid w:val="00FE3EC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 w:type="paragraph" w:styleId="a5">
    <w:name w:val="List Paragraph"/>
    <w:basedOn w:val="a"/>
    <w:uiPriority w:val="99"/>
    <w:qFormat/>
    <w:rsid w:val="00F068B0"/>
    <w:pPr>
      <w:ind w:firstLineChars="200" w:firstLine="420"/>
    </w:pPr>
  </w:style>
</w:styles>
</file>

<file path=word/webSettings.xml><?xml version="1.0" encoding="utf-8"?>
<w:webSettings xmlns:r="http://schemas.openxmlformats.org/officeDocument/2006/relationships" xmlns:w="http://schemas.openxmlformats.org/wordprocessingml/2006/main">
  <w:divs>
    <w:div w:id="981619861">
      <w:bodyDiv w:val="1"/>
      <w:marLeft w:val="0"/>
      <w:marRight w:val="0"/>
      <w:marTop w:val="0"/>
      <w:marBottom w:val="0"/>
      <w:divBdr>
        <w:top w:val="none" w:sz="0" w:space="0" w:color="auto"/>
        <w:left w:val="none" w:sz="0" w:space="0" w:color="auto"/>
        <w:bottom w:val="none" w:sz="0" w:space="0" w:color="auto"/>
        <w:right w:val="none" w:sz="0" w:space="0" w:color="auto"/>
      </w:divBdr>
    </w:div>
    <w:div w:id="1992981236">
      <w:marLeft w:val="0"/>
      <w:marRight w:val="0"/>
      <w:marTop w:val="0"/>
      <w:marBottom w:val="0"/>
      <w:divBdr>
        <w:top w:val="none" w:sz="0" w:space="0" w:color="auto"/>
        <w:left w:val="none" w:sz="0" w:space="0" w:color="auto"/>
        <w:bottom w:val="none" w:sz="0" w:space="0" w:color="auto"/>
        <w:right w:val="none" w:sz="0" w:space="0" w:color="auto"/>
      </w:divBdr>
    </w:div>
    <w:div w:id="1992981237">
      <w:marLeft w:val="0"/>
      <w:marRight w:val="0"/>
      <w:marTop w:val="0"/>
      <w:marBottom w:val="0"/>
      <w:divBdr>
        <w:top w:val="none" w:sz="0" w:space="0" w:color="auto"/>
        <w:left w:val="none" w:sz="0" w:space="0" w:color="auto"/>
        <w:bottom w:val="none" w:sz="0" w:space="0" w:color="auto"/>
        <w:right w:val="none" w:sz="0" w:space="0" w:color="auto"/>
      </w:divBdr>
    </w:div>
    <w:div w:id="19929812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6</Pages>
  <Words>431</Words>
  <Characters>2459</Characters>
  <Application>Microsoft Office Word</Application>
  <DocSecurity>0</DocSecurity>
  <Lines>20</Lines>
  <Paragraphs>5</Paragraphs>
  <ScaleCrop>false</ScaleCrop>
  <Company>Microsoft</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18</cp:revision>
  <cp:lastPrinted>2018-04-27T03:41:00Z</cp:lastPrinted>
  <dcterms:created xsi:type="dcterms:W3CDTF">2018-04-27T03:07:00Z</dcterms:created>
  <dcterms:modified xsi:type="dcterms:W3CDTF">2019-09-19T08:52:00Z</dcterms:modified>
</cp:coreProperties>
</file>