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C87" w:rsidRPr="00DC1136" w:rsidRDefault="00A62C87" w:rsidP="007805EB">
      <w:pPr>
        <w:spacing w:line="600" w:lineRule="exact"/>
        <w:rPr>
          <w:rFonts w:ascii="仿宋_GB2312" w:eastAsia="仿宋_GB2312"/>
          <w:sz w:val="32"/>
          <w:szCs w:val="32"/>
        </w:rPr>
      </w:pPr>
    </w:p>
    <w:p w:rsidR="00A62C87" w:rsidRDefault="00A62C87" w:rsidP="009652AA">
      <w:pPr>
        <w:widowControl/>
        <w:spacing w:line="330" w:lineRule="atLeast"/>
        <w:jc w:val="center"/>
        <w:rPr>
          <w:rFonts w:ascii="仿宋" w:eastAsia="仿宋" w:hAnsi="仿宋"/>
          <w:b/>
          <w:bCs/>
          <w:sz w:val="30"/>
          <w:szCs w:val="30"/>
        </w:rPr>
      </w:pPr>
      <w:r w:rsidRPr="008B01B8">
        <w:rPr>
          <w:rFonts w:ascii="仿宋" w:eastAsia="仿宋" w:hAnsi="仿宋" w:cs="仿宋" w:hint="eastAsia"/>
          <w:b/>
          <w:bCs/>
          <w:sz w:val="30"/>
          <w:szCs w:val="30"/>
        </w:rPr>
        <w:t>高新区</w:t>
      </w:r>
      <w:r>
        <w:rPr>
          <w:rFonts w:ascii="仿宋" w:eastAsia="仿宋" w:hAnsi="仿宋" w:cs="仿宋" w:hint="eastAsia"/>
          <w:b/>
          <w:bCs/>
          <w:sz w:val="30"/>
          <w:szCs w:val="30"/>
        </w:rPr>
        <w:t>宣传中心</w:t>
      </w:r>
      <w:r w:rsidR="00A73A85">
        <w:rPr>
          <w:rFonts w:ascii="仿宋" w:eastAsia="仿宋" w:hAnsi="仿宋" w:cs="仿宋"/>
          <w:b/>
          <w:bCs/>
          <w:color w:val="000000"/>
          <w:kern w:val="0"/>
          <w:sz w:val="30"/>
          <w:szCs w:val="30"/>
        </w:rPr>
        <w:t>201</w:t>
      </w:r>
      <w:r w:rsidR="00A73A85">
        <w:rPr>
          <w:rFonts w:ascii="仿宋" w:eastAsia="仿宋" w:hAnsi="仿宋" w:cs="仿宋" w:hint="eastAsia"/>
          <w:b/>
          <w:bCs/>
          <w:color w:val="000000"/>
          <w:kern w:val="0"/>
          <w:sz w:val="30"/>
          <w:szCs w:val="30"/>
        </w:rPr>
        <w:t>9</w:t>
      </w:r>
      <w:r w:rsidRPr="008B01B8">
        <w:rPr>
          <w:rFonts w:ascii="仿宋" w:eastAsia="仿宋" w:hAnsi="仿宋" w:cs="仿宋" w:hint="eastAsia"/>
          <w:b/>
          <w:bCs/>
          <w:color w:val="000000"/>
          <w:kern w:val="0"/>
          <w:sz w:val="30"/>
          <w:szCs w:val="30"/>
        </w:rPr>
        <w:t>年部门预算</w:t>
      </w:r>
    </w:p>
    <w:p w:rsidR="00A62C87" w:rsidRDefault="00A62C87" w:rsidP="00A73A85">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A62C87" w:rsidRDefault="00A62C87" w:rsidP="00A73A8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A62C87" w:rsidRPr="005A04CC" w:rsidRDefault="00A62C87" w:rsidP="00A73A8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A62C87" w:rsidRPr="0054064E" w:rsidRDefault="00A62C87" w:rsidP="00A73A85">
      <w:pPr>
        <w:spacing w:line="330" w:lineRule="atLeast"/>
        <w:ind w:firstLineChars="200" w:firstLine="600"/>
        <w:rPr>
          <w:rFonts w:ascii="仿宋" w:eastAsia="仿宋" w:hAnsi="仿宋"/>
          <w:sz w:val="30"/>
          <w:szCs w:val="30"/>
        </w:rPr>
      </w:pPr>
      <w:r w:rsidRPr="0054064E">
        <w:rPr>
          <w:rFonts w:ascii="仿宋" w:eastAsia="仿宋" w:hAnsi="仿宋"/>
          <w:sz w:val="30"/>
          <w:szCs w:val="30"/>
        </w:rPr>
        <w:t>1</w:t>
      </w:r>
      <w:r w:rsidRPr="0054064E">
        <w:rPr>
          <w:rFonts w:ascii="仿宋" w:eastAsia="仿宋" w:hAnsi="仿宋" w:hint="eastAsia"/>
          <w:sz w:val="30"/>
          <w:szCs w:val="30"/>
        </w:rPr>
        <w:t>、负责园区宣传教育、思想政治工作计划及方案的制定和组织实施工作；</w:t>
      </w:r>
    </w:p>
    <w:p w:rsidR="00A62C87" w:rsidRPr="0054064E" w:rsidRDefault="00A62C87" w:rsidP="00A73A85">
      <w:pPr>
        <w:spacing w:line="330" w:lineRule="atLeast"/>
        <w:ind w:firstLineChars="200" w:firstLine="600"/>
        <w:rPr>
          <w:rFonts w:ascii="仿宋" w:eastAsia="仿宋" w:hAnsi="仿宋"/>
          <w:sz w:val="30"/>
          <w:szCs w:val="30"/>
        </w:rPr>
      </w:pPr>
      <w:r w:rsidRPr="0054064E">
        <w:rPr>
          <w:rFonts w:ascii="仿宋" w:eastAsia="仿宋" w:hAnsi="仿宋"/>
          <w:sz w:val="30"/>
          <w:szCs w:val="30"/>
        </w:rPr>
        <w:t>2</w:t>
      </w:r>
      <w:r w:rsidRPr="0054064E">
        <w:rPr>
          <w:rFonts w:ascii="仿宋" w:eastAsia="仿宋" w:hAnsi="仿宋" w:hint="eastAsia"/>
          <w:sz w:val="30"/>
          <w:szCs w:val="30"/>
        </w:rPr>
        <w:t>、负责</w:t>
      </w:r>
      <w:proofErr w:type="gramStart"/>
      <w:r w:rsidRPr="0054064E">
        <w:rPr>
          <w:rFonts w:ascii="仿宋" w:eastAsia="仿宋" w:hAnsi="仿宋" w:hint="eastAsia"/>
          <w:sz w:val="30"/>
          <w:szCs w:val="30"/>
        </w:rPr>
        <w:t>园区党</w:t>
      </w:r>
      <w:proofErr w:type="gramEnd"/>
      <w:r w:rsidRPr="0054064E">
        <w:rPr>
          <w:rFonts w:ascii="仿宋" w:eastAsia="仿宋" w:hAnsi="仿宋" w:hint="eastAsia"/>
          <w:sz w:val="30"/>
          <w:szCs w:val="30"/>
        </w:rPr>
        <w:t>工委中心组理论学习的服务工作；</w:t>
      </w:r>
    </w:p>
    <w:p w:rsidR="00A62C87" w:rsidRPr="0054064E" w:rsidRDefault="00A62C87" w:rsidP="00A73A85">
      <w:pPr>
        <w:spacing w:line="330" w:lineRule="atLeast"/>
        <w:ind w:firstLineChars="200" w:firstLine="600"/>
        <w:rPr>
          <w:rFonts w:ascii="仿宋" w:eastAsia="仿宋" w:hAnsi="仿宋"/>
          <w:sz w:val="30"/>
          <w:szCs w:val="30"/>
        </w:rPr>
      </w:pPr>
      <w:r w:rsidRPr="0054064E">
        <w:rPr>
          <w:rFonts w:ascii="仿宋" w:eastAsia="仿宋" w:hAnsi="仿宋"/>
          <w:sz w:val="30"/>
          <w:szCs w:val="30"/>
        </w:rPr>
        <w:t>3</w:t>
      </w:r>
      <w:r w:rsidRPr="0054064E">
        <w:rPr>
          <w:rFonts w:ascii="仿宋" w:eastAsia="仿宋" w:hAnsi="仿宋" w:hint="eastAsia"/>
          <w:sz w:val="30"/>
          <w:szCs w:val="30"/>
        </w:rPr>
        <w:t>、负责党员干部理论学习、思想教育的组织工作；</w:t>
      </w:r>
    </w:p>
    <w:p w:rsidR="00A62C87" w:rsidRPr="0054064E" w:rsidRDefault="00A62C87" w:rsidP="00A73A85">
      <w:pPr>
        <w:spacing w:line="330" w:lineRule="atLeast"/>
        <w:ind w:firstLineChars="200" w:firstLine="600"/>
        <w:rPr>
          <w:rFonts w:ascii="仿宋" w:eastAsia="仿宋" w:hAnsi="仿宋"/>
          <w:sz w:val="30"/>
          <w:szCs w:val="30"/>
        </w:rPr>
      </w:pPr>
      <w:r w:rsidRPr="0054064E">
        <w:rPr>
          <w:rFonts w:ascii="仿宋" w:eastAsia="仿宋" w:hAnsi="仿宋"/>
          <w:sz w:val="30"/>
          <w:szCs w:val="30"/>
        </w:rPr>
        <w:t>4</w:t>
      </w:r>
      <w:r w:rsidRPr="0054064E">
        <w:rPr>
          <w:rFonts w:ascii="仿宋" w:eastAsia="仿宋" w:hAnsi="仿宋" w:hint="eastAsia"/>
          <w:sz w:val="30"/>
          <w:szCs w:val="30"/>
        </w:rPr>
        <w:t>、负责学习型组织的创建工作；</w:t>
      </w:r>
    </w:p>
    <w:p w:rsidR="00A62C87" w:rsidRPr="0054064E" w:rsidRDefault="00A62C87" w:rsidP="00A73A85">
      <w:pPr>
        <w:spacing w:line="330" w:lineRule="atLeast"/>
        <w:ind w:firstLineChars="200" w:firstLine="600"/>
        <w:rPr>
          <w:rFonts w:ascii="仿宋" w:eastAsia="仿宋" w:hAnsi="仿宋"/>
          <w:sz w:val="30"/>
          <w:szCs w:val="30"/>
        </w:rPr>
      </w:pPr>
      <w:r w:rsidRPr="0054064E">
        <w:rPr>
          <w:rFonts w:ascii="仿宋" w:eastAsia="仿宋" w:hAnsi="仿宋"/>
          <w:sz w:val="30"/>
          <w:szCs w:val="30"/>
        </w:rPr>
        <w:t>5</w:t>
      </w:r>
      <w:r w:rsidRPr="0054064E">
        <w:rPr>
          <w:rFonts w:ascii="仿宋" w:eastAsia="仿宋" w:hAnsi="仿宋" w:hint="eastAsia"/>
          <w:sz w:val="30"/>
          <w:szCs w:val="30"/>
        </w:rPr>
        <w:t>、负责精神文明建设规划的组织实施工作；负责各基层组织开展精神文明建设和精神文明建设创评活动的组织实施工作；</w:t>
      </w:r>
    </w:p>
    <w:p w:rsidR="00A62C87" w:rsidRPr="0054064E" w:rsidRDefault="00A62C87" w:rsidP="00A73A85">
      <w:pPr>
        <w:spacing w:line="330" w:lineRule="atLeast"/>
        <w:ind w:firstLineChars="200" w:firstLine="600"/>
        <w:rPr>
          <w:rFonts w:ascii="仿宋" w:eastAsia="仿宋" w:hAnsi="仿宋"/>
          <w:sz w:val="30"/>
          <w:szCs w:val="30"/>
        </w:rPr>
      </w:pPr>
      <w:r w:rsidRPr="0054064E">
        <w:rPr>
          <w:rFonts w:ascii="仿宋" w:eastAsia="仿宋" w:hAnsi="仿宋"/>
          <w:sz w:val="30"/>
          <w:szCs w:val="30"/>
        </w:rPr>
        <w:t>6</w:t>
      </w:r>
      <w:r w:rsidRPr="0054064E">
        <w:rPr>
          <w:rFonts w:ascii="仿宋" w:eastAsia="仿宋" w:hAnsi="仿宋" w:hint="eastAsia"/>
          <w:sz w:val="30"/>
          <w:szCs w:val="30"/>
        </w:rPr>
        <w:t>、负责对外宣传政策的指导和对外宣传计划的制定、实施工作；</w:t>
      </w:r>
    </w:p>
    <w:p w:rsidR="00A62C87" w:rsidRPr="0054064E" w:rsidRDefault="00A62C87" w:rsidP="00A73A85">
      <w:pPr>
        <w:spacing w:line="330" w:lineRule="atLeast"/>
        <w:ind w:firstLineChars="200" w:firstLine="600"/>
        <w:rPr>
          <w:rFonts w:ascii="仿宋" w:eastAsia="仿宋" w:hAnsi="仿宋"/>
          <w:sz w:val="30"/>
          <w:szCs w:val="30"/>
        </w:rPr>
      </w:pPr>
      <w:r w:rsidRPr="0054064E">
        <w:rPr>
          <w:rFonts w:ascii="仿宋" w:eastAsia="仿宋" w:hAnsi="仿宋"/>
          <w:sz w:val="30"/>
          <w:szCs w:val="30"/>
        </w:rPr>
        <w:t>7</w:t>
      </w:r>
      <w:r w:rsidRPr="0054064E">
        <w:rPr>
          <w:rFonts w:ascii="仿宋" w:eastAsia="仿宋" w:hAnsi="仿宋" w:hint="eastAsia"/>
          <w:sz w:val="30"/>
          <w:szCs w:val="30"/>
        </w:rPr>
        <w:t>、负责园区对各级相关部门的宣传信息报送工作；</w:t>
      </w:r>
    </w:p>
    <w:p w:rsidR="00A62C87" w:rsidRPr="0054064E" w:rsidRDefault="00A62C87" w:rsidP="00A73A85">
      <w:pPr>
        <w:spacing w:line="330" w:lineRule="atLeast"/>
        <w:ind w:firstLineChars="200" w:firstLine="600"/>
        <w:rPr>
          <w:rFonts w:ascii="仿宋" w:eastAsia="仿宋" w:hAnsi="仿宋"/>
          <w:sz w:val="30"/>
          <w:szCs w:val="30"/>
        </w:rPr>
      </w:pPr>
      <w:r w:rsidRPr="0054064E">
        <w:rPr>
          <w:rFonts w:ascii="仿宋" w:eastAsia="仿宋" w:hAnsi="仿宋"/>
          <w:sz w:val="30"/>
          <w:szCs w:val="30"/>
        </w:rPr>
        <w:t>8</w:t>
      </w:r>
      <w:r w:rsidRPr="0054064E">
        <w:rPr>
          <w:rFonts w:ascii="仿宋" w:eastAsia="仿宋" w:hAnsi="仿宋" w:hint="eastAsia"/>
          <w:sz w:val="30"/>
          <w:szCs w:val="30"/>
        </w:rPr>
        <w:t>、负责编辑、出版发行《大连高新区杂志》；</w:t>
      </w:r>
    </w:p>
    <w:p w:rsidR="00A62C87" w:rsidRPr="007F43AE" w:rsidRDefault="00A62C87" w:rsidP="00A73A85">
      <w:pPr>
        <w:spacing w:line="330" w:lineRule="atLeast"/>
        <w:ind w:firstLineChars="200" w:firstLine="600"/>
        <w:rPr>
          <w:rFonts w:ascii="仿宋" w:eastAsia="仿宋" w:hAnsi="仿宋"/>
          <w:sz w:val="30"/>
          <w:szCs w:val="30"/>
        </w:rPr>
      </w:pPr>
      <w:r w:rsidRPr="0054064E">
        <w:rPr>
          <w:rFonts w:ascii="仿宋" w:eastAsia="仿宋" w:hAnsi="仿宋"/>
          <w:sz w:val="30"/>
          <w:szCs w:val="30"/>
        </w:rPr>
        <w:t>9</w:t>
      </w:r>
      <w:r w:rsidRPr="0054064E">
        <w:rPr>
          <w:rFonts w:ascii="仿宋" w:eastAsia="仿宋" w:hAnsi="仿宋" w:hint="eastAsia"/>
          <w:sz w:val="30"/>
          <w:szCs w:val="30"/>
        </w:rPr>
        <w:t>、负责园区相关的美展、广告工作。</w:t>
      </w:r>
    </w:p>
    <w:p w:rsidR="00A62C87" w:rsidRPr="005A04CC" w:rsidRDefault="00A62C87" w:rsidP="00A73A8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A62C87" w:rsidRDefault="00A73A85" w:rsidP="00A73A8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201</w:t>
      </w:r>
      <w:r>
        <w:rPr>
          <w:rFonts w:ascii="仿宋" w:eastAsia="仿宋" w:hAnsi="仿宋" w:cs="仿宋" w:hint="eastAsia"/>
          <w:color w:val="000000"/>
          <w:kern w:val="0"/>
          <w:sz w:val="30"/>
          <w:szCs w:val="30"/>
        </w:rPr>
        <w:t>9</w:t>
      </w:r>
      <w:r w:rsidR="00A62C87">
        <w:rPr>
          <w:rFonts w:ascii="仿宋" w:eastAsia="仿宋" w:hAnsi="仿宋" w:cs="仿宋" w:hint="eastAsia"/>
          <w:color w:val="000000"/>
          <w:kern w:val="0"/>
          <w:sz w:val="30"/>
          <w:szCs w:val="30"/>
        </w:rPr>
        <w:t>年宣传中心部门预算为本部综合收支计划，无二级单位。</w:t>
      </w:r>
    </w:p>
    <w:p w:rsidR="00A62C87" w:rsidRDefault="00A62C87" w:rsidP="00A73A85">
      <w:pPr>
        <w:widowControl/>
        <w:spacing w:line="330" w:lineRule="atLeast"/>
        <w:ind w:firstLineChars="200" w:firstLine="600"/>
        <w:jc w:val="left"/>
        <w:rPr>
          <w:rFonts w:ascii="仿宋" w:eastAsia="仿宋" w:hAnsi="仿宋" w:cs="仿宋"/>
          <w:color w:val="000000"/>
          <w:kern w:val="0"/>
          <w:sz w:val="30"/>
          <w:szCs w:val="30"/>
        </w:rPr>
      </w:pPr>
    </w:p>
    <w:p w:rsidR="00A62C87" w:rsidRPr="001961A4" w:rsidRDefault="00A62C87" w:rsidP="00A73A8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A62C87" w:rsidRPr="001E3E93" w:rsidRDefault="00A62C87" w:rsidP="00A73A8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lastRenderedPageBreak/>
        <w:t>一、总体说明</w:t>
      </w:r>
    </w:p>
    <w:p w:rsidR="00A62C87" w:rsidRPr="001802D2" w:rsidRDefault="00A62C87" w:rsidP="00A73A8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A73A85">
        <w:rPr>
          <w:rFonts w:ascii="仿宋" w:eastAsia="仿宋" w:hAnsi="仿宋" w:cs="仿宋" w:hint="eastAsia"/>
          <w:color w:val="000000"/>
          <w:kern w:val="0"/>
          <w:sz w:val="30"/>
          <w:szCs w:val="30"/>
        </w:rPr>
        <w:t>789.9</w:t>
      </w:r>
      <w:r w:rsidRPr="001E3E93">
        <w:rPr>
          <w:rFonts w:ascii="仿宋" w:eastAsia="仿宋" w:hAnsi="仿宋" w:cs="仿宋" w:hint="eastAsia"/>
          <w:color w:val="000000"/>
          <w:kern w:val="0"/>
          <w:sz w:val="30"/>
          <w:szCs w:val="30"/>
        </w:rPr>
        <w:t>万元；支出包括：</w:t>
      </w:r>
      <w:r w:rsidRPr="0017573B">
        <w:rPr>
          <w:rFonts w:ascii="仿宋" w:eastAsia="仿宋" w:hAnsi="仿宋" w:cs="仿宋" w:hint="eastAsia"/>
          <w:color w:val="000000"/>
          <w:kern w:val="0"/>
          <w:sz w:val="30"/>
          <w:szCs w:val="30"/>
        </w:rPr>
        <w:t>工资福利和对个人家庭补助支出</w:t>
      </w:r>
      <w:r w:rsidR="00A73A85">
        <w:rPr>
          <w:rFonts w:ascii="仿宋" w:eastAsia="仿宋" w:hAnsi="仿宋" w:cs="仿宋" w:hint="eastAsia"/>
          <w:color w:val="000000"/>
          <w:kern w:val="0"/>
          <w:sz w:val="30"/>
          <w:szCs w:val="30"/>
        </w:rPr>
        <w:t>501.3</w:t>
      </w:r>
      <w:r w:rsidRPr="0017573B">
        <w:rPr>
          <w:rFonts w:ascii="仿宋" w:eastAsia="仿宋" w:hAnsi="仿宋" w:cs="仿宋" w:hint="eastAsia"/>
          <w:color w:val="000000"/>
          <w:kern w:val="0"/>
          <w:sz w:val="30"/>
          <w:szCs w:val="30"/>
        </w:rPr>
        <w:t>万元，商品和服务支出</w:t>
      </w:r>
      <w:r w:rsidR="00A73A85">
        <w:rPr>
          <w:rFonts w:ascii="仿宋" w:eastAsia="仿宋" w:hAnsi="仿宋" w:cs="仿宋" w:hint="eastAsia"/>
          <w:color w:val="000000"/>
          <w:kern w:val="0"/>
          <w:sz w:val="30"/>
          <w:szCs w:val="30"/>
        </w:rPr>
        <w:t>288.6</w:t>
      </w:r>
      <w:r w:rsidRPr="0017573B">
        <w:rPr>
          <w:rFonts w:ascii="仿宋" w:eastAsia="仿宋" w:hAnsi="仿宋" w:cs="仿宋" w:hint="eastAsia"/>
          <w:color w:val="000000"/>
          <w:kern w:val="0"/>
          <w:sz w:val="30"/>
          <w:szCs w:val="30"/>
        </w:rPr>
        <w:t>万元。</w:t>
      </w:r>
      <w:r w:rsidRPr="001E3E93">
        <w:rPr>
          <w:rFonts w:ascii="仿宋" w:eastAsia="仿宋" w:hAnsi="仿宋" w:cs="仿宋" w:hint="eastAsia"/>
          <w:color w:val="000000"/>
          <w:kern w:val="0"/>
          <w:sz w:val="30"/>
          <w:szCs w:val="30"/>
        </w:rPr>
        <w:t>全部为一般公共预算收支，无政府性基金预算收支。</w:t>
      </w:r>
      <w:r>
        <w:rPr>
          <w:rFonts w:ascii="仿宋" w:eastAsia="仿宋" w:hAnsi="仿宋" w:cs="仿宋" w:hint="eastAsia"/>
          <w:color w:val="000000"/>
          <w:kern w:val="0"/>
          <w:sz w:val="30"/>
          <w:szCs w:val="30"/>
        </w:rPr>
        <w:t>比</w:t>
      </w:r>
      <w:r w:rsidR="00A73A85">
        <w:rPr>
          <w:rFonts w:ascii="仿宋" w:eastAsia="仿宋" w:hAnsi="仿宋" w:cs="仿宋"/>
          <w:color w:val="000000"/>
          <w:kern w:val="0"/>
          <w:sz w:val="30"/>
          <w:szCs w:val="30"/>
        </w:rPr>
        <w:t>201</w:t>
      </w:r>
      <w:r w:rsidR="00A73A85">
        <w:rPr>
          <w:rFonts w:ascii="仿宋" w:eastAsia="仿宋" w:hAnsi="仿宋" w:cs="仿宋" w:hint="eastAsia"/>
          <w:color w:val="000000"/>
          <w:kern w:val="0"/>
          <w:sz w:val="30"/>
          <w:szCs w:val="30"/>
        </w:rPr>
        <w:t>8</w:t>
      </w:r>
      <w:r>
        <w:rPr>
          <w:rFonts w:ascii="仿宋" w:eastAsia="仿宋" w:hAnsi="仿宋" w:cs="仿宋" w:hint="eastAsia"/>
          <w:color w:val="000000"/>
          <w:kern w:val="0"/>
          <w:sz w:val="30"/>
          <w:szCs w:val="30"/>
        </w:rPr>
        <w:t>年预算数增加</w:t>
      </w:r>
      <w:r w:rsidR="00A73A85">
        <w:rPr>
          <w:rFonts w:ascii="仿宋" w:eastAsia="仿宋" w:hAnsi="仿宋" w:cs="仿宋" w:hint="eastAsia"/>
          <w:color w:val="000000"/>
          <w:kern w:val="0"/>
          <w:sz w:val="30"/>
          <w:szCs w:val="30"/>
        </w:rPr>
        <w:t>162.5</w:t>
      </w:r>
      <w:r>
        <w:rPr>
          <w:rFonts w:ascii="仿宋" w:eastAsia="仿宋" w:hAnsi="仿宋" w:cs="仿宋" w:hint="eastAsia"/>
          <w:color w:val="000000"/>
          <w:kern w:val="0"/>
          <w:sz w:val="30"/>
          <w:szCs w:val="30"/>
        </w:rPr>
        <w:t>万元，其中</w:t>
      </w:r>
      <w:r>
        <w:rPr>
          <w:rFonts w:ascii="仿宋" w:eastAsia="仿宋" w:hAnsi="仿宋" w:cs="仿宋" w:hint="eastAsia"/>
          <w:sz w:val="30"/>
          <w:szCs w:val="30"/>
        </w:rPr>
        <w:t>工资福利和对个人家庭补助支出增加</w:t>
      </w:r>
      <w:r w:rsidR="00A73A85">
        <w:rPr>
          <w:rFonts w:ascii="仿宋" w:eastAsia="仿宋" w:hAnsi="仿宋" w:cs="仿宋" w:hint="eastAsia"/>
          <w:sz w:val="30"/>
          <w:szCs w:val="30"/>
        </w:rPr>
        <w:t>151.6</w:t>
      </w:r>
      <w:r>
        <w:rPr>
          <w:rFonts w:ascii="仿宋" w:eastAsia="仿宋" w:hAnsi="仿宋" w:cs="仿宋" w:hint="eastAsia"/>
          <w:sz w:val="30"/>
          <w:szCs w:val="30"/>
        </w:rPr>
        <w:t>万元，商品和服务支出增加</w:t>
      </w:r>
      <w:r w:rsidR="00A73A85">
        <w:rPr>
          <w:rFonts w:ascii="仿宋" w:eastAsia="仿宋" w:hAnsi="仿宋" w:cs="仿宋" w:hint="eastAsia"/>
          <w:sz w:val="30"/>
          <w:szCs w:val="30"/>
        </w:rPr>
        <w:t>10.9</w:t>
      </w:r>
      <w:r>
        <w:rPr>
          <w:rFonts w:ascii="仿宋" w:eastAsia="仿宋" w:hAnsi="仿宋" w:cs="仿宋" w:hint="eastAsia"/>
          <w:sz w:val="30"/>
          <w:szCs w:val="30"/>
        </w:rPr>
        <w:t>万元。</w:t>
      </w:r>
    </w:p>
    <w:p w:rsidR="00A62C87" w:rsidRPr="001E3E93" w:rsidRDefault="00A62C87" w:rsidP="00A73A8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A62C87" w:rsidRDefault="00A62C87" w:rsidP="00A73A85">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无“三公”经费预算</w:t>
      </w:r>
      <w:r>
        <w:rPr>
          <w:rFonts w:ascii="仿宋" w:eastAsia="仿宋" w:hAnsi="仿宋" w:cs="仿宋" w:hint="eastAsia"/>
          <w:color w:val="000000"/>
          <w:kern w:val="0"/>
          <w:sz w:val="30"/>
          <w:szCs w:val="30"/>
        </w:rPr>
        <w:t>事项</w:t>
      </w:r>
      <w:r>
        <w:rPr>
          <w:rFonts w:ascii="仿宋" w:eastAsia="仿宋" w:hAnsi="仿宋" w:cs="仿宋"/>
          <w:color w:val="000000"/>
          <w:kern w:val="0"/>
          <w:sz w:val="30"/>
          <w:szCs w:val="30"/>
        </w:rPr>
        <w:t>,</w:t>
      </w:r>
      <w:r>
        <w:rPr>
          <w:rFonts w:ascii="仿宋" w:eastAsia="仿宋" w:hAnsi="仿宋" w:cs="仿宋" w:hint="eastAsia"/>
          <w:color w:val="000000"/>
          <w:kern w:val="0"/>
          <w:sz w:val="30"/>
          <w:szCs w:val="30"/>
        </w:rPr>
        <w:t>与去年相同</w:t>
      </w:r>
      <w:r>
        <w:rPr>
          <w:rFonts w:ascii="仿宋" w:eastAsia="仿宋" w:hAnsi="仿宋" w:cs="仿宋" w:hint="eastAsia"/>
          <w:sz w:val="30"/>
          <w:szCs w:val="30"/>
        </w:rPr>
        <w:t>。</w:t>
      </w:r>
      <w:r>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A62C87" w:rsidRPr="001E3E93" w:rsidRDefault="00A62C87" w:rsidP="00A73A8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A62C87" w:rsidRPr="001E3E93" w:rsidRDefault="00A62C87" w:rsidP="00A73A8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A73A85">
        <w:rPr>
          <w:rFonts w:ascii="仿宋" w:eastAsia="仿宋" w:hAnsi="仿宋" w:cs="仿宋" w:hint="eastAsia"/>
          <w:color w:val="000000"/>
          <w:kern w:val="0"/>
          <w:sz w:val="30"/>
          <w:szCs w:val="30"/>
        </w:rPr>
        <w:t>8.1</w:t>
      </w:r>
      <w:r w:rsidRPr="001E3E93">
        <w:rPr>
          <w:rFonts w:ascii="仿宋" w:eastAsia="仿宋" w:hAnsi="仿宋" w:cs="仿宋" w:hint="eastAsia"/>
          <w:color w:val="000000"/>
          <w:kern w:val="0"/>
          <w:sz w:val="30"/>
          <w:szCs w:val="30"/>
        </w:rPr>
        <w:t>万元。</w:t>
      </w:r>
    </w:p>
    <w:p w:rsidR="00A62C87" w:rsidRPr="001E3E93" w:rsidRDefault="00A62C87" w:rsidP="00A73A8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A62C87" w:rsidRPr="001E3E93" w:rsidRDefault="00A62C87" w:rsidP="00A73A85">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A62C87" w:rsidRDefault="00A62C87" w:rsidP="00A73A8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A62C87" w:rsidRDefault="00A62C87" w:rsidP="00A73A8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1032E6" w:rsidRDefault="001032E6" w:rsidP="001032E6">
      <w:pPr>
        <w:spacing w:line="330" w:lineRule="atLeast"/>
        <w:ind w:firstLineChars="200" w:firstLine="600"/>
        <w:rPr>
          <w:rFonts w:ascii="仿宋" w:eastAsia="仿宋" w:hAnsi="仿宋"/>
          <w:sz w:val="30"/>
          <w:szCs w:val="30"/>
        </w:rPr>
      </w:pPr>
      <w:r>
        <w:rPr>
          <w:rFonts w:ascii="仿宋" w:eastAsia="仿宋" w:hAnsi="仿宋" w:hint="eastAsia"/>
          <w:sz w:val="30"/>
          <w:szCs w:val="30"/>
        </w:rPr>
        <w:t>六、国有资产占有使用情况说明</w:t>
      </w:r>
    </w:p>
    <w:p w:rsidR="001032E6" w:rsidRDefault="001032E6" w:rsidP="001032E6">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国有资产占有使用情况说明为：截至2018年12月31日，部门（单位）共有车辆0辆；单位价值50万元（含）以上通用设备0台（套）；单位价值100万元以上专用设备0台（套）。</w:t>
      </w:r>
    </w:p>
    <w:p w:rsidR="001032E6" w:rsidRDefault="001032E6" w:rsidP="001032E6">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七、预算绩效管理情况</w:t>
      </w:r>
    </w:p>
    <w:p w:rsidR="001032E6" w:rsidRDefault="001032E6" w:rsidP="001032E6">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lastRenderedPageBreak/>
        <w:t>本部门预算绩效工作暂未开展,年度内按照上级工作部署适时推进。</w:t>
      </w:r>
    </w:p>
    <w:p w:rsidR="00A62C87" w:rsidRPr="001032E6" w:rsidRDefault="00A62C87" w:rsidP="00A73A85">
      <w:pPr>
        <w:widowControl/>
        <w:spacing w:line="330" w:lineRule="atLeast"/>
        <w:ind w:firstLineChars="200" w:firstLine="600"/>
        <w:jc w:val="left"/>
        <w:rPr>
          <w:rFonts w:ascii="仿宋" w:eastAsia="仿宋" w:hAnsi="仿宋" w:cs="仿宋"/>
          <w:color w:val="000000"/>
          <w:kern w:val="0"/>
          <w:sz w:val="30"/>
          <w:szCs w:val="30"/>
        </w:rPr>
      </w:pPr>
    </w:p>
    <w:p w:rsidR="00A62C87" w:rsidRPr="001961A4" w:rsidRDefault="00A62C87" w:rsidP="00A73A8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A62C87" w:rsidRPr="005A04CC" w:rsidRDefault="00A62C87" w:rsidP="00A73A8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A62C87" w:rsidRPr="005A04CC" w:rsidRDefault="00A62C87" w:rsidP="00A73A8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A62C87" w:rsidRPr="005A04CC" w:rsidRDefault="00A62C87" w:rsidP="00A73A8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A62C87" w:rsidRPr="005A04CC" w:rsidRDefault="00A62C87" w:rsidP="00A73A8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A62C87" w:rsidRPr="005A04CC" w:rsidRDefault="00A62C87" w:rsidP="00A73A8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单位公务用车购置费及租用费、燃料费、维修费、过路过桥费、保险费、安全奖励费用等支出；公务接待</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单位按规定开支的各类公务接待（含外宾接待）支出。</w:t>
      </w:r>
    </w:p>
    <w:p w:rsidR="00A62C87" w:rsidRPr="005A04CC" w:rsidRDefault="00A62C87" w:rsidP="00A73A8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A62C87" w:rsidRPr="005A04CC" w:rsidRDefault="00A62C87" w:rsidP="00A73A8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A62C87" w:rsidRPr="005A04CC" w:rsidRDefault="00A62C87" w:rsidP="00A73A8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w:t>
      </w:r>
      <w:proofErr w:type="gramStart"/>
      <w:r w:rsidRPr="005A04CC">
        <w:rPr>
          <w:rFonts w:ascii="仿宋" w:eastAsia="仿宋" w:hAnsi="仿宋" w:cs="仿宋" w:hint="eastAsia"/>
          <w:color w:val="000000"/>
          <w:kern w:val="0"/>
          <w:sz w:val="30"/>
          <w:szCs w:val="30"/>
        </w:rPr>
        <w:t>门用于</w:t>
      </w:r>
      <w:proofErr w:type="gramEnd"/>
      <w:r w:rsidRPr="005A04CC">
        <w:rPr>
          <w:rFonts w:ascii="仿宋" w:eastAsia="仿宋" w:hAnsi="仿宋" w:cs="仿宋" w:hint="eastAsia"/>
          <w:color w:val="000000"/>
          <w:kern w:val="0"/>
          <w:sz w:val="30"/>
          <w:szCs w:val="30"/>
        </w:rPr>
        <w:t>“金财工程”等信息化建设方面的支出。</w:t>
      </w:r>
    </w:p>
    <w:p w:rsidR="00A62C87" w:rsidRPr="005A04CC" w:rsidRDefault="00A62C87" w:rsidP="00A73A8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A62C87" w:rsidRPr="005A04CC" w:rsidRDefault="00A62C87" w:rsidP="00A73A8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A62C87" w:rsidRPr="005A04CC" w:rsidRDefault="00A62C87" w:rsidP="00A73A8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A62C87" w:rsidRPr="005A04CC" w:rsidRDefault="00A62C87" w:rsidP="00A73A8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A62C87" w:rsidRPr="005A04CC" w:rsidRDefault="00A62C87" w:rsidP="00A73A8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A62C87" w:rsidRPr="005A04CC" w:rsidRDefault="00A62C87" w:rsidP="00A73A8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A62C87" w:rsidRPr="005A04CC" w:rsidRDefault="00A62C87" w:rsidP="00A73A8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A62C87" w:rsidRPr="005A04CC" w:rsidRDefault="00A62C87" w:rsidP="00A73A8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A62C87" w:rsidRPr="005A04CC" w:rsidRDefault="00A62C87" w:rsidP="00A73A8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A62C87" w:rsidRPr="005A04CC" w:rsidRDefault="00A62C87" w:rsidP="00A73A8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A62C87" w:rsidRPr="005A04CC" w:rsidRDefault="00A62C87" w:rsidP="00A73A85">
      <w:pPr>
        <w:widowControl/>
        <w:spacing w:line="330" w:lineRule="atLeast"/>
        <w:ind w:firstLineChars="200" w:firstLine="600"/>
        <w:jc w:val="left"/>
        <w:rPr>
          <w:rFonts w:ascii="仿宋" w:eastAsia="仿宋" w:hAnsi="仿宋" w:cs="仿宋"/>
          <w:color w:val="000000"/>
          <w:kern w:val="0"/>
          <w:sz w:val="30"/>
          <w:szCs w:val="30"/>
        </w:rPr>
      </w:pPr>
    </w:p>
    <w:p w:rsidR="00A62C87" w:rsidRPr="005A04CC" w:rsidRDefault="00A62C87" w:rsidP="00A73A85">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r w:rsidR="00A73A85">
        <w:rPr>
          <w:rFonts w:ascii="仿宋" w:eastAsia="仿宋" w:hAnsi="仿宋" w:cs="仿宋"/>
          <w:color w:val="000000"/>
          <w:kern w:val="0"/>
          <w:sz w:val="30"/>
          <w:szCs w:val="30"/>
        </w:rPr>
        <w:t xml:space="preserve">                            201</w:t>
      </w:r>
      <w:r w:rsidR="00A73A85">
        <w:rPr>
          <w:rFonts w:ascii="仿宋" w:eastAsia="仿宋" w:hAnsi="仿宋" w:cs="仿宋" w:hint="eastAsia"/>
          <w:color w:val="000000"/>
          <w:kern w:val="0"/>
          <w:sz w:val="30"/>
          <w:szCs w:val="30"/>
        </w:rPr>
        <w:t>9</w:t>
      </w:r>
      <w:r w:rsidRPr="005A04CC">
        <w:rPr>
          <w:rFonts w:ascii="仿宋" w:eastAsia="仿宋" w:hAnsi="仿宋" w:cs="仿宋" w:hint="eastAsia"/>
          <w:color w:val="000000"/>
          <w:kern w:val="0"/>
          <w:sz w:val="30"/>
          <w:szCs w:val="30"/>
        </w:rPr>
        <w:t>年</w:t>
      </w: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月</w:t>
      </w:r>
      <w:r w:rsidR="00A73A85">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日</w:t>
      </w:r>
    </w:p>
    <w:p w:rsidR="00A62C87" w:rsidRPr="005A04CC" w:rsidRDefault="00A62C87" w:rsidP="00C73D69">
      <w:pPr>
        <w:widowControl/>
        <w:spacing w:line="330" w:lineRule="atLeast"/>
        <w:ind w:firstLineChars="200" w:firstLine="600"/>
        <w:jc w:val="left"/>
        <w:rPr>
          <w:rFonts w:ascii="仿宋" w:eastAsia="仿宋" w:hAnsi="仿宋" w:cs="仿宋"/>
          <w:color w:val="000000"/>
          <w:kern w:val="0"/>
          <w:sz w:val="30"/>
          <w:szCs w:val="30"/>
        </w:rPr>
      </w:pPr>
    </w:p>
    <w:sectPr w:rsidR="00A62C87"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36FF" w:rsidRDefault="00E636FF" w:rsidP="009F1015">
      <w:r>
        <w:separator/>
      </w:r>
    </w:p>
  </w:endnote>
  <w:endnote w:type="continuationSeparator" w:id="0">
    <w:p w:rsidR="00E636FF" w:rsidRDefault="00E636FF"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36FF" w:rsidRDefault="00E636FF" w:rsidP="009F1015">
      <w:r>
        <w:separator/>
      </w:r>
    </w:p>
  </w:footnote>
  <w:footnote w:type="continuationSeparator" w:id="0">
    <w:p w:rsidR="00E636FF" w:rsidRDefault="00E636FF"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30C2"/>
    <w:rsid w:val="00015780"/>
    <w:rsid w:val="000A55C1"/>
    <w:rsid w:val="00101BE5"/>
    <w:rsid w:val="001032E6"/>
    <w:rsid w:val="00104AD4"/>
    <w:rsid w:val="0010550E"/>
    <w:rsid w:val="00164A2E"/>
    <w:rsid w:val="00165857"/>
    <w:rsid w:val="00175304"/>
    <w:rsid w:val="0017573B"/>
    <w:rsid w:val="001802D2"/>
    <w:rsid w:val="00187190"/>
    <w:rsid w:val="001961A4"/>
    <w:rsid w:val="001E3E93"/>
    <w:rsid w:val="00264775"/>
    <w:rsid w:val="00265F8B"/>
    <w:rsid w:val="003003AA"/>
    <w:rsid w:val="00342DA2"/>
    <w:rsid w:val="003B50ED"/>
    <w:rsid w:val="003C5CF1"/>
    <w:rsid w:val="003C65CD"/>
    <w:rsid w:val="003E61DA"/>
    <w:rsid w:val="003F2AA1"/>
    <w:rsid w:val="003F4DFF"/>
    <w:rsid w:val="004221E9"/>
    <w:rsid w:val="0054064E"/>
    <w:rsid w:val="00594FB5"/>
    <w:rsid w:val="005A04CC"/>
    <w:rsid w:val="005F4DCC"/>
    <w:rsid w:val="00606670"/>
    <w:rsid w:val="00614500"/>
    <w:rsid w:val="006541E5"/>
    <w:rsid w:val="00753345"/>
    <w:rsid w:val="00753F26"/>
    <w:rsid w:val="00755C7B"/>
    <w:rsid w:val="007805EB"/>
    <w:rsid w:val="00793572"/>
    <w:rsid w:val="007B12D0"/>
    <w:rsid w:val="007C5E3C"/>
    <w:rsid w:val="007F23D9"/>
    <w:rsid w:val="007F43AE"/>
    <w:rsid w:val="008207A6"/>
    <w:rsid w:val="00826E6F"/>
    <w:rsid w:val="008620BC"/>
    <w:rsid w:val="008641D1"/>
    <w:rsid w:val="008B01B8"/>
    <w:rsid w:val="009244A6"/>
    <w:rsid w:val="00941B10"/>
    <w:rsid w:val="00961681"/>
    <w:rsid w:val="009652AA"/>
    <w:rsid w:val="009848F0"/>
    <w:rsid w:val="009F1015"/>
    <w:rsid w:val="009F229D"/>
    <w:rsid w:val="00A12672"/>
    <w:rsid w:val="00A150E4"/>
    <w:rsid w:val="00A26A44"/>
    <w:rsid w:val="00A377FD"/>
    <w:rsid w:val="00A5549A"/>
    <w:rsid w:val="00A62C87"/>
    <w:rsid w:val="00A70656"/>
    <w:rsid w:val="00A73A85"/>
    <w:rsid w:val="00A7639E"/>
    <w:rsid w:val="00A924A6"/>
    <w:rsid w:val="00B217F1"/>
    <w:rsid w:val="00B40E6C"/>
    <w:rsid w:val="00C052C0"/>
    <w:rsid w:val="00C67479"/>
    <w:rsid w:val="00C73D69"/>
    <w:rsid w:val="00CF001A"/>
    <w:rsid w:val="00CF43DA"/>
    <w:rsid w:val="00D10236"/>
    <w:rsid w:val="00D176CA"/>
    <w:rsid w:val="00D400F0"/>
    <w:rsid w:val="00D82E50"/>
    <w:rsid w:val="00D9396C"/>
    <w:rsid w:val="00DC1136"/>
    <w:rsid w:val="00DD605A"/>
    <w:rsid w:val="00DD67CE"/>
    <w:rsid w:val="00DF2079"/>
    <w:rsid w:val="00E160F9"/>
    <w:rsid w:val="00E22F0E"/>
    <w:rsid w:val="00E636FF"/>
    <w:rsid w:val="00E679E1"/>
    <w:rsid w:val="00E804EF"/>
    <w:rsid w:val="00EA15E7"/>
    <w:rsid w:val="00EB6E55"/>
    <w:rsid w:val="00EE134B"/>
    <w:rsid w:val="00F01060"/>
    <w:rsid w:val="00F251AC"/>
    <w:rsid w:val="00F713C4"/>
    <w:rsid w:val="00F76F83"/>
    <w:rsid w:val="00F94B86"/>
    <w:rsid w:val="00FC5228"/>
    <w:rsid w:val="00FD042E"/>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924649303">
      <w:marLeft w:val="0"/>
      <w:marRight w:val="0"/>
      <w:marTop w:val="0"/>
      <w:marBottom w:val="0"/>
      <w:divBdr>
        <w:top w:val="none" w:sz="0" w:space="0" w:color="auto"/>
        <w:left w:val="none" w:sz="0" w:space="0" w:color="auto"/>
        <w:bottom w:val="none" w:sz="0" w:space="0" w:color="auto"/>
        <w:right w:val="none" w:sz="0" w:space="0" w:color="auto"/>
      </w:divBdr>
    </w:div>
    <w:div w:id="924649304">
      <w:marLeft w:val="0"/>
      <w:marRight w:val="0"/>
      <w:marTop w:val="0"/>
      <w:marBottom w:val="0"/>
      <w:divBdr>
        <w:top w:val="none" w:sz="0" w:space="0" w:color="auto"/>
        <w:left w:val="none" w:sz="0" w:space="0" w:color="auto"/>
        <w:bottom w:val="none" w:sz="0" w:space="0" w:color="auto"/>
        <w:right w:val="none" w:sz="0" w:space="0" w:color="auto"/>
      </w:divBdr>
    </w:div>
    <w:div w:id="924649305">
      <w:marLeft w:val="0"/>
      <w:marRight w:val="0"/>
      <w:marTop w:val="0"/>
      <w:marBottom w:val="0"/>
      <w:divBdr>
        <w:top w:val="none" w:sz="0" w:space="0" w:color="auto"/>
        <w:left w:val="none" w:sz="0" w:space="0" w:color="auto"/>
        <w:bottom w:val="none" w:sz="0" w:space="0" w:color="auto"/>
        <w:right w:val="none" w:sz="0" w:space="0" w:color="auto"/>
      </w:divBdr>
    </w:div>
    <w:div w:id="95370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65FA80-72CD-4E37-BA99-450E491C4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5</Pages>
  <Words>364</Words>
  <Characters>2080</Characters>
  <Application>Microsoft Office Word</Application>
  <DocSecurity>0</DocSecurity>
  <Lines>17</Lines>
  <Paragraphs>4</Paragraphs>
  <ScaleCrop>false</ScaleCrop>
  <Company>Microsoft</Company>
  <LinksUpToDate>false</LinksUpToDate>
  <CharactersWithSpaces>2440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13</cp:revision>
  <cp:lastPrinted>2018-04-27T03:41:00Z</cp:lastPrinted>
  <dcterms:created xsi:type="dcterms:W3CDTF">2018-04-27T03:07:00Z</dcterms:created>
  <dcterms:modified xsi:type="dcterms:W3CDTF">2019-09-20T02:00:00Z</dcterms:modified>
</cp:coreProperties>
</file>