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476" w:rsidRPr="00DC1136" w:rsidRDefault="004E0476" w:rsidP="007805EB">
      <w:pPr>
        <w:spacing w:line="600" w:lineRule="exact"/>
        <w:rPr>
          <w:rFonts w:ascii="仿宋_GB2312" w:eastAsia="仿宋_GB2312"/>
          <w:sz w:val="32"/>
          <w:szCs w:val="32"/>
        </w:rPr>
      </w:pPr>
    </w:p>
    <w:p w:rsidR="004E0476" w:rsidRDefault="004E0476" w:rsidP="009F1015">
      <w:pPr>
        <w:widowControl/>
        <w:spacing w:line="330" w:lineRule="atLeast"/>
        <w:jc w:val="center"/>
        <w:rPr>
          <w:rFonts w:ascii="仿宋" w:eastAsia="仿宋" w:hAnsi="仿宋"/>
          <w:b/>
          <w:bCs/>
          <w:sz w:val="30"/>
          <w:szCs w:val="30"/>
        </w:rPr>
      </w:pPr>
      <w:r w:rsidRPr="00312E87">
        <w:rPr>
          <w:rFonts w:ascii="仿宋" w:eastAsia="仿宋" w:hAnsi="仿宋" w:cs="仿宋" w:hint="eastAsia"/>
          <w:b/>
          <w:bCs/>
          <w:sz w:val="30"/>
          <w:szCs w:val="30"/>
        </w:rPr>
        <w:t>高新区</w:t>
      </w:r>
      <w:r w:rsidRPr="003F0A6F">
        <w:rPr>
          <w:rFonts w:ascii="仿宋" w:eastAsia="仿宋" w:hAnsi="仿宋" w:cs="仿宋" w:hint="eastAsia"/>
          <w:b/>
          <w:bCs/>
          <w:sz w:val="30"/>
          <w:szCs w:val="30"/>
        </w:rPr>
        <w:t>人才中心、高校毕业生就业服务中心</w:t>
      </w:r>
    </w:p>
    <w:p w:rsidR="004E0476" w:rsidRPr="00312E87" w:rsidRDefault="004303A1" w:rsidP="009F1015">
      <w:pPr>
        <w:widowControl/>
        <w:spacing w:line="330" w:lineRule="atLeast"/>
        <w:jc w:val="center"/>
        <w:rPr>
          <w:rFonts w:ascii="仿宋" w:eastAsia="仿宋" w:hAnsi="仿宋"/>
          <w:b/>
          <w:bCs/>
          <w:color w:val="000000"/>
          <w:sz w:val="30"/>
          <w:szCs w:val="30"/>
        </w:rPr>
      </w:pPr>
      <w:r>
        <w:rPr>
          <w:rFonts w:ascii="仿宋" w:eastAsia="仿宋" w:hAnsi="仿宋" w:cs="仿宋"/>
          <w:b/>
          <w:bCs/>
          <w:color w:val="000000"/>
          <w:kern w:val="0"/>
          <w:sz w:val="30"/>
          <w:szCs w:val="30"/>
        </w:rPr>
        <w:t>201</w:t>
      </w:r>
      <w:r>
        <w:rPr>
          <w:rFonts w:ascii="仿宋" w:eastAsia="仿宋" w:hAnsi="仿宋" w:cs="仿宋" w:hint="eastAsia"/>
          <w:b/>
          <w:bCs/>
          <w:color w:val="000000"/>
          <w:kern w:val="0"/>
          <w:sz w:val="30"/>
          <w:szCs w:val="30"/>
        </w:rPr>
        <w:t>9</w:t>
      </w:r>
      <w:r w:rsidR="004E0476" w:rsidRPr="00312E87">
        <w:rPr>
          <w:rFonts w:ascii="仿宋" w:eastAsia="仿宋" w:hAnsi="仿宋" w:cs="仿宋" w:hint="eastAsia"/>
          <w:b/>
          <w:bCs/>
          <w:color w:val="000000"/>
          <w:kern w:val="0"/>
          <w:sz w:val="30"/>
          <w:szCs w:val="30"/>
        </w:rPr>
        <w:t>年部门预算</w:t>
      </w:r>
    </w:p>
    <w:p w:rsidR="004E0476" w:rsidRDefault="004E0476" w:rsidP="006969CE">
      <w:pPr>
        <w:widowControl/>
        <w:spacing w:line="330" w:lineRule="atLeast"/>
        <w:ind w:firstLineChars="200" w:firstLine="600"/>
        <w:jc w:val="left"/>
        <w:rPr>
          <w:rFonts w:ascii="Verdana" w:eastAsia="仿宋" w:hAnsi="Verdana"/>
          <w:color w:val="000000"/>
          <w:kern w:val="0"/>
          <w:sz w:val="30"/>
          <w:szCs w:val="30"/>
        </w:rPr>
      </w:pPr>
    </w:p>
    <w:p w:rsidR="004E0476" w:rsidRDefault="004E0476" w:rsidP="006969C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4E0476" w:rsidRPr="005A04CC" w:rsidRDefault="004E0476" w:rsidP="006969C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4E0476" w:rsidRPr="00475AA5" w:rsidRDefault="004E0476" w:rsidP="006969CE">
      <w:pPr>
        <w:spacing w:line="560" w:lineRule="exact"/>
        <w:ind w:firstLineChars="200" w:firstLine="600"/>
        <w:rPr>
          <w:rFonts w:ascii="仿宋" w:eastAsia="仿宋" w:hAnsi="仿宋" w:cs="仿宋"/>
          <w:sz w:val="30"/>
          <w:szCs w:val="30"/>
        </w:rPr>
      </w:pPr>
      <w:r w:rsidRPr="00475AA5">
        <w:rPr>
          <w:rFonts w:ascii="仿宋" w:eastAsia="仿宋" w:hAnsi="仿宋" w:cs="仿宋" w:hint="eastAsia"/>
          <w:sz w:val="30"/>
          <w:szCs w:val="30"/>
        </w:rPr>
        <w:t>（一）人才劳务服务中心：</w:t>
      </w:r>
    </w:p>
    <w:p w:rsidR="004E0476" w:rsidRPr="00475AA5" w:rsidRDefault="004E0476" w:rsidP="006969CE">
      <w:pPr>
        <w:spacing w:line="560" w:lineRule="exact"/>
        <w:ind w:firstLineChars="200" w:firstLine="600"/>
        <w:rPr>
          <w:rFonts w:ascii="仿宋" w:eastAsia="仿宋" w:hAnsi="仿宋" w:cs="仿宋"/>
          <w:sz w:val="30"/>
          <w:szCs w:val="30"/>
        </w:rPr>
      </w:pPr>
      <w:r w:rsidRPr="00475AA5">
        <w:rPr>
          <w:rFonts w:ascii="仿宋" w:eastAsia="仿宋" w:hAnsi="仿宋" w:cs="仿宋"/>
          <w:sz w:val="30"/>
          <w:szCs w:val="30"/>
        </w:rPr>
        <w:t>1</w:t>
      </w:r>
      <w:r w:rsidRPr="00475AA5">
        <w:rPr>
          <w:rFonts w:ascii="仿宋" w:eastAsia="仿宋" w:hAnsi="仿宋" w:cs="仿宋" w:hint="eastAsia"/>
          <w:sz w:val="30"/>
          <w:szCs w:val="30"/>
        </w:rPr>
        <w:t>、负责组织开展区内人力资源开发、交流及培训工作；</w:t>
      </w:r>
    </w:p>
    <w:p w:rsidR="004E0476" w:rsidRPr="00475AA5" w:rsidRDefault="004E0476" w:rsidP="006969CE">
      <w:pPr>
        <w:spacing w:line="560" w:lineRule="exact"/>
        <w:ind w:firstLineChars="200" w:firstLine="600"/>
        <w:rPr>
          <w:rFonts w:ascii="仿宋" w:eastAsia="仿宋" w:hAnsi="仿宋" w:cs="仿宋"/>
          <w:sz w:val="30"/>
          <w:szCs w:val="30"/>
        </w:rPr>
      </w:pPr>
      <w:r w:rsidRPr="00475AA5">
        <w:rPr>
          <w:rFonts w:ascii="仿宋" w:eastAsia="仿宋" w:hAnsi="仿宋" w:cs="仿宋"/>
          <w:sz w:val="30"/>
          <w:szCs w:val="30"/>
        </w:rPr>
        <w:t>2</w:t>
      </w:r>
      <w:r w:rsidRPr="00475AA5">
        <w:rPr>
          <w:rFonts w:ascii="仿宋" w:eastAsia="仿宋" w:hAnsi="仿宋" w:cs="仿宋" w:hint="eastAsia"/>
          <w:sz w:val="30"/>
          <w:szCs w:val="30"/>
        </w:rPr>
        <w:t>、负责辖区需要由政府人才劳务服务机构管理的各类人员的人事档案管理工作；</w:t>
      </w:r>
    </w:p>
    <w:p w:rsidR="004E0476" w:rsidRPr="00475AA5" w:rsidRDefault="004E0476" w:rsidP="006969CE">
      <w:pPr>
        <w:spacing w:line="560" w:lineRule="exact"/>
        <w:ind w:firstLineChars="200" w:firstLine="600"/>
        <w:rPr>
          <w:rFonts w:ascii="仿宋" w:eastAsia="仿宋" w:hAnsi="仿宋" w:cs="仿宋"/>
          <w:sz w:val="30"/>
          <w:szCs w:val="30"/>
        </w:rPr>
      </w:pPr>
      <w:r w:rsidRPr="00475AA5">
        <w:rPr>
          <w:rFonts w:ascii="仿宋" w:eastAsia="仿宋" w:hAnsi="仿宋" w:cs="仿宋"/>
          <w:sz w:val="30"/>
          <w:szCs w:val="30"/>
        </w:rPr>
        <w:t>3</w:t>
      </w:r>
      <w:r w:rsidRPr="00475AA5">
        <w:rPr>
          <w:rFonts w:ascii="仿宋" w:eastAsia="仿宋" w:hAnsi="仿宋" w:cs="仿宋" w:hint="eastAsia"/>
          <w:sz w:val="30"/>
          <w:szCs w:val="30"/>
        </w:rPr>
        <w:t>、负责辖区人力资源市场的建设与管理工作；为企业和个人提供人事代理、招聘求职、人才测评、信息咨询等人才中介服务；</w:t>
      </w:r>
    </w:p>
    <w:p w:rsidR="004E0476" w:rsidRPr="00475AA5" w:rsidRDefault="004E0476" w:rsidP="006969CE">
      <w:pPr>
        <w:spacing w:line="560" w:lineRule="exact"/>
        <w:ind w:firstLineChars="200" w:firstLine="600"/>
        <w:rPr>
          <w:rFonts w:ascii="仿宋" w:eastAsia="仿宋" w:hAnsi="仿宋" w:cs="仿宋"/>
          <w:sz w:val="30"/>
          <w:szCs w:val="30"/>
        </w:rPr>
      </w:pPr>
      <w:r w:rsidRPr="00475AA5">
        <w:rPr>
          <w:rFonts w:ascii="仿宋" w:eastAsia="仿宋" w:hAnsi="仿宋" w:cs="仿宋"/>
          <w:sz w:val="30"/>
          <w:szCs w:val="30"/>
        </w:rPr>
        <w:t>4</w:t>
      </w:r>
      <w:r w:rsidRPr="00475AA5">
        <w:rPr>
          <w:rFonts w:ascii="仿宋" w:eastAsia="仿宋" w:hAnsi="仿宋" w:cs="仿宋" w:hint="eastAsia"/>
          <w:sz w:val="30"/>
          <w:szCs w:val="30"/>
        </w:rPr>
        <w:t>、负责辖区各类专业技术任职资格评审服务工作；</w:t>
      </w:r>
    </w:p>
    <w:p w:rsidR="004E0476" w:rsidRPr="00475AA5" w:rsidRDefault="004E0476" w:rsidP="006969CE">
      <w:pPr>
        <w:spacing w:line="560" w:lineRule="exact"/>
        <w:ind w:firstLineChars="200" w:firstLine="600"/>
        <w:rPr>
          <w:rFonts w:ascii="仿宋" w:eastAsia="仿宋" w:hAnsi="仿宋" w:cs="仿宋"/>
          <w:sz w:val="30"/>
          <w:szCs w:val="30"/>
        </w:rPr>
      </w:pPr>
      <w:r w:rsidRPr="00475AA5">
        <w:rPr>
          <w:rFonts w:ascii="仿宋" w:eastAsia="仿宋" w:hAnsi="仿宋" w:cs="仿宋"/>
          <w:sz w:val="30"/>
          <w:szCs w:val="30"/>
        </w:rPr>
        <w:t>5</w:t>
      </w:r>
      <w:r w:rsidRPr="00475AA5">
        <w:rPr>
          <w:rFonts w:ascii="仿宋" w:eastAsia="仿宋" w:hAnsi="仿宋" w:cs="仿宋" w:hint="eastAsia"/>
          <w:sz w:val="30"/>
          <w:szCs w:val="30"/>
        </w:rPr>
        <w:t>、负责辖区社会力量兴办的（民办）职业培训机构的管理工作；</w:t>
      </w:r>
    </w:p>
    <w:p w:rsidR="004E0476" w:rsidRPr="00475AA5" w:rsidRDefault="004E0476" w:rsidP="006969CE">
      <w:pPr>
        <w:spacing w:line="560" w:lineRule="exact"/>
        <w:ind w:firstLineChars="200" w:firstLine="600"/>
        <w:rPr>
          <w:rFonts w:ascii="仿宋" w:eastAsia="仿宋" w:hAnsi="仿宋" w:cs="仿宋"/>
          <w:sz w:val="30"/>
          <w:szCs w:val="30"/>
        </w:rPr>
      </w:pPr>
      <w:r w:rsidRPr="00475AA5">
        <w:rPr>
          <w:rFonts w:ascii="仿宋" w:eastAsia="仿宋" w:hAnsi="仿宋" w:cs="仿宋"/>
          <w:sz w:val="30"/>
          <w:szCs w:val="30"/>
        </w:rPr>
        <w:t>6</w:t>
      </w:r>
      <w:r w:rsidRPr="00475AA5">
        <w:rPr>
          <w:rFonts w:ascii="仿宋" w:eastAsia="仿宋" w:hAnsi="仿宋" w:cs="仿宋" w:hint="eastAsia"/>
          <w:sz w:val="30"/>
          <w:szCs w:val="30"/>
        </w:rPr>
        <w:t>、负责辖区职业技能鉴定相关工作；</w:t>
      </w:r>
    </w:p>
    <w:p w:rsidR="004E0476" w:rsidRPr="00475AA5" w:rsidRDefault="004E0476" w:rsidP="006969CE">
      <w:pPr>
        <w:spacing w:line="560" w:lineRule="exact"/>
        <w:ind w:firstLineChars="200" w:firstLine="600"/>
        <w:rPr>
          <w:rFonts w:ascii="仿宋" w:eastAsia="仿宋" w:hAnsi="仿宋" w:cs="仿宋"/>
          <w:sz w:val="30"/>
          <w:szCs w:val="30"/>
        </w:rPr>
      </w:pPr>
      <w:r w:rsidRPr="00475AA5">
        <w:rPr>
          <w:rFonts w:ascii="仿宋" w:eastAsia="仿宋" w:hAnsi="仿宋" w:cs="仿宋"/>
          <w:sz w:val="30"/>
          <w:szCs w:val="30"/>
        </w:rPr>
        <w:t>7</w:t>
      </w:r>
      <w:r w:rsidRPr="00475AA5">
        <w:rPr>
          <w:rFonts w:ascii="仿宋" w:eastAsia="仿宋" w:hAnsi="仿宋" w:cs="仿宋" w:hint="eastAsia"/>
          <w:sz w:val="30"/>
          <w:szCs w:val="30"/>
        </w:rPr>
        <w:t>、负责辖区“三方面人员”相关管理工作。</w:t>
      </w:r>
    </w:p>
    <w:p w:rsidR="004E0476" w:rsidRPr="00475AA5" w:rsidRDefault="004E0476" w:rsidP="006969CE">
      <w:pPr>
        <w:spacing w:line="560" w:lineRule="exact"/>
        <w:ind w:firstLineChars="200" w:firstLine="600"/>
        <w:rPr>
          <w:rFonts w:ascii="仿宋" w:eastAsia="仿宋" w:hAnsi="仿宋" w:cs="仿宋"/>
          <w:sz w:val="30"/>
          <w:szCs w:val="30"/>
        </w:rPr>
      </w:pPr>
      <w:r w:rsidRPr="00475AA5">
        <w:rPr>
          <w:rFonts w:ascii="仿宋" w:eastAsia="仿宋" w:hAnsi="仿宋" w:cs="仿宋" w:hint="eastAsia"/>
          <w:sz w:val="30"/>
          <w:szCs w:val="30"/>
        </w:rPr>
        <w:t>（二）高校毕业生就业服务中心：</w:t>
      </w:r>
    </w:p>
    <w:p w:rsidR="004E0476" w:rsidRPr="00475AA5" w:rsidRDefault="004E0476" w:rsidP="006969CE">
      <w:pPr>
        <w:spacing w:line="560" w:lineRule="exact"/>
        <w:ind w:firstLineChars="200" w:firstLine="600"/>
        <w:rPr>
          <w:rFonts w:ascii="仿宋" w:eastAsia="仿宋" w:hAnsi="仿宋" w:cs="仿宋"/>
          <w:sz w:val="30"/>
          <w:szCs w:val="30"/>
        </w:rPr>
      </w:pPr>
      <w:r w:rsidRPr="00475AA5">
        <w:rPr>
          <w:rFonts w:ascii="仿宋" w:eastAsia="仿宋" w:hAnsi="仿宋" w:cs="仿宋"/>
          <w:sz w:val="30"/>
          <w:szCs w:val="30"/>
        </w:rPr>
        <w:t>1</w:t>
      </w:r>
      <w:r w:rsidRPr="00475AA5">
        <w:rPr>
          <w:rFonts w:ascii="仿宋" w:eastAsia="仿宋" w:hAnsi="仿宋" w:cs="仿宋" w:hint="eastAsia"/>
          <w:sz w:val="30"/>
          <w:szCs w:val="30"/>
        </w:rPr>
        <w:t>、负责区域内的大中专毕业生就业相关手续办理；</w:t>
      </w:r>
    </w:p>
    <w:p w:rsidR="004E0476" w:rsidRPr="00475AA5" w:rsidRDefault="004E0476" w:rsidP="006969CE">
      <w:pPr>
        <w:spacing w:line="560" w:lineRule="exact"/>
        <w:ind w:firstLineChars="200" w:firstLine="600"/>
        <w:rPr>
          <w:rFonts w:ascii="仿宋" w:eastAsia="仿宋" w:hAnsi="仿宋" w:cs="仿宋"/>
          <w:sz w:val="30"/>
          <w:szCs w:val="30"/>
        </w:rPr>
      </w:pPr>
      <w:r w:rsidRPr="00475AA5">
        <w:rPr>
          <w:rFonts w:ascii="仿宋" w:eastAsia="仿宋" w:hAnsi="仿宋" w:cs="仿宋"/>
          <w:sz w:val="30"/>
          <w:szCs w:val="30"/>
        </w:rPr>
        <w:t>2</w:t>
      </w:r>
      <w:r w:rsidRPr="00475AA5">
        <w:rPr>
          <w:rFonts w:ascii="仿宋" w:eastAsia="仿宋" w:hAnsi="仿宋" w:cs="仿宋" w:hint="eastAsia"/>
          <w:sz w:val="30"/>
          <w:szCs w:val="30"/>
        </w:rPr>
        <w:t>、负责组织区域内毕业生就业双向选择活动；</w:t>
      </w:r>
    </w:p>
    <w:p w:rsidR="004E0476" w:rsidRPr="00475AA5" w:rsidRDefault="004E0476" w:rsidP="006969CE">
      <w:pPr>
        <w:spacing w:line="560" w:lineRule="exact"/>
        <w:ind w:firstLineChars="200" w:firstLine="600"/>
        <w:rPr>
          <w:rFonts w:ascii="仿宋" w:eastAsia="仿宋" w:hAnsi="仿宋" w:cs="仿宋"/>
          <w:sz w:val="30"/>
          <w:szCs w:val="30"/>
        </w:rPr>
      </w:pPr>
      <w:r w:rsidRPr="00475AA5">
        <w:rPr>
          <w:rFonts w:ascii="仿宋" w:eastAsia="仿宋" w:hAnsi="仿宋" w:cs="仿宋"/>
          <w:sz w:val="30"/>
          <w:szCs w:val="30"/>
        </w:rPr>
        <w:t>3</w:t>
      </w:r>
      <w:r w:rsidRPr="00475AA5">
        <w:rPr>
          <w:rFonts w:ascii="仿宋" w:eastAsia="仿宋" w:hAnsi="仿宋" w:cs="仿宋" w:hint="eastAsia"/>
          <w:sz w:val="30"/>
          <w:szCs w:val="30"/>
        </w:rPr>
        <w:t>、负责区域内毕业生常设市场和网络市场的开发、建设与管理，收集毕业生就业相关信息，为毕业生和用人单位提供查询和交流服务；</w:t>
      </w:r>
    </w:p>
    <w:p w:rsidR="004E0476" w:rsidRPr="00475AA5" w:rsidRDefault="004E0476" w:rsidP="006969CE">
      <w:pPr>
        <w:spacing w:line="560" w:lineRule="exact"/>
        <w:ind w:firstLineChars="200" w:firstLine="600"/>
        <w:rPr>
          <w:rFonts w:ascii="仿宋" w:eastAsia="仿宋" w:hAnsi="仿宋" w:cs="仿宋"/>
          <w:sz w:val="30"/>
          <w:szCs w:val="30"/>
        </w:rPr>
      </w:pPr>
      <w:r w:rsidRPr="00475AA5">
        <w:rPr>
          <w:rFonts w:ascii="仿宋" w:eastAsia="仿宋" w:hAnsi="仿宋" w:cs="仿宋"/>
          <w:sz w:val="30"/>
          <w:szCs w:val="30"/>
        </w:rPr>
        <w:lastRenderedPageBreak/>
        <w:t>4</w:t>
      </w:r>
      <w:r w:rsidRPr="00475AA5">
        <w:rPr>
          <w:rFonts w:ascii="仿宋" w:eastAsia="仿宋" w:hAnsi="仿宋" w:cs="仿宋" w:hint="eastAsia"/>
          <w:sz w:val="30"/>
          <w:szCs w:val="30"/>
        </w:rPr>
        <w:t>、负责区域内毕业生就业见习基地建设和推进工作；</w:t>
      </w:r>
    </w:p>
    <w:p w:rsidR="004E0476" w:rsidRPr="00475AA5" w:rsidRDefault="004E0476" w:rsidP="006969CE">
      <w:pPr>
        <w:spacing w:line="560" w:lineRule="exact"/>
        <w:ind w:firstLineChars="200" w:firstLine="600"/>
        <w:rPr>
          <w:rFonts w:ascii="仿宋" w:eastAsia="仿宋" w:hAnsi="仿宋" w:cs="仿宋"/>
          <w:sz w:val="30"/>
          <w:szCs w:val="30"/>
        </w:rPr>
      </w:pPr>
      <w:r w:rsidRPr="00475AA5">
        <w:rPr>
          <w:rFonts w:ascii="仿宋" w:eastAsia="仿宋" w:hAnsi="仿宋" w:cs="仿宋"/>
          <w:sz w:val="30"/>
          <w:szCs w:val="30"/>
        </w:rPr>
        <w:t>5</w:t>
      </w:r>
      <w:r w:rsidRPr="00475AA5">
        <w:rPr>
          <w:rFonts w:ascii="仿宋" w:eastAsia="仿宋" w:hAnsi="仿宋" w:cs="仿宋" w:hint="eastAsia"/>
          <w:sz w:val="30"/>
          <w:szCs w:val="30"/>
        </w:rPr>
        <w:t>、开展与毕业生就业相关的各类培训。</w:t>
      </w:r>
    </w:p>
    <w:p w:rsidR="004E0476" w:rsidRPr="005A04CC" w:rsidRDefault="004E0476" w:rsidP="006969C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4E0476" w:rsidRDefault="004303A1" w:rsidP="006969C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w:t>
      </w:r>
      <w:r>
        <w:rPr>
          <w:rFonts w:ascii="仿宋" w:eastAsia="仿宋" w:hAnsi="仿宋" w:cs="仿宋" w:hint="eastAsia"/>
          <w:color w:val="000000"/>
          <w:kern w:val="0"/>
          <w:sz w:val="30"/>
          <w:szCs w:val="30"/>
        </w:rPr>
        <w:t>9</w:t>
      </w:r>
      <w:r w:rsidR="004E0476">
        <w:rPr>
          <w:rFonts w:ascii="仿宋" w:eastAsia="仿宋" w:hAnsi="仿宋" w:cs="仿宋" w:hint="eastAsia"/>
          <w:color w:val="000000"/>
          <w:kern w:val="0"/>
          <w:sz w:val="30"/>
          <w:szCs w:val="30"/>
        </w:rPr>
        <w:t>年</w:t>
      </w:r>
      <w:r w:rsidR="006969CE" w:rsidRPr="006969CE">
        <w:rPr>
          <w:rFonts w:ascii="仿宋" w:eastAsia="仿宋" w:hAnsi="仿宋" w:cs="仿宋" w:hint="eastAsia"/>
          <w:bCs/>
          <w:sz w:val="30"/>
          <w:szCs w:val="30"/>
        </w:rPr>
        <w:t>人才中心、高校毕业生就业服务中心</w:t>
      </w:r>
      <w:r w:rsidR="004E0476">
        <w:rPr>
          <w:rFonts w:ascii="仿宋" w:eastAsia="仿宋" w:hAnsi="仿宋" w:cs="仿宋" w:hint="eastAsia"/>
          <w:color w:val="000000"/>
          <w:kern w:val="0"/>
          <w:sz w:val="30"/>
          <w:szCs w:val="30"/>
        </w:rPr>
        <w:t>部门预算为本部综合收支计划，无二级单位。</w:t>
      </w:r>
    </w:p>
    <w:p w:rsidR="004E0476" w:rsidRDefault="004E0476" w:rsidP="006969CE">
      <w:pPr>
        <w:widowControl/>
        <w:spacing w:line="330" w:lineRule="atLeast"/>
        <w:ind w:firstLineChars="200" w:firstLine="600"/>
        <w:jc w:val="left"/>
        <w:rPr>
          <w:rFonts w:ascii="仿宋" w:eastAsia="仿宋" w:hAnsi="仿宋" w:cs="仿宋"/>
          <w:color w:val="000000"/>
          <w:kern w:val="0"/>
          <w:sz w:val="30"/>
          <w:szCs w:val="30"/>
        </w:rPr>
      </w:pPr>
    </w:p>
    <w:p w:rsidR="004E0476" w:rsidRPr="00475AA5" w:rsidRDefault="004E0476" w:rsidP="006969C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4E0476" w:rsidRPr="001E3E93" w:rsidRDefault="004E0476" w:rsidP="006969C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4E0476" w:rsidRPr="00BB3717" w:rsidRDefault="004E0476" w:rsidP="006969CE">
      <w:pPr>
        <w:widowControl/>
        <w:spacing w:line="330" w:lineRule="atLeast"/>
        <w:ind w:firstLineChars="200" w:firstLine="600"/>
        <w:jc w:val="left"/>
        <w:rPr>
          <w:rFonts w:ascii="仿宋" w:eastAsia="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4303A1">
        <w:rPr>
          <w:rFonts w:ascii="仿宋" w:eastAsia="仿宋" w:hAnsi="仿宋" w:cs="仿宋" w:hint="eastAsia"/>
          <w:color w:val="000000"/>
          <w:kern w:val="0"/>
          <w:sz w:val="30"/>
          <w:szCs w:val="30"/>
        </w:rPr>
        <w:t>728.3</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工资福利和对个人家庭补助支出</w:t>
      </w:r>
      <w:r w:rsidR="00E46127">
        <w:rPr>
          <w:rFonts w:ascii="仿宋" w:eastAsia="仿宋" w:hAnsi="仿宋" w:cs="仿宋" w:hint="eastAsia"/>
          <w:sz w:val="30"/>
          <w:szCs w:val="30"/>
        </w:rPr>
        <w:t>56</w:t>
      </w:r>
      <w:r w:rsidR="00D23E17">
        <w:rPr>
          <w:rFonts w:ascii="仿宋" w:eastAsia="仿宋" w:hAnsi="仿宋" w:cs="仿宋" w:hint="eastAsia"/>
          <w:sz w:val="30"/>
          <w:szCs w:val="30"/>
        </w:rPr>
        <w:t>5.1</w:t>
      </w:r>
      <w:r w:rsidRPr="001E3E93">
        <w:rPr>
          <w:rFonts w:ascii="仿宋" w:eastAsia="仿宋" w:hAnsi="仿宋" w:cs="仿宋" w:hint="eastAsia"/>
          <w:sz w:val="30"/>
          <w:szCs w:val="30"/>
        </w:rPr>
        <w:t>万元，商品和服务支出</w:t>
      </w:r>
      <w:r w:rsidR="00E46127">
        <w:rPr>
          <w:rFonts w:ascii="仿宋" w:eastAsia="仿宋" w:hAnsi="仿宋" w:cs="仿宋" w:hint="eastAsia"/>
          <w:sz w:val="30"/>
          <w:szCs w:val="30"/>
        </w:rPr>
        <w:t>16</w:t>
      </w:r>
      <w:r w:rsidR="00D23E17">
        <w:rPr>
          <w:rFonts w:ascii="仿宋" w:eastAsia="仿宋" w:hAnsi="仿宋" w:cs="仿宋" w:hint="eastAsia"/>
          <w:sz w:val="30"/>
          <w:szCs w:val="30"/>
        </w:rPr>
        <w:t>3</w:t>
      </w:r>
      <w:r w:rsidR="004303A1">
        <w:rPr>
          <w:rFonts w:ascii="仿宋" w:eastAsia="仿宋" w:hAnsi="仿宋" w:cs="仿宋" w:hint="eastAsia"/>
          <w:sz w:val="30"/>
          <w:szCs w:val="30"/>
        </w:rPr>
        <w:t>.2</w:t>
      </w:r>
      <w:r>
        <w:rPr>
          <w:rFonts w:ascii="仿宋" w:eastAsia="仿宋" w:hAnsi="仿宋" w:cs="仿宋" w:hint="eastAsia"/>
          <w:sz w:val="30"/>
          <w:szCs w:val="30"/>
        </w:rPr>
        <w:t>万元</w:t>
      </w:r>
      <w:r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全部为一般公共预算收支，无政府性基金预算收支。</w:t>
      </w:r>
      <w:r>
        <w:rPr>
          <w:rFonts w:ascii="仿宋" w:eastAsia="仿宋" w:cs="仿宋" w:hint="eastAsia"/>
          <w:color w:val="000000"/>
          <w:kern w:val="0"/>
          <w:sz w:val="30"/>
          <w:szCs w:val="30"/>
        </w:rPr>
        <w:t>比</w:t>
      </w:r>
      <w:r w:rsidR="004303A1">
        <w:rPr>
          <w:rFonts w:ascii="仿宋" w:eastAsia="仿宋" w:cs="仿宋"/>
          <w:color w:val="000000"/>
          <w:kern w:val="0"/>
          <w:sz w:val="30"/>
          <w:szCs w:val="30"/>
        </w:rPr>
        <w:t>201</w:t>
      </w:r>
      <w:r w:rsidR="004303A1">
        <w:rPr>
          <w:rFonts w:ascii="仿宋" w:eastAsia="仿宋" w:cs="仿宋" w:hint="eastAsia"/>
          <w:color w:val="000000"/>
          <w:kern w:val="0"/>
          <w:sz w:val="30"/>
          <w:szCs w:val="30"/>
        </w:rPr>
        <w:t>8</w:t>
      </w:r>
      <w:r>
        <w:rPr>
          <w:rFonts w:ascii="仿宋" w:eastAsia="仿宋" w:cs="仿宋" w:hint="eastAsia"/>
          <w:color w:val="000000"/>
          <w:kern w:val="0"/>
          <w:sz w:val="30"/>
          <w:szCs w:val="30"/>
        </w:rPr>
        <w:t>年预算数</w:t>
      </w:r>
      <w:r w:rsidR="004303A1">
        <w:rPr>
          <w:rFonts w:ascii="仿宋" w:eastAsia="仿宋" w:cs="仿宋" w:hint="eastAsia"/>
          <w:color w:val="000000"/>
          <w:kern w:val="0"/>
          <w:sz w:val="30"/>
          <w:szCs w:val="30"/>
        </w:rPr>
        <w:t>减少81.2</w:t>
      </w:r>
      <w:r>
        <w:rPr>
          <w:rFonts w:ascii="仿宋" w:eastAsia="仿宋" w:cs="仿宋" w:hint="eastAsia"/>
          <w:color w:val="000000"/>
          <w:kern w:val="0"/>
          <w:sz w:val="30"/>
          <w:szCs w:val="30"/>
        </w:rPr>
        <w:t>万元，其中</w:t>
      </w:r>
      <w:r>
        <w:rPr>
          <w:rFonts w:ascii="仿宋" w:eastAsia="仿宋" w:cs="仿宋" w:hint="eastAsia"/>
          <w:sz w:val="30"/>
          <w:szCs w:val="30"/>
        </w:rPr>
        <w:t>工资福利和对个人家庭补助支出减少</w:t>
      </w:r>
      <w:r w:rsidR="00E46127">
        <w:rPr>
          <w:rFonts w:ascii="仿宋" w:eastAsia="仿宋" w:cs="仿宋" w:hint="eastAsia"/>
          <w:sz w:val="30"/>
          <w:szCs w:val="30"/>
        </w:rPr>
        <w:t>2</w:t>
      </w:r>
      <w:r w:rsidR="00D23E17">
        <w:rPr>
          <w:rFonts w:ascii="仿宋" w:eastAsia="仿宋" w:cs="仿宋" w:hint="eastAsia"/>
          <w:sz w:val="30"/>
          <w:szCs w:val="30"/>
        </w:rPr>
        <w:t>9</w:t>
      </w:r>
      <w:r>
        <w:rPr>
          <w:rFonts w:ascii="仿宋" w:eastAsia="仿宋" w:cs="仿宋" w:hint="eastAsia"/>
          <w:sz w:val="30"/>
          <w:szCs w:val="30"/>
        </w:rPr>
        <w:t>万元，商品和服务支出</w:t>
      </w:r>
      <w:r w:rsidR="00D23E17">
        <w:rPr>
          <w:rFonts w:ascii="仿宋" w:eastAsia="仿宋" w:cs="仿宋" w:hint="eastAsia"/>
          <w:sz w:val="30"/>
          <w:szCs w:val="30"/>
        </w:rPr>
        <w:t>减少</w:t>
      </w:r>
      <w:r w:rsidR="00E46127">
        <w:rPr>
          <w:rFonts w:ascii="仿宋" w:eastAsia="仿宋" w:cs="仿宋" w:hint="eastAsia"/>
          <w:sz w:val="30"/>
          <w:szCs w:val="30"/>
        </w:rPr>
        <w:t>5</w:t>
      </w:r>
      <w:r w:rsidR="00D23E17">
        <w:rPr>
          <w:rFonts w:ascii="仿宋" w:eastAsia="仿宋" w:cs="仿宋" w:hint="eastAsia"/>
          <w:sz w:val="30"/>
          <w:szCs w:val="30"/>
        </w:rPr>
        <w:t>2.2</w:t>
      </w:r>
      <w:r>
        <w:rPr>
          <w:rFonts w:ascii="仿宋" w:eastAsia="仿宋" w:cs="仿宋" w:hint="eastAsia"/>
          <w:sz w:val="30"/>
          <w:szCs w:val="30"/>
        </w:rPr>
        <w:t>万元。</w:t>
      </w:r>
    </w:p>
    <w:p w:rsidR="004E0476" w:rsidRPr="001E3E93" w:rsidRDefault="004E0476" w:rsidP="006969C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4E0476" w:rsidRDefault="004E0476" w:rsidP="006969CE">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无“三公”经费预算</w:t>
      </w:r>
      <w:r>
        <w:rPr>
          <w:rFonts w:ascii="仿宋" w:eastAsia="仿宋" w:hAnsi="仿宋" w:cs="仿宋" w:hint="eastAsia"/>
          <w:color w:val="000000"/>
          <w:kern w:val="0"/>
          <w:sz w:val="30"/>
          <w:szCs w:val="30"/>
        </w:rPr>
        <w:t>事项，与去年相同</w:t>
      </w:r>
      <w:r>
        <w:rPr>
          <w:rFonts w:ascii="仿宋" w:eastAsia="仿宋" w:hAnsi="仿宋" w:cs="仿宋" w:hint="eastAsia"/>
          <w:sz w:val="30"/>
          <w:szCs w:val="30"/>
        </w:rPr>
        <w:t>。</w:t>
      </w:r>
      <w:r>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4E0476" w:rsidRPr="001E3E93" w:rsidRDefault="004E0476" w:rsidP="006969C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4E0476" w:rsidRPr="001E3E93" w:rsidRDefault="004E0476" w:rsidP="006969C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4303A1">
        <w:rPr>
          <w:rFonts w:ascii="仿宋" w:eastAsia="仿宋" w:hAnsi="仿宋" w:cs="仿宋" w:hint="eastAsia"/>
          <w:color w:val="000000"/>
          <w:kern w:val="0"/>
          <w:sz w:val="30"/>
          <w:szCs w:val="30"/>
        </w:rPr>
        <w:t>10.8</w:t>
      </w:r>
      <w:r w:rsidRPr="001E3E93">
        <w:rPr>
          <w:rFonts w:ascii="仿宋" w:eastAsia="仿宋" w:hAnsi="仿宋" w:cs="仿宋" w:hint="eastAsia"/>
          <w:color w:val="000000"/>
          <w:kern w:val="0"/>
          <w:sz w:val="30"/>
          <w:szCs w:val="30"/>
        </w:rPr>
        <w:t>万元。</w:t>
      </w:r>
    </w:p>
    <w:p w:rsidR="004E0476" w:rsidRPr="001E3E93" w:rsidRDefault="004E0476" w:rsidP="006969C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4E0476" w:rsidRDefault="004E0476" w:rsidP="006969CE">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4E0476" w:rsidRDefault="004E0476" w:rsidP="006969C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4E0476" w:rsidRDefault="004E0476" w:rsidP="006969CE">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lastRenderedPageBreak/>
        <w:t>无政府性基金预算收支。</w:t>
      </w:r>
    </w:p>
    <w:p w:rsidR="00747CBC" w:rsidRPr="00747CBC" w:rsidRDefault="00747CBC" w:rsidP="00747CBC">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F944AA" w:rsidRDefault="00F944AA" w:rsidP="00F944A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国有资产占有使用情况说明为：截至2018年12月31日，部门（单位）共有车辆0辆；单位价值50万元（含）以上通用设备0台（套）；单位价值100万元以上专用设备0台（套）。</w:t>
      </w:r>
    </w:p>
    <w:p w:rsidR="00F944AA" w:rsidRDefault="00F944AA" w:rsidP="00F944A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F944AA" w:rsidRDefault="00F944AA" w:rsidP="00F944A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4E0476" w:rsidRPr="00F944AA" w:rsidRDefault="004E0476" w:rsidP="006969CE">
      <w:pPr>
        <w:widowControl/>
        <w:spacing w:line="330" w:lineRule="atLeast"/>
        <w:ind w:firstLineChars="200" w:firstLine="600"/>
        <w:jc w:val="left"/>
        <w:rPr>
          <w:rFonts w:ascii="仿宋" w:eastAsia="仿宋" w:hAnsi="仿宋" w:cs="仿宋"/>
          <w:color w:val="000000"/>
          <w:kern w:val="0"/>
          <w:sz w:val="30"/>
          <w:szCs w:val="30"/>
        </w:rPr>
      </w:pPr>
    </w:p>
    <w:p w:rsidR="004E0476" w:rsidRPr="001961A4" w:rsidRDefault="004E0476" w:rsidP="006969C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4E0476" w:rsidRPr="005A04CC" w:rsidRDefault="004E0476" w:rsidP="006969C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4E0476" w:rsidRPr="005A04CC" w:rsidRDefault="004E0476" w:rsidP="006969C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4E0476" w:rsidRPr="005A04CC" w:rsidRDefault="004E0476" w:rsidP="006969C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4E0476" w:rsidRPr="005A04CC" w:rsidRDefault="004E0476" w:rsidP="006969C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4E0476" w:rsidRPr="005A04CC" w:rsidRDefault="004E0476" w:rsidP="006969C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w:t>
      </w:r>
      <w:r w:rsidRPr="005A04CC">
        <w:rPr>
          <w:rFonts w:ascii="仿宋" w:eastAsia="仿宋" w:hAnsi="仿宋" w:cs="仿宋" w:hint="eastAsia"/>
          <w:color w:val="000000"/>
          <w:kern w:val="0"/>
          <w:sz w:val="30"/>
          <w:szCs w:val="30"/>
        </w:rPr>
        <w:lastRenderedPageBreak/>
        <w:t>及租用费、燃料费、维修费、过路过桥费、保险费、安全奖励费用等支出；公务接待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4E0476" w:rsidRPr="005A04CC" w:rsidRDefault="004E0476" w:rsidP="006969C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4E0476" w:rsidRPr="005A04CC" w:rsidRDefault="004E0476" w:rsidP="006969C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4E0476" w:rsidRPr="005A04CC" w:rsidRDefault="004E0476" w:rsidP="006969C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4E0476" w:rsidRPr="005A04CC" w:rsidRDefault="004E0476" w:rsidP="006969C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4E0476" w:rsidRPr="005A04CC" w:rsidRDefault="004E0476" w:rsidP="006969C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4E0476" w:rsidRPr="005A04CC" w:rsidRDefault="004E0476" w:rsidP="006969C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4E0476" w:rsidRPr="005A04CC" w:rsidRDefault="004E0476" w:rsidP="006969C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4E0476" w:rsidRPr="005A04CC" w:rsidRDefault="004E0476" w:rsidP="006969C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4E0476" w:rsidRPr="005A04CC" w:rsidRDefault="004E0476" w:rsidP="006969C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4E0476" w:rsidRPr="005A04CC" w:rsidRDefault="004E0476" w:rsidP="006969C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4E0476" w:rsidRPr="005A04CC" w:rsidRDefault="004E0476" w:rsidP="006969C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4E0476" w:rsidRPr="005A04CC" w:rsidRDefault="004E0476" w:rsidP="006969C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4E0476" w:rsidRPr="005A04CC" w:rsidRDefault="004E0476" w:rsidP="006969C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4E0476" w:rsidRPr="001E3E93" w:rsidRDefault="004E0476" w:rsidP="006969CE">
      <w:pPr>
        <w:widowControl/>
        <w:spacing w:line="330" w:lineRule="atLeast"/>
        <w:ind w:firstLineChars="200" w:firstLine="600"/>
        <w:jc w:val="left"/>
        <w:rPr>
          <w:rFonts w:ascii="仿宋" w:eastAsia="仿宋" w:hAnsi="仿宋"/>
          <w:color w:val="000000"/>
          <w:sz w:val="30"/>
          <w:szCs w:val="30"/>
        </w:rPr>
      </w:pPr>
    </w:p>
    <w:p w:rsidR="004E0476" w:rsidRPr="001E3E93" w:rsidRDefault="004E0476" w:rsidP="00F01060">
      <w:pPr>
        <w:spacing w:line="600" w:lineRule="exact"/>
        <w:rPr>
          <w:rFonts w:ascii="仿宋" w:eastAsia="仿宋" w:hAnsi="仿宋"/>
          <w:sz w:val="30"/>
          <w:szCs w:val="30"/>
        </w:rPr>
      </w:pPr>
      <w:r w:rsidRPr="001E3E93">
        <w:rPr>
          <w:rFonts w:ascii="仿宋" w:eastAsia="仿宋" w:hAnsi="仿宋" w:cs="仿宋"/>
          <w:sz w:val="30"/>
          <w:szCs w:val="30"/>
        </w:rPr>
        <w:lastRenderedPageBreak/>
        <w:t xml:space="preserve">     </w:t>
      </w:r>
      <w:r w:rsidR="004303A1">
        <w:rPr>
          <w:rFonts w:ascii="仿宋" w:eastAsia="仿宋" w:hAnsi="仿宋" w:cs="仿宋"/>
          <w:sz w:val="30"/>
          <w:szCs w:val="30"/>
        </w:rPr>
        <w:t xml:space="preserve">                            201</w:t>
      </w:r>
      <w:r w:rsidR="004303A1">
        <w:rPr>
          <w:rFonts w:ascii="仿宋" w:eastAsia="仿宋" w:hAnsi="仿宋" w:cs="仿宋" w:hint="eastAsia"/>
          <w:sz w:val="30"/>
          <w:szCs w:val="30"/>
        </w:rPr>
        <w:t>9</w:t>
      </w:r>
      <w:r w:rsidRPr="001E3E93">
        <w:rPr>
          <w:rFonts w:ascii="仿宋" w:eastAsia="仿宋" w:hAnsi="仿宋" w:cs="仿宋" w:hint="eastAsia"/>
          <w:sz w:val="30"/>
          <w:szCs w:val="30"/>
        </w:rPr>
        <w:t>年</w:t>
      </w:r>
      <w:r w:rsidRPr="001E3E93">
        <w:rPr>
          <w:rFonts w:ascii="仿宋" w:eastAsia="仿宋" w:hAnsi="仿宋" w:cs="仿宋"/>
          <w:sz w:val="30"/>
          <w:szCs w:val="30"/>
        </w:rPr>
        <w:t>2</w:t>
      </w:r>
      <w:r w:rsidRPr="001E3E93">
        <w:rPr>
          <w:rFonts w:ascii="仿宋" w:eastAsia="仿宋" w:hAnsi="仿宋" w:cs="仿宋" w:hint="eastAsia"/>
          <w:sz w:val="30"/>
          <w:szCs w:val="30"/>
        </w:rPr>
        <w:t>月</w:t>
      </w:r>
      <w:r w:rsidR="004303A1">
        <w:rPr>
          <w:rFonts w:ascii="仿宋" w:eastAsia="仿宋" w:hAnsi="仿宋" w:cs="仿宋"/>
          <w:sz w:val="30"/>
          <w:szCs w:val="30"/>
        </w:rPr>
        <w:t>1</w:t>
      </w:r>
      <w:r w:rsidRPr="001E3E93">
        <w:rPr>
          <w:rFonts w:ascii="仿宋" w:eastAsia="仿宋" w:hAnsi="仿宋" w:cs="仿宋" w:hint="eastAsia"/>
          <w:sz w:val="30"/>
          <w:szCs w:val="30"/>
        </w:rPr>
        <w:t>日</w:t>
      </w:r>
    </w:p>
    <w:p w:rsidR="004E0476" w:rsidRPr="001E3E93" w:rsidRDefault="004E0476">
      <w:pPr>
        <w:rPr>
          <w:rFonts w:ascii="仿宋" w:eastAsia="仿宋" w:hAnsi="仿宋"/>
          <w:sz w:val="30"/>
          <w:szCs w:val="30"/>
        </w:rPr>
      </w:pPr>
    </w:p>
    <w:sectPr w:rsidR="004E0476" w:rsidRPr="001E3E93"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4E04" w:rsidRDefault="00504E04" w:rsidP="009F1015">
      <w:r>
        <w:separator/>
      </w:r>
    </w:p>
  </w:endnote>
  <w:endnote w:type="continuationSeparator" w:id="0">
    <w:p w:rsidR="00504E04" w:rsidRDefault="00504E04"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4E04" w:rsidRDefault="00504E04" w:rsidP="009F1015">
      <w:r>
        <w:separator/>
      </w:r>
    </w:p>
  </w:footnote>
  <w:footnote w:type="continuationSeparator" w:id="0">
    <w:p w:rsidR="00504E04" w:rsidRDefault="00504E04"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276C4"/>
    <w:rsid w:val="00030078"/>
    <w:rsid w:val="0004707F"/>
    <w:rsid w:val="00076436"/>
    <w:rsid w:val="00077E82"/>
    <w:rsid w:val="000964CC"/>
    <w:rsid w:val="000A34E3"/>
    <w:rsid w:val="000B36C5"/>
    <w:rsid w:val="000C1EE8"/>
    <w:rsid w:val="000C7ABE"/>
    <w:rsid w:val="000D2BC0"/>
    <w:rsid w:val="000D5598"/>
    <w:rsid w:val="000E5174"/>
    <w:rsid w:val="000F3903"/>
    <w:rsid w:val="000F4C8F"/>
    <w:rsid w:val="001118D0"/>
    <w:rsid w:val="00125AE3"/>
    <w:rsid w:val="00126CA5"/>
    <w:rsid w:val="00130130"/>
    <w:rsid w:val="00165FFD"/>
    <w:rsid w:val="001670BB"/>
    <w:rsid w:val="0019036D"/>
    <w:rsid w:val="001961A4"/>
    <w:rsid w:val="001C35EC"/>
    <w:rsid w:val="001C7924"/>
    <w:rsid w:val="001E3E93"/>
    <w:rsid w:val="001F6D25"/>
    <w:rsid w:val="00244327"/>
    <w:rsid w:val="002606C4"/>
    <w:rsid w:val="00260E4B"/>
    <w:rsid w:val="0026407F"/>
    <w:rsid w:val="00264775"/>
    <w:rsid w:val="002C5830"/>
    <w:rsid w:val="002D534E"/>
    <w:rsid w:val="002F2ACF"/>
    <w:rsid w:val="002F344A"/>
    <w:rsid w:val="00304467"/>
    <w:rsid w:val="00312E87"/>
    <w:rsid w:val="003237D5"/>
    <w:rsid w:val="003554E5"/>
    <w:rsid w:val="0036308A"/>
    <w:rsid w:val="00381533"/>
    <w:rsid w:val="003A2326"/>
    <w:rsid w:val="003C0DED"/>
    <w:rsid w:val="003C3273"/>
    <w:rsid w:val="003C3FE7"/>
    <w:rsid w:val="003E3C15"/>
    <w:rsid w:val="003E4549"/>
    <w:rsid w:val="003F0A6F"/>
    <w:rsid w:val="00401132"/>
    <w:rsid w:val="00412351"/>
    <w:rsid w:val="00413762"/>
    <w:rsid w:val="0041540B"/>
    <w:rsid w:val="004303A1"/>
    <w:rsid w:val="00457F5C"/>
    <w:rsid w:val="00475AA5"/>
    <w:rsid w:val="00487062"/>
    <w:rsid w:val="004B3FDF"/>
    <w:rsid w:val="004B43B8"/>
    <w:rsid w:val="004C0303"/>
    <w:rsid w:val="004C5ED7"/>
    <w:rsid w:val="004E0476"/>
    <w:rsid w:val="004E2426"/>
    <w:rsid w:val="004E6955"/>
    <w:rsid w:val="004F472A"/>
    <w:rsid w:val="00504E04"/>
    <w:rsid w:val="00505E18"/>
    <w:rsid w:val="005133F8"/>
    <w:rsid w:val="005434D1"/>
    <w:rsid w:val="00570BA9"/>
    <w:rsid w:val="005712AE"/>
    <w:rsid w:val="00577C8E"/>
    <w:rsid w:val="00582587"/>
    <w:rsid w:val="00596D44"/>
    <w:rsid w:val="005A04CC"/>
    <w:rsid w:val="005B0A32"/>
    <w:rsid w:val="005C04D5"/>
    <w:rsid w:val="005D6CBE"/>
    <w:rsid w:val="00605365"/>
    <w:rsid w:val="0064097D"/>
    <w:rsid w:val="006555C0"/>
    <w:rsid w:val="00655BCE"/>
    <w:rsid w:val="00662E26"/>
    <w:rsid w:val="006818AF"/>
    <w:rsid w:val="006933CE"/>
    <w:rsid w:val="006969CE"/>
    <w:rsid w:val="00697955"/>
    <w:rsid w:val="006B2208"/>
    <w:rsid w:val="006E4216"/>
    <w:rsid w:val="0070254A"/>
    <w:rsid w:val="00747CBC"/>
    <w:rsid w:val="00750C38"/>
    <w:rsid w:val="00755C7B"/>
    <w:rsid w:val="0075775D"/>
    <w:rsid w:val="007732AD"/>
    <w:rsid w:val="007735DC"/>
    <w:rsid w:val="00774C72"/>
    <w:rsid w:val="007805EB"/>
    <w:rsid w:val="00782D39"/>
    <w:rsid w:val="007872E7"/>
    <w:rsid w:val="00791C86"/>
    <w:rsid w:val="007A076A"/>
    <w:rsid w:val="007E0694"/>
    <w:rsid w:val="007E42B0"/>
    <w:rsid w:val="0080311D"/>
    <w:rsid w:val="00831BEB"/>
    <w:rsid w:val="008620BC"/>
    <w:rsid w:val="00864907"/>
    <w:rsid w:val="008810CF"/>
    <w:rsid w:val="008E0D95"/>
    <w:rsid w:val="00904794"/>
    <w:rsid w:val="009067E2"/>
    <w:rsid w:val="0093157B"/>
    <w:rsid w:val="00935E64"/>
    <w:rsid w:val="00936B31"/>
    <w:rsid w:val="00937B69"/>
    <w:rsid w:val="00961681"/>
    <w:rsid w:val="0096516E"/>
    <w:rsid w:val="009660EF"/>
    <w:rsid w:val="00974703"/>
    <w:rsid w:val="009770CD"/>
    <w:rsid w:val="009779E3"/>
    <w:rsid w:val="0098233A"/>
    <w:rsid w:val="00987302"/>
    <w:rsid w:val="009A04E1"/>
    <w:rsid w:val="009A4246"/>
    <w:rsid w:val="009B13B5"/>
    <w:rsid w:val="009C4348"/>
    <w:rsid w:val="009D4C67"/>
    <w:rsid w:val="009F04FF"/>
    <w:rsid w:val="009F1015"/>
    <w:rsid w:val="009F1124"/>
    <w:rsid w:val="00A12672"/>
    <w:rsid w:val="00A22B27"/>
    <w:rsid w:val="00A35533"/>
    <w:rsid w:val="00A479DE"/>
    <w:rsid w:val="00A77F82"/>
    <w:rsid w:val="00A96C7E"/>
    <w:rsid w:val="00AA3FD8"/>
    <w:rsid w:val="00AA4E12"/>
    <w:rsid w:val="00AA70AE"/>
    <w:rsid w:val="00AB6DB1"/>
    <w:rsid w:val="00AC7680"/>
    <w:rsid w:val="00AE55C7"/>
    <w:rsid w:val="00AF5A85"/>
    <w:rsid w:val="00B15BDF"/>
    <w:rsid w:val="00B22190"/>
    <w:rsid w:val="00B34146"/>
    <w:rsid w:val="00B37AE6"/>
    <w:rsid w:val="00B40413"/>
    <w:rsid w:val="00B53643"/>
    <w:rsid w:val="00B567FE"/>
    <w:rsid w:val="00B73DA2"/>
    <w:rsid w:val="00B767DA"/>
    <w:rsid w:val="00B77D42"/>
    <w:rsid w:val="00B8032B"/>
    <w:rsid w:val="00B872BF"/>
    <w:rsid w:val="00B94226"/>
    <w:rsid w:val="00BB3717"/>
    <w:rsid w:val="00BC2375"/>
    <w:rsid w:val="00C00B09"/>
    <w:rsid w:val="00C363A3"/>
    <w:rsid w:val="00C47C3C"/>
    <w:rsid w:val="00C638B7"/>
    <w:rsid w:val="00C67517"/>
    <w:rsid w:val="00CB2130"/>
    <w:rsid w:val="00CE2D6D"/>
    <w:rsid w:val="00D074BE"/>
    <w:rsid w:val="00D1366F"/>
    <w:rsid w:val="00D137B4"/>
    <w:rsid w:val="00D20AB6"/>
    <w:rsid w:val="00D23CF8"/>
    <w:rsid w:val="00D23E17"/>
    <w:rsid w:val="00D42B29"/>
    <w:rsid w:val="00D63E76"/>
    <w:rsid w:val="00D70C43"/>
    <w:rsid w:val="00D876EA"/>
    <w:rsid w:val="00D96E24"/>
    <w:rsid w:val="00D97C8B"/>
    <w:rsid w:val="00DA62B2"/>
    <w:rsid w:val="00DB34BC"/>
    <w:rsid w:val="00DC1136"/>
    <w:rsid w:val="00DC11E7"/>
    <w:rsid w:val="00DC6FAF"/>
    <w:rsid w:val="00DD132A"/>
    <w:rsid w:val="00DD605A"/>
    <w:rsid w:val="00DE5935"/>
    <w:rsid w:val="00DF7C9C"/>
    <w:rsid w:val="00E13B63"/>
    <w:rsid w:val="00E20E15"/>
    <w:rsid w:val="00E27809"/>
    <w:rsid w:val="00E46127"/>
    <w:rsid w:val="00E50729"/>
    <w:rsid w:val="00E65399"/>
    <w:rsid w:val="00E82EB4"/>
    <w:rsid w:val="00E97C9F"/>
    <w:rsid w:val="00EB6E55"/>
    <w:rsid w:val="00EC03D2"/>
    <w:rsid w:val="00EC4176"/>
    <w:rsid w:val="00ED5B14"/>
    <w:rsid w:val="00EE134B"/>
    <w:rsid w:val="00EE2F3B"/>
    <w:rsid w:val="00F01060"/>
    <w:rsid w:val="00F154F1"/>
    <w:rsid w:val="00F347E2"/>
    <w:rsid w:val="00F37645"/>
    <w:rsid w:val="00F55118"/>
    <w:rsid w:val="00F62F0C"/>
    <w:rsid w:val="00F659DF"/>
    <w:rsid w:val="00F67340"/>
    <w:rsid w:val="00F944AA"/>
    <w:rsid w:val="00FA6B4F"/>
    <w:rsid w:val="00FB0A9C"/>
    <w:rsid w:val="00FB3BFC"/>
    <w:rsid w:val="00FD5873"/>
    <w:rsid w:val="00FD7251"/>
    <w:rsid w:val="00FF35EA"/>
    <w:rsid w:val="00FF459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137533986">
      <w:marLeft w:val="0"/>
      <w:marRight w:val="0"/>
      <w:marTop w:val="0"/>
      <w:marBottom w:val="0"/>
      <w:divBdr>
        <w:top w:val="none" w:sz="0" w:space="0" w:color="auto"/>
        <w:left w:val="none" w:sz="0" w:space="0" w:color="auto"/>
        <w:bottom w:val="none" w:sz="0" w:space="0" w:color="auto"/>
        <w:right w:val="none" w:sz="0" w:space="0" w:color="auto"/>
      </w:divBdr>
    </w:div>
    <w:div w:id="1137533987">
      <w:marLeft w:val="0"/>
      <w:marRight w:val="0"/>
      <w:marTop w:val="0"/>
      <w:marBottom w:val="0"/>
      <w:divBdr>
        <w:top w:val="none" w:sz="0" w:space="0" w:color="auto"/>
        <w:left w:val="none" w:sz="0" w:space="0" w:color="auto"/>
        <w:bottom w:val="none" w:sz="0" w:space="0" w:color="auto"/>
        <w:right w:val="none" w:sz="0" w:space="0" w:color="auto"/>
      </w:divBdr>
    </w:div>
    <w:div w:id="1137533988">
      <w:marLeft w:val="0"/>
      <w:marRight w:val="0"/>
      <w:marTop w:val="0"/>
      <w:marBottom w:val="0"/>
      <w:divBdr>
        <w:top w:val="none" w:sz="0" w:space="0" w:color="auto"/>
        <w:left w:val="none" w:sz="0" w:space="0" w:color="auto"/>
        <w:bottom w:val="none" w:sz="0" w:space="0" w:color="auto"/>
        <w:right w:val="none" w:sz="0" w:space="0" w:color="auto"/>
      </w:divBdr>
    </w:div>
    <w:div w:id="1348406910">
      <w:bodyDiv w:val="1"/>
      <w:marLeft w:val="0"/>
      <w:marRight w:val="0"/>
      <w:marTop w:val="0"/>
      <w:marBottom w:val="0"/>
      <w:divBdr>
        <w:top w:val="none" w:sz="0" w:space="0" w:color="auto"/>
        <w:left w:val="none" w:sz="0" w:space="0" w:color="auto"/>
        <w:bottom w:val="none" w:sz="0" w:space="0" w:color="auto"/>
        <w:right w:val="none" w:sz="0" w:space="0" w:color="auto"/>
      </w:divBdr>
    </w:div>
    <w:div w:id="172991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6</Pages>
  <Words>356</Words>
  <Characters>2031</Characters>
  <Application>Microsoft Office Word</Application>
  <DocSecurity>0</DocSecurity>
  <Lines>16</Lines>
  <Paragraphs>4</Paragraphs>
  <ScaleCrop>false</ScaleCrop>
  <Company>Microsoft</Company>
  <LinksUpToDate>false</LinksUpToDate>
  <CharactersWithSpaces>2383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90</cp:revision>
  <cp:lastPrinted>2016-12-21T08:06:00Z</cp:lastPrinted>
  <dcterms:created xsi:type="dcterms:W3CDTF">2016-12-21T02:56:00Z</dcterms:created>
  <dcterms:modified xsi:type="dcterms:W3CDTF">2019-09-20T01:54:00Z</dcterms:modified>
</cp:coreProperties>
</file>