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40" w:rsidRDefault="00630C40" w:rsidP="00630C40"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630C40" w:rsidRDefault="00630C40" w:rsidP="00630C40">
      <w:pPr>
        <w:ind w:firstLineChars="1800" w:firstLine="5783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编号</w:t>
      </w:r>
      <w:r>
        <w:rPr>
          <w:b/>
          <w:color w:val="000000"/>
          <w:sz w:val="32"/>
        </w:rPr>
        <w:t>:</w:t>
      </w:r>
    </w:p>
    <w:p w:rsidR="00630C40" w:rsidRDefault="00630C40" w:rsidP="00630C40">
      <w:pPr>
        <w:jc w:val="center"/>
        <w:rPr>
          <w:color w:val="000000"/>
          <w:sz w:val="36"/>
        </w:rPr>
      </w:pPr>
    </w:p>
    <w:p w:rsidR="00630C40" w:rsidRDefault="00630C40" w:rsidP="00630C40">
      <w:pPr>
        <w:jc w:val="center"/>
        <w:rPr>
          <w:b/>
          <w:color w:val="000000"/>
          <w:sz w:val="84"/>
        </w:rPr>
      </w:pPr>
      <w:r>
        <w:rPr>
          <w:b/>
          <w:color w:val="000000"/>
          <w:sz w:val="84"/>
        </w:rPr>
        <w:t>人才信用合同书</w:t>
      </w:r>
    </w:p>
    <w:p w:rsidR="00630C40" w:rsidRDefault="00630C40" w:rsidP="00630C40">
      <w:pPr>
        <w:tabs>
          <w:tab w:val="left" w:pos="2698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（样本</w:t>
      </w:r>
      <w:r>
        <w:rPr>
          <w:rFonts w:hint="eastAsia"/>
          <w:color w:val="000000"/>
          <w:sz w:val="28"/>
        </w:rPr>
        <w:t>，供参考使用</w:t>
      </w:r>
      <w:r>
        <w:rPr>
          <w:color w:val="000000"/>
          <w:sz w:val="28"/>
        </w:rPr>
        <w:t>）</w:t>
      </w:r>
    </w:p>
    <w:p w:rsidR="00630C40" w:rsidRDefault="00630C40" w:rsidP="00630C40">
      <w:pPr>
        <w:rPr>
          <w:color w:val="000000"/>
          <w:sz w:val="28"/>
        </w:rPr>
      </w:pP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/>
          <w:bCs/>
          <w:color w:val="000000"/>
          <w:sz w:val="32"/>
        </w:rPr>
        <w:t>甲方（盖章）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  <w:r>
        <w:rPr>
          <w:rFonts w:ascii="黑体" w:eastAsia="黑体" w:hAnsi="黑体"/>
          <w:bCs/>
          <w:color w:val="000000"/>
          <w:sz w:val="32"/>
        </w:rPr>
        <w:t xml:space="preserve">               乙方（签名）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/>
          <w:bCs/>
          <w:color w:val="000000"/>
          <w:sz w:val="32"/>
        </w:rPr>
        <w:t xml:space="preserve">      </w:t>
      </w: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 w:hint="eastAsia"/>
          <w:bCs/>
          <w:color w:val="000000"/>
          <w:sz w:val="32"/>
        </w:rPr>
        <w:t>单位地址：                  身份证号：</w:t>
      </w: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/>
          <w:bCs/>
          <w:color w:val="000000"/>
          <w:sz w:val="32"/>
        </w:rPr>
        <w:t>负</w:t>
      </w:r>
      <w:r>
        <w:rPr>
          <w:rFonts w:ascii="黑体" w:eastAsia="黑体" w:hAnsi="黑体" w:hint="eastAsia"/>
          <w:bCs/>
          <w:color w:val="000000"/>
          <w:sz w:val="32"/>
        </w:rPr>
        <w:t xml:space="preserve"> </w:t>
      </w:r>
      <w:r>
        <w:rPr>
          <w:rFonts w:ascii="黑体" w:eastAsia="黑体" w:hAnsi="黑体"/>
          <w:bCs/>
          <w:color w:val="000000"/>
          <w:sz w:val="32"/>
        </w:rPr>
        <w:t>责</w:t>
      </w:r>
      <w:r>
        <w:rPr>
          <w:rFonts w:ascii="黑体" w:eastAsia="黑体" w:hAnsi="黑体" w:hint="eastAsia"/>
          <w:bCs/>
          <w:color w:val="000000"/>
          <w:sz w:val="32"/>
        </w:rPr>
        <w:t xml:space="preserve"> </w:t>
      </w:r>
      <w:r>
        <w:rPr>
          <w:rFonts w:ascii="黑体" w:eastAsia="黑体" w:hAnsi="黑体"/>
          <w:bCs/>
          <w:color w:val="000000"/>
          <w:sz w:val="32"/>
        </w:rPr>
        <w:t>人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  <w:r>
        <w:rPr>
          <w:rFonts w:ascii="黑体" w:eastAsia="黑体" w:hAnsi="黑体"/>
          <w:bCs/>
          <w:color w:val="000000"/>
          <w:sz w:val="32"/>
        </w:rPr>
        <w:t xml:space="preserve">                  </w:t>
      </w:r>
      <w:r>
        <w:rPr>
          <w:rFonts w:ascii="黑体" w:eastAsia="黑体" w:hAnsi="黑体" w:hint="eastAsia"/>
          <w:bCs/>
          <w:color w:val="000000"/>
          <w:sz w:val="32"/>
        </w:rPr>
        <w:t>院校及专业：</w:t>
      </w: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/>
          <w:bCs/>
          <w:color w:val="000000"/>
          <w:sz w:val="32"/>
        </w:rPr>
        <w:t xml:space="preserve">联系电话:             </w:t>
      </w:r>
      <w:r>
        <w:rPr>
          <w:rFonts w:ascii="黑体" w:eastAsia="黑体" w:hAnsi="黑体" w:hint="eastAsia"/>
          <w:bCs/>
          <w:color w:val="000000"/>
          <w:sz w:val="32"/>
        </w:rPr>
        <w:t xml:space="preserve">      </w:t>
      </w:r>
      <w:r>
        <w:rPr>
          <w:rFonts w:ascii="黑体" w:eastAsia="黑体" w:hAnsi="黑体"/>
          <w:bCs/>
          <w:color w:val="000000"/>
          <w:sz w:val="32"/>
        </w:rPr>
        <w:t>联系电话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/>
          <w:bCs/>
          <w:color w:val="000000"/>
          <w:sz w:val="32"/>
        </w:rPr>
        <w:t>区市县</w:t>
      </w:r>
      <w:r>
        <w:rPr>
          <w:rFonts w:ascii="黑体" w:eastAsia="黑体" w:hAnsi="黑体" w:hint="eastAsia"/>
          <w:bCs/>
          <w:color w:val="000000"/>
          <w:sz w:val="32"/>
        </w:rPr>
        <w:t>（先导区）</w:t>
      </w:r>
      <w:proofErr w:type="gramStart"/>
      <w:r>
        <w:rPr>
          <w:rFonts w:ascii="黑体" w:eastAsia="黑体" w:hAnsi="黑体" w:hint="eastAsia"/>
          <w:bCs/>
          <w:color w:val="000000"/>
          <w:sz w:val="32"/>
        </w:rPr>
        <w:t>人社部门</w:t>
      </w:r>
      <w:proofErr w:type="gramEnd"/>
      <w:r>
        <w:rPr>
          <w:rFonts w:ascii="黑体" w:eastAsia="黑体" w:hAnsi="黑体"/>
          <w:bCs/>
          <w:color w:val="000000"/>
          <w:sz w:val="32"/>
        </w:rPr>
        <w:t>备案（盖章）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</w:p>
    <w:p w:rsidR="00630C40" w:rsidRDefault="00630C40" w:rsidP="00630C40">
      <w:pPr>
        <w:spacing w:line="200" w:lineRule="atLeast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/>
          <w:bCs/>
          <w:color w:val="000000"/>
          <w:sz w:val="32"/>
        </w:rPr>
        <w:t>签订日期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  <w:r>
        <w:rPr>
          <w:rFonts w:ascii="黑体" w:eastAsia="黑体" w:hAnsi="黑体"/>
          <w:bCs/>
          <w:color w:val="000000"/>
          <w:sz w:val="32"/>
        </w:rPr>
        <w:t xml:space="preserve">       年   月   日</w:t>
      </w:r>
    </w:p>
    <w:p w:rsidR="00630C40" w:rsidRDefault="00630C40" w:rsidP="00630C40">
      <w:pPr>
        <w:rPr>
          <w:rFonts w:ascii="黑体" w:eastAsia="黑体" w:hAnsi="黑体"/>
          <w:bCs/>
          <w:color w:val="000000"/>
          <w:sz w:val="32"/>
        </w:rPr>
      </w:pPr>
    </w:p>
    <w:p w:rsidR="00630C40" w:rsidRDefault="00630C40" w:rsidP="00630C40">
      <w:pPr>
        <w:spacing w:line="520" w:lineRule="exact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</w:p>
    <w:p w:rsidR="00630C40" w:rsidRDefault="00630C40" w:rsidP="00630C40">
      <w:pPr>
        <w:spacing w:line="520" w:lineRule="exact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</w:p>
    <w:p w:rsidR="00630C40" w:rsidRDefault="00630C40" w:rsidP="00630C40">
      <w:pPr>
        <w:spacing w:line="520" w:lineRule="exact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为申请名校优才大连奖学金，</w:t>
      </w:r>
      <w:r>
        <w:rPr>
          <w:rFonts w:eastAsia="仿宋_GB2312"/>
          <w:color w:val="000000"/>
          <w:sz w:val="30"/>
          <w:szCs w:val="30"/>
        </w:rPr>
        <w:t>根据《大连市吸引知名高校学生毕业后在连创新创业实施细则》</w:t>
      </w:r>
      <w:r>
        <w:rPr>
          <w:rFonts w:eastAsia="仿宋_GB2312" w:hint="eastAsia"/>
          <w:color w:val="000000"/>
          <w:sz w:val="30"/>
          <w:szCs w:val="30"/>
        </w:rPr>
        <w:t>有关规定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经甲乙双方商定，</w:t>
      </w:r>
      <w:r>
        <w:rPr>
          <w:rFonts w:eastAsia="仿宋_GB2312"/>
          <w:color w:val="000000"/>
          <w:sz w:val="30"/>
          <w:szCs w:val="30"/>
        </w:rPr>
        <w:lastRenderedPageBreak/>
        <w:t>签订本信用合同。</w:t>
      </w:r>
    </w:p>
    <w:p w:rsidR="00630C40" w:rsidRDefault="00630C40" w:rsidP="00630C40">
      <w:pPr>
        <w:spacing w:line="520" w:lineRule="exact"/>
        <w:rPr>
          <w:rFonts w:ascii="黑体" w:eastAsia="黑体" w:hAnsi="黑体"/>
          <w:color w:val="000000"/>
          <w:sz w:val="30"/>
          <w:szCs w:val="30"/>
        </w:rPr>
      </w:pPr>
      <w:r>
        <w:rPr>
          <w:rFonts w:eastAsia="仿宋_GB2312"/>
          <w:b/>
          <w:color w:val="000000"/>
          <w:sz w:val="30"/>
          <w:szCs w:val="30"/>
        </w:rPr>
        <w:t xml:space="preserve">   </w:t>
      </w:r>
      <w:r>
        <w:rPr>
          <w:rFonts w:eastAsia="仿宋_GB2312" w:hint="eastAsia"/>
          <w:b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  <w:szCs w:val="30"/>
        </w:rPr>
        <w:t>一</w:t>
      </w:r>
      <w:r>
        <w:rPr>
          <w:rFonts w:ascii="黑体" w:eastAsia="黑体" w:hAnsi="黑体"/>
          <w:color w:val="000000"/>
          <w:sz w:val="30"/>
          <w:szCs w:val="30"/>
        </w:rPr>
        <w:t>、合同期限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本合同自签订之日起至乙方毕业</w:t>
      </w:r>
      <w:r>
        <w:rPr>
          <w:rFonts w:eastAsia="仿宋_GB2312" w:hint="eastAsia"/>
          <w:color w:val="000000"/>
          <w:sz w:val="30"/>
          <w:szCs w:val="30"/>
        </w:rPr>
        <w:t>之日</w:t>
      </w:r>
      <w:r>
        <w:rPr>
          <w:rFonts w:eastAsia="仿宋_GB2312"/>
          <w:color w:val="000000"/>
          <w:sz w:val="30"/>
          <w:szCs w:val="30"/>
        </w:rPr>
        <w:t>有效。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自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</w:rPr>
        <w:t>日起，至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</w:rPr>
        <w:t>日止。</w:t>
      </w:r>
    </w:p>
    <w:p w:rsidR="00630C40" w:rsidRDefault="00630C40" w:rsidP="00630C40">
      <w:pPr>
        <w:tabs>
          <w:tab w:val="left" w:pos="6418"/>
        </w:tabs>
        <w:spacing w:line="520" w:lineRule="exact"/>
        <w:ind w:firstLine="57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</w:t>
      </w:r>
      <w:r>
        <w:rPr>
          <w:rFonts w:ascii="黑体" w:eastAsia="黑体" w:hAnsi="黑体"/>
          <w:color w:val="000000"/>
          <w:sz w:val="30"/>
          <w:szCs w:val="30"/>
        </w:rPr>
        <w:t>、</w:t>
      </w:r>
      <w:r>
        <w:rPr>
          <w:rFonts w:ascii="黑体" w:eastAsia="黑体" w:hAnsi="黑体" w:hint="eastAsia"/>
          <w:color w:val="000000"/>
          <w:sz w:val="30"/>
          <w:szCs w:val="30"/>
        </w:rPr>
        <w:t>资</w:t>
      </w:r>
      <w:r>
        <w:rPr>
          <w:rFonts w:ascii="黑体" w:eastAsia="黑体" w:hAnsi="黑体"/>
          <w:color w:val="000000"/>
          <w:sz w:val="30"/>
          <w:szCs w:val="30"/>
        </w:rPr>
        <w:t>助项目</w:t>
      </w:r>
      <w:r>
        <w:rPr>
          <w:rFonts w:ascii="黑体" w:eastAsia="黑体" w:hAnsi="黑体"/>
          <w:color w:val="000000"/>
          <w:sz w:val="30"/>
          <w:szCs w:val="30"/>
        </w:rPr>
        <w:tab/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名校优才大连奖学金。按照签订人才信用合同后在校学习年限</w:t>
      </w:r>
      <w:r>
        <w:rPr>
          <w:rFonts w:eastAsia="仿宋_GB2312" w:hint="eastAsia"/>
          <w:color w:val="000000"/>
          <w:kern w:val="0"/>
          <w:sz w:val="30"/>
          <w:szCs w:val="30"/>
        </w:rPr>
        <w:t>（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kern w:val="0"/>
          <w:sz w:val="30"/>
          <w:szCs w:val="30"/>
        </w:rPr>
        <w:t>年）</w:t>
      </w:r>
      <w:r>
        <w:rPr>
          <w:rFonts w:eastAsia="仿宋_GB2312"/>
          <w:color w:val="000000"/>
          <w:kern w:val="0"/>
          <w:sz w:val="30"/>
          <w:szCs w:val="30"/>
        </w:rPr>
        <w:t>，甲方给予乙方每学年</w:t>
      </w:r>
      <w:r>
        <w:rPr>
          <w:rFonts w:eastAsia="仿宋_GB2312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kern w:val="0"/>
          <w:sz w:val="30"/>
          <w:szCs w:val="30"/>
        </w:rPr>
        <w:t>元的奖学金</w:t>
      </w:r>
      <w:r>
        <w:rPr>
          <w:rFonts w:eastAsia="仿宋_GB2312" w:hint="eastAsia"/>
          <w:color w:val="000000"/>
          <w:kern w:val="0"/>
          <w:sz w:val="30"/>
          <w:szCs w:val="30"/>
        </w:rPr>
        <w:t>，合计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color w:val="000000"/>
          <w:kern w:val="0"/>
          <w:sz w:val="30"/>
          <w:szCs w:val="30"/>
        </w:rPr>
        <w:t>元（大写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       </w:t>
      </w:r>
      <w:r>
        <w:rPr>
          <w:rFonts w:eastAsia="仿宋_GB2312" w:hint="eastAsia"/>
          <w:color w:val="000000"/>
          <w:kern w:val="0"/>
          <w:sz w:val="30"/>
          <w:szCs w:val="30"/>
        </w:rPr>
        <w:t>）奖学金</w:t>
      </w:r>
      <w:r>
        <w:rPr>
          <w:rFonts w:eastAsia="仿宋_GB2312"/>
          <w:color w:val="000000"/>
          <w:kern w:val="0"/>
          <w:sz w:val="30"/>
          <w:szCs w:val="30"/>
        </w:rPr>
        <w:t>资助。</w:t>
      </w:r>
    </w:p>
    <w:p w:rsidR="00630C40" w:rsidRDefault="00630C40" w:rsidP="00630C40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</w:t>
      </w:r>
      <w:r>
        <w:rPr>
          <w:rFonts w:ascii="黑体" w:eastAsia="黑体" w:hAnsi="黑体"/>
          <w:color w:val="000000"/>
          <w:sz w:val="30"/>
          <w:szCs w:val="30"/>
        </w:rPr>
        <w:t>、</w:t>
      </w:r>
      <w:r>
        <w:rPr>
          <w:rFonts w:ascii="黑体" w:eastAsia="黑体" w:hAnsi="黑体" w:hint="eastAsia"/>
          <w:color w:val="000000"/>
          <w:sz w:val="30"/>
          <w:szCs w:val="30"/>
        </w:rPr>
        <w:t>支付</w:t>
      </w:r>
      <w:r>
        <w:rPr>
          <w:rFonts w:ascii="黑体" w:eastAsia="黑体" w:hAnsi="黑体"/>
          <w:color w:val="000000"/>
          <w:sz w:val="30"/>
          <w:szCs w:val="30"/>
        </w:rPr>
        <w:t>方式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甲方将名校优才大连奖学金直接转入乙方账户</w:t>
      </w:r>
      <w:r>
        <w:rPr>
          <w:rFonts w:eastAsia="仿宋_GB2312" w:hint="eastAsia"/>
          <w:color w:val="000000"/>
          <w:kern w:val="0"/>
          <w:sz w:val="30"/>
          <w:szCs w:val="30"/>
        </w:rPr>
        <w:t>。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乙方账户信息：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户</w:t>
      </w:r>
      <w:r>
        <w:rPr>
          <w:rFonts w:eastAsia="仿宋_GB2312" w:hint="eastAsia"/>
          <w:color w:val="000000"/>
          <w:kern w:val="0"/>
          <w:sz w:val="30"/>
          <w:szCs w:val="30"/>
        </w:rPr>
        <w:t xml:space="preserve">    </w:t>
      </w:r>
      <w:r>
        <w:rPr>
          <w:rFonts w:eastAsia="仿宋_GB2312" w:hint="eastAsia"/>
          <w:color w:val="000000"/>
          <w:kern w:val="0"/>
          <w:sz w:val="30"/>
          <w:szCs w:val="30"/>
        </w:rPr>
        <w:t>名：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开户银行：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proofErr w:type="gramStart"/>
      <w:r>
        <w:rPr>
          <w:rFonts w:eastAsia="仿宋_GB2312" w:hint="eastAsia"/>
          <w:color w:val="000000"/>
          <w:kern w:val="0"/>
          <w:sz w:val="30"/>
          <w:szCs w:val="30"/>
        </w:rPr>
        <w:t>账</w:t>
      </w:r>
      <w:proofErr w:type="gramEnd"/>
      <w:r>
        <w:rPr>
          <w:rFonts w:eastAsia="仿宋_GB2312" w:hint="eastAsia"/>
          <w:color w:val="000000"/>
          <w:kern w:val="0"/>
          <w:sz w:val="30"/>
          <w:szCs w:val="30"/>
        </w:rPr>
        <w:t xml:space="preserve">   </w:t>
      </w:r>
      <w:r>
        <w:rPr>
          <w:rFonts w:eastAsia="仿宋_GB2312" w:hint="eastAsia"/>
          <w:color w:val="000000"/>
          <w:kern w:val="0"/>
          <w:sz w:val="30"/>
          <w:szCs w:val="30"/>
        </w:rPr>
        <w:t>号：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支付周期</w:t>
      </w:r>
      <w:r>
        <w:rPr>
          <w:rFonts w:eastAsia="仿宋_GB2312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宋体" w:cs="楷体_GB2312" w:hint="eastAsia"/>
          <w:color w:val="000000"/>
          <w:kern w:val="0"/>
          <w:sz w:val="30"/>
          <w:szCs w:val="30"/>
          <w:lang/>
        </w:rPr>
        <w:t>□</w:t>
      </w:r>
      <w:r>
        <w:rPr>
          <w:rFonts w:eastAsia="仿宋_GB2312" w:hint="eastAsia"/>
          <w:color w:val="000000"/>
          <w:kern w:val="0"/>
          <w:sz w:val="30"/>
          <w:szCs w:val="30"/>
        </w:rPr>
        <w:t>每学年支付，每年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kern w:val="0"/>
          <w:sz w:val="30"/>
          <w:szCs w:val="30"/>
        </w:rPr>
        <w:t>月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kern w:val="0"/>
          <w:sz w:val="30"/>
          <w:szCs w:val="30"/>
        </w:rPr>
        <w:t>日。</w:t>
      </w:r>
    </w:p>
    <w:p w:rsidR="00630C40" w:rsidRDefault="00630C40" w:rsidP="00630C40">
      <w:pPr>
        <w:spacing w:line="520" w:lineRule="exact"/>
        <w:ind w:firstLineChars="600" w:firstLine="18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楷体_GB2312" w:hint="eastAsia"/>
          <w:color w:val="000000"/>
          <w:kern w:val="0"/>
          <w:sz w:val="30"/>
          <w:szCs w:val="30"/>
          <w:lang/>
        </w:rPr>
        <w:t>□</w:t>
      </w:r>
      <w:r>
        <w:rPr>
          <w:rFonts w:eastAsia="仿宋_GB2312" w:hint="eastAsia"/>
          <w:color w:val="000000"/>
          <w:kern w:val="0"/>
          <w:sz w:val="30"/>
          <w:szCs w:val="30"/>
        </w:rPr>
        <w:t>每学期支付，每年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kern w:val="0"/>
          <w:sz w:val="30"/>
          <w:szCs w:val="30"/>
        </w:rPr>
        <w:t>月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kern w:val="0"/>
          <w:sz w:val="30"/>
          <w:szCs w:val="30"/>
        </w:rPr>
        <w:t>日和每年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kern w:val="0"/>
          <w:sz w:val="30"/>
          <w:szCs w:val="30"/>
        </w:rPr>
        <w:t>月</w:t>
      </w:r>
      <w:r>
        <w:rPr>
          <w:rFonts w:eastAsia="仿宋_GB2312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kern w:val="0"/>
          <w:sz w:val="30"/>
          <w:szCs w:val="30"/>
        </w:rPr>
        <w:t>日。</w:t>
      </w:r>
    </w:p>
    <w:p w:rsidR="00630C40" w:rsidRDefault="00630C40" w:rsidP="00630C40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</w:t>
      </w:r>
      <w:r>
        <w:rPr>
          <w:rFonts w:ascii="黑体" w:eastAsia="黑体" w:hAnsi="黑体"/>
          <w:color w:val="000000"/>
          <w:sz w:val="30"/>
          <w:szCs w:val="30"/>
        </w:rPr>
        <w:t>、权利义务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</w:t>
      </w:r>
      <w:r>
        <w:rPr>
          <w:rFonts w:eastAsia="仿宋_GB2312" w:hint="eastAsia"/>
          <w:color w:val="000000"/>
          <w:sz w:val="30"/>
          <w:szCs w:val="30"/>
        </w:rPr>
        <w:t>一</w:t>
      </w:r>
      <w:r>
        <w:rPr>
          <w:rFonts w:eastAsia="仿宋_GB2312"/>
          <w:color w:val="000000"/>
          <w:sz w:val="30"/>
          <w:szCs w:val="30"/>
        </w:rPr>
        <w:t>）甲方在合同期限内原则上不得变更</w:t>
      </w:r>
      <w:r>
        <w:rPr>
          <w:rFonts w:eastAsia="仿宋_GB2312" w:hint="eastAsia"/>
          <w:color w:val="000000"/>
          <w:sz w:val="30"/>
          <w:szCs w:val="30"/>
        </w:rPr>
        <w:t>单位名称、注册地相关信息，</w:t>
      </w:r>
      <w:r>
        <w:rPr>
          <w:rFonts w:eastAsia="仿宋_GB2312"/>
          <w:color w:val="000000"/>
          <w:sz w:val="30"/>
          <w:szCs w:val="30"/>
        </w:rPr>
        <w:t>确需变更的，新</w:t>
      </w:r>
      <w:r>
        <w:rPr>
          <w:rFonts w:eastAsia="仿宋_GB2312" w:hint="eastAsia"/>
          <w:color w:val="000000"/>
          <w:sz w:val="30"/>
          <w:szCs w:val="30"/>
        </w:rPr>
        <w:t>用人单位及乙方</w:t>
      </w:r>
      <w:r>
        <w:rPr>
          <w:rFonts w:eastAsia="仿宋_GB2312"/>
          <w:color w:val="000000"/>
          <w:sz w:val="30"/>
          <w:szCs w:val="30"/>
        </w:rPr>
        <w:t>应提出变更申请，经区市县</w:t>
      </w:r>
      <w:proofErr w:type="gramStart"/>
      <w:r>
        <w:rPr>
          <w:rFonts w:eastAsia="仿宋_GB2312"/>
          <w:color w:val="000000"/>
          <w:sz w:val="30"/>
          <w:szCs w:val="30"/>
        </w:rPr>
        <w:t>人社部门</w:t>
      </w:r>
      <w:proofErr w:type="gramEnd"/>
      <w:r>
        <w:rPr>
          <w:rFonts w:eastAsia="仿宋_GB2312"/>
          <w:color w:val="000000"/>
          <w:sz w:val="30"/>
          <w:szCs w:val="30"/>
        </w:rPr>
        <w:t>审核并报市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人社部门</w:t>
      </w:r>
      <w:proofErr w:type="gramEnd"/>
      <w:r>
        <w:rPr>
          <w:rFonts w:eastAsia="仿宋_GB2312" w:hint="eastAsia"/>
          <w:color w:val="000000"/>
          <w:sz w:val="30"/>
          <w:szCs w:val="30"/>
        </w:rPr>
        <w:t>备案</w:t>
      </w:r>
      <w:r>
        <w:rPr>
          <w:rFonts w:eastAsia="仿宋_GB2312"/>
          <w:color w:val="000000"/>
          <w:sz w:val="30"/>
          <w:szCs w:val="30"/>
        </w:rPr>
        <w:t>。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</w:t>
      </w:r>
      <w:r>
        <w:rPr>
          <w:rFonts w:eastAsia="仿宋_GB2312" w:hint="eastAsia"/>
          <w:color w:val="000000"/>
          <w:sz w:val="30"/>
          <w:szCs w:val="30"/>
        </w:rPr>
        <w:t>二</w:t>
      </w:r>
      <w:r>
        <w:rPr>
          <w:rFonts w:eastAsia="仿宋_GB2312"/>
          <w:color w:val="000000"/>
          <w:sz w:val="30"/>
          <w:szCs w:val="30"/>
        </w:rPr>
        <w:t>）乙方</w:t>
      </w:r>
      <w:r>
        <w:rPr>
          <w:rFonts w:eastAsia="仿宋_GB2312" w:hint="eastAsia"/>
          <w:color w:val="000000"/>
          <w:sz w:val="30"/>
          <w:szCs w:val="30"/>
        </w:rPr>
        <w:t>账户信息如发生变更，应于变更之日起三日内书面通知甲方，否则造成的损失由乙方自行承担。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</w:t>
      </w:r>
      <w:r>
        <w:rPr>
          <w:rFonts w:eastAsia="仿宋_GB2312" w:hint="eastAsia"/>
          <w:color w:val="000000"/>
          <w:sz w:val="30"/>
          <w:szCs w:val="30"/>
        </w:rPr>
        <w:t>三</w:t>
      </w:r>
      <w:r>
        <w:rPr>
          <w:rFonts w:eastAsia="仿宋_GB2312"/>
          <w:color w:val="000000"/>
          <w:sz w:val="30"/>
          <w:szCs w:val="30"/>
        </w:rPr>
        <w:t>）乙方应遵守合同约定，</w:t>
      </w:r>
      <w:r>
        <w:rPr>
          <w:rFonts w:eastAsia="仿宋_GB2312" w:hint="eastAsia"/>
          <w:color w:val="000000"/>
          <w:sz w:val="30"/>
          <w:szCs w:val="30"/>
        </w:rPr>
        <w:t>取得毕业证书后按甲方规定时间</w:t>
      </w:r>
      <w:r>
        <w:rPr>
          <w:rFonts w:eastAsia="仿宋_GB2312"/>
          <w:color w:val="000000"/>
          <w:sz w:val="30"/>
          <w:szCs w:val="30"/>
        </w:rPr>
        <w:t>到岗</w:t>
      </w:r>
      <w:r>
        <w:rPr>
          <w:rFonts w:eastAsia="仿宋_GB2312" w:hint="eastAsia"/>
          <w:color w:val="000000"/>
          <w:sz w:val="30"/>
          <w:szCs w:val="30"/>
        </w:rPr>
        <w:t>、签订</w:t>
      </w:r>
      <w:r>
        <w:rPr>
          <w:rFonts w:eastAsia="仿宋_GB2312" w:hint="eastAsia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年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期劳动</w:t>
      </w:r>
      <w:proofErr w:type="gramEnd"/>
      <w:r>
        <w:rPr>
          <w:rFonts w:eastAsia="仿宋_GB2312" w:hint="eastAsia"/>
          <w:color w:val="000000"/>
          <w:sz w:val="30"/>
          <w:szCs w:val="30"/>
        </w:rPr>
        <w:t>合同</w:t>
      </w:r>
      <w:r>
        <w:rPr>
          <w:rFonts w:eastAsia="仿宋_GB2312"/>
          <w:color w:val="000000"/>
          <w:sz w:val="30"/>
          <w:szCs w:val="30"/>
        </w:rPr>
        <w:t>并履行合同约定。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</w:t>
      </w:r>
      <w:r>
        <w:rPr>
          <w:rFonts w:eastAsia="仿宋_GB2312" w:hint="eastAsia"/>
          <w:color w:val="000000"/>
          <w:sz w:val="30"/>
          <w:szCs w:val="30"/>
        </w:rPr>
        <w:t>四</w:t>
      </w:r>
      <w:r>
        <w:rPr>
          <w:rFonts w:eastAsia="仿宋_GB2312"/>
          <w:color w:val="000000"/>
          <w:sz w:val="30"/>
          <w:szCs w:val="30"/>
        </w:rPr>
        <w:t>）甲乙双方须积极配合或参加由区</w:t>
      </w:r>
      <w:proofErr w:type="gramStart"/>
      <w:r>
        <w:rPr>
          <w:rFonts w:eastAsia="仿宋_GB2312"/>
          <w:color w:val="000000"/>
          <w:sz w:val="30"/>
          <w:szCs w:val="30"/>
        </w:rPr>
        <w:t>市县人社部门</w:t>
      </w:r>
      <w:proofErr w:type="gramEnd"/>
      <w:r>
        <w:rPr>
          <w:rFonts w:eastAsia="仿宋_GB2312"/>
          <w:color w:val="000000"/>
          <w:sz w:val="30"/>
          <w:szCs w:val="30"/>
        </w:rPr>
        <w:t>、</w:t>
      </w:r>
      <w:proofErr w:type="gramStart"/>
      <w:r>
        <w:rPr>
          <w:rFonts w:eastAsia="仿宋_GB2312"/>
          <w:color w:val="000000"/>
          <w:sz w:val="30"/>
          <w:szCs w:val="30"/>
        </w:rPr>
        <w:t>市业</w:t>
      </w:r>
      <w:r>
        <w:rPr>
          <w:rFonts w:eastAsia="仿宋_GB2312"/>
          <w:color w:val="000000"/>
          <w:sz w:val="30"/>
          <w:szCs w:val="30"/>
        </w:rPr>
        <w:lastRenderedPageBreak/>
        <w:t>务</w:t>
      </w:r>
      <w:proofErr w:type="gramEnd"/>
      <w:r>
        <w:rPr>
          <w:rFonts w:eastAsia="仿宋_GB2312"/>
          <w:color w:val="000000"/>
          <w:sz w:val="30"/>
          <w:szCs w:val="30"/>
        </w:rPr>
        <w:t>主管部门和审计部门召集的合同履行情况的监督、管理和评价等</w:t>
      </w:r>
      <w:r>
        <w:rPr>
          <w:rFonts w:eastAsia="仿宋_GB2312" w:hint="eastAsia"/>
          <w:color w:val="000000"/>
          <w:sz w:val="30"/>
          <w:szCs w:val="30"/>
        </w:rPr>
        <w:t>工作</w:t>
      </w:r>
      <w:r>
        <w:rPr>
          <w:rFonts w:eastAsia="仿宋_GB2312"/>
          <w:color w:val="000000"/>
          <w:sz w:val="30"/>
          <w:szCs w:val="30"/>
        </w:rPr>
        <w:t>。</w:t>
      </w:r>
    </w:p>
    <w:p w:rsidR="00630C40" w:rsidRDefault="00630C40" w:rsidP="00630C40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五</w:t>
      </w:r>
      <w:r>
        <w:rPr>
          <w:rFonts w:ascii="黑体" w:eastAsia="黑体" w:hAnsi="黑体"/>
          <w:color w:val="000000"/>
          <w:sz w:val="30"/>
          <w:szCs w:val="30"/>
        </w:rPr>
        <w:t>、违约责任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甲方或乙方违反合同约定应承担违约责任。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（一）</w:t>
      </w:r>
      <w:r>
        <w:rPr>
          <w:rFonts w:eastAsia="仿宋_GB2312"/>
          <w:color w:val="000000"/>
          <w:sz w:val="30"/>
          <w:szCs w:val="30"/>
        </w:rPr>
        <w:t>甲方存在下列行为之一的，</w:t>
      </w:r>
      <w:r>
        <w:rPr>
          <w:rFonts w:eastAsia="仿宋_GB2312" w:hint="eastAsia"/>
          <w:color w:val="000000"/>
          <w:sz w:val="30"/>
          <w:szCs w:val="30"/>
        </w:rPr>
        <w:t>政府有关部门</w:t>
      </w:r>
      <w:r>
        <w:rPr>
          <w:rFonts w:eastAsia="仿宋_GB2312"/>
          <w:color w:val="000000"/>
          <w:sz w:val="30"/>
          <w:szCs w:val="30"/>
        </w:rPr>
        <w:t>视情况收回部分或全部财政</w:t>
      </w:r>
      <w:r>
        <w:rPr>
          <w:rFonts w:eastAsia="仿宋_GB2312" w:hint="eastAsia"/>
          <w:color w:val="000000"/>
          <w:sz w:val="30"/>
          <w:szCs w:val="30"/>
        </w:rPr>
        <w:t>补贴</w:t>
      </w:r>
      <w:r>
        <w:rPr>
          <w:rFonts w:eastAsia="仿宋_GB2312"/>
          <w:color w:val="000000"/>
          <w:sz w:val="30"/>
          <w:szCs w:val="30"/>
        </w:rPr>
        <w:t>资金：</w:t>
      </w:r>
    </w:p>
    <w:p w:rsidR="00630C40" w:rsidRDefault="00630C40" w:rsidP="00630C40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  <w:r>
        <w:rPr>
          <w:rFonts w:eastAsia="仿宋_GB2312"/>
          <w:color w:val="000000"/>
          <w:sz w:val="30"/>
          <w:szCs w:val="30"/>
        </w:rPr>
        <w:t>编报虚假</w:t>
      </w:r>
      <w:r>
        <w:rPr>
          <w:rFonts w:eastAsia="仿宋_GB2312" w:hint="eastAsia"/>
          <w:color w:val="000000"/>
          <w:sz w:val="30"/>
          <w:szCs w:val="30"/>
        </w:rPr>
        <w:t>信息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隐瞒违规行为，</w:t>
      </w:r>
      <w:r>
        <w:rPr>
          <w:rFonts w:eastAsia="仿宋_GB2312"/>
          <w:color w:val="000000"/>
          <w:sz w:val="30"/>
          <w:szCs w:val="30"/>
        </w:rPr>
        <w:t>套取国家财政资金；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  <w:r>
        <w:rPr>
          <w:rFonts w:eastAsia="仿宋_GB2312"/>
          <w:color w:val="000000"/>
          <w:sz w:val="30"/>
          <w:szCs w:val="30"/>
        </w:rPr>
        <w:t>支出不符使用范畴或不符相关管理规定的；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  <w:r>
        <w:rPr>
          <w:rFonts w:eastAsia="仿宋_GB2312"/>
          <w:color w:val="000000"/>
          <w:sz w:val="30"/>
          <w:szCs w:val="30"/>
        </w:rPr>
        <w:t>提供虚假财务会计资料；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  <w:r>
        <w:rPr>
          <w:rFonts w:eastAsia="仿宋_GB2312"/>
          <w:color w:val="000000"/>
          <w:sz w:val="30"/>
          <w:szCs w:val="30"/>
        </w:rPr>
        <w:t>其他违反国家财经纪律的行为。</w:t>
      </w:r>
    </w:p>
    <w:p w:rsidR="00630C40" w:rsidRDefault="00630C40" w:rsidP="00630C40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（二）</w:t>
      </w:r>
      <w:r>
        <w:rPr>
          <w:rFonts w:eastAsia="仿宋_GB2312"/>
          <w:color w:val="000000"/>
          <w:sz w:val="30"/>
          <w:szCs w:val="30"/>
        </w:rPr>
        <w:t>乙方存在下列行为之一的，不再享受</w:t>
      </w:r>
      <w:r>
        <w:rPr>
          <w:rFonts w:ascii="仿宋_GB2312" w:eastAsia="仿宋_GB2312" w:hint="eastAsia"/>
          <w:color w:val="000000"/>
          <w:sz w:val="30"/>
          <w:szCs w:val="30"/>
        </w:rPr>
        <w:t>“名校优才大连奖学金”：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  <w:r>
        <w:rPr>
          <w:rFonts w:eastAsia="仿宋_GB2312"/>
          <w:color w:val="000000"/>
          <w:sz w:val="30"/>
          <w:szCs w:val="30"/>
        </w:rPr>
        <w:t>乙方未能按时取得相关学历学位证书；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乙方毕业后未能按时到</w:t>
      </w:r>
      <w:r>
        <w:rPr>
          <w:rFonts w:eastAsia="仿宋_GB2312" w:hint="eastAsia"/>
          <w:sz w:val="30"/>
          <w:szCs w:val="30"/>
        </w:rPr>
        <w:t>甲方处</w:t>
      </w:r>
      <w:r>
        <w:rPr>
          <w:rFonts w:eastAsia="仿宋_GB2312"/>
          <w:sz w:val="30"/>
          <w:szCs w:val="30"/>
        </w:rPr>
        <w:t>就业；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．不配合提供证明材料或</w:t>
      </w:r>
      <w:r>
        <w:rPr>
          <w:rFonts w:eastAsia="仿宋_GB2312"/>
          <w:color w:val="000000"/>
          <w:sz w:val="30"/>
          <w:szCs w:val="30"/>
        </w:rPr>
        <w:t>提供虚假资料；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  <w:r>
        <w:rPr>
          <w:rFonts w:eastAsia="仿宋_GB2312"/>
          <w:color w:val="000000"/>
          <w:sz w:val="30"/>
          <w:szCs w:val="30"/>
        </w:rPr>
        <w:t>其他违反国家财经纪律的行为。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因乙方上述行为造成甲方实际损失的，由乙方承担全部法律责任。</w:t>
      </w:r>
    </w:p>
    <w:p w:rsidR="00630C40" w:rsidRDefault="00630C40" w:rsidP="00630C40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六</w:t>
      </w:r>
      <w:r>
        <w:rPr>
          <w:rFonts w:ascii="黑体" w:eastAsia="黑体" w:hAnsi="黑体"/>
          <w:color w:val="000000"/>
          <w:sz w:val="30"/>
          <w:szCs w:val="30"/>
        </w:rPr>
        <w:t>、其它约定事项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</w:p>
    <w:p w:rsidR="00630C40" w:rsidRDefault="00630C40" w:rsidP="00630C40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……</w:t>
      </w:r>
    </w:p>
    <w:p w:rsidR="00630C40" w:rsidRDefault="00630C40" w:rsidP="00630C40">
      <w:pPr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七</w:t>
      </w:r>
      <w:r>
        <w:rPr>
          <w:rFonts w:ascii="黑体" w:eastAsia="黑体" w:hAnsi="黑体"/>
          <w:color w:val="000000"/>
          <w:sz w:val="30"/>
          <w:szCs w:val="30"/>
        </w:rPr>
        <w:t>、附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 </w:t>
      </w:r>
      <w:r>
        <w:rPr>
          <w:rFonts w:ascii="黑体" w:eastAsia="黑体" w:hAnsi="黑体"/>
          <w:color w:val="000000"/>
          <w:sz w:val="30"/>
          <w:szCs w:val="30"/>
        </w:rPr>
        <w:t>则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（一）本合同未尽事宜，按法律、法规和国家、省、市有关规定执行。国家、省、市没有规定的，由甲乙双方商定。</w:t>
      </w:r>
    </w:p>
    <w:p w:rsidR="00630C40" w:rsidRDefault="00630C40" w:rsidP="00630C40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lastRenderedPageBreak/>
        <w:t>（二）本合同经甲乙双方盖章或签字</w:t>
      </w:r>
      <w:r>
        <w:rPr>
          <w:rFonts w:eastAsia="仿宋_GB2312" w:hint="eastAsia"/>
          <w:color w:val="000000"/>
          <w:sz w:val="30"/>
          <w:szCs w:val="30"/>
        </w:rPr>
        <w:t>并备案后</w:t>
      </w:r>
      <w:r>
        <w:rPr>
          <w:rFonts w:eastAsia="仿宋_GB2312"/>
          <w:color w:val="000000"/>
          <w:sz w:val="30"/>
          <w:szCs w:val="30"/>
        </w:rPr>
        <w:t>生效。</w:t>
      </w:r>
    </w:p>
    <w:p w:rsidR="00630C40" w:rsidRDefault="00630C40" w:rsidP="00630C40">
      <w:pPr>
        <w:spacing w:line="520" w:lineRule="exact"/>
        <w:ind w:firstLine="55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（三）本协议一式</w:t>
      </w:r>
      <w:r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/>
          <w:color w:val="000000"/>
          <w:sz w:val="30"/>
          <w:szCs w:val="30"/>
        </w:rPr>
        <w:t>份，甲乙双方各执</w:t>
      </w:r>
      <w:r>
        <w:rPr>
          <w:rFonts w:eastAsia="仿宋_GB2312"/>
          <w:color w:val="000000"/>
          <w:sz w:val="30"/>
          <w:szCs w:val="30"/>
        </w:rPr>
        <w:t>1</w:t>
      </w:r>
      <w:r>
        <w:rPr>
          <w:rFonts w:eastAsia="仿宋_GB2312"/>
          <w:color w:val="000000"/>
          <w:sz w:val="30"/>
          <w:szCs w:val="30"/>
        </w:rPr>
        <w:t>份，区市县（先导区）</w:t>
      </w:r>
      <w:proofErr w:type="gramStart"/>
      <w:r>
        <w:rPr>
          <w:rFonts w:eastAsia="仿宋_GB2312"/>
          <w:color w:val="000000"/>
          <w:sz w:val="30"/>
          <w:szCs w:val="30"/>
        </w:rPr>
        <w:t>人社部门</w:t>
      </w:r>
      <w:proofErr w:type="gramEnd"/>
      <w:r>
        <w:rPr>
          <w:rFonts w:eastAsia="仿宋_GB2312"/>
          <w:color w:val="000000"/>
          <w:sz w:val="30"/>
          <w:szCs w:val="30"/>
        </w:rPr>
        <w:t>备案</w:t>
      </w:r>
      <w:r>
        <w:rPr>
          <w:rFonts w:eastAsia="仿宋_GB2312"/>
          <w:color w:val="000000"/>
          <w:sz w:val="30"/>
          <w:szCs w:val="30"/>
        </w:rPr>
        <w:t>1</w:t>
      </w:r>
      <w:r>
        <w:rPr>
          <w:rFonts w:eastAsia="仿宋_GB2312"/>
          <w:color w:val="000000"/>
          <w:sz w:val="30"/>
          <w:szCs w:val="30"/>
        </w:rPr>
        <w:t>份，并加盖备案印鉴。</w:t>
      </w:r>
    </w:p>
    <w:p w:rsidR="000B5A0A" w:rsidRPr="00630C40" w:rsidRDefault="000B5A0A"/>
    <w:sectPr w:rsidR="000B5A0A" w:rsidRPr="00630C40" w:rsidSect="000B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C40"/>
    <w:rsid w:val="000B5A0A"/>
    <w:rsid w:val="00630C40"/>
    <w:rsid w:val="009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20151112b</dc:creator>
  <cp:lastModifiedBy>20151112b</cp:lastModifiedBy>
  <cp:revision>1</cp:revision>
  <dcterms:created xsi:type="dcterms:W3CDTF">2020-03-10T07:28:00Z</dcterms:created>
  <dcterms:modified xsi:type="dcterms:W3CDTF">2020-03-10T07:29:00Z</dcterms:modified>
</cp:coreProperties>
</file>