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27B" w:rsidRPr="00DC1136" w:rsidRDefault="007B727B" w:rsidP="007805EB">
      <w:pPr>
        <w:spacing w:line="600" w:lineRule="exact"/>
        <w:rPr>
          <w:rFonts w:ascii="仿宋_GB2312" w:eastAsia="仿宋_GB2312"/>
          <w:sz w:val="32"/>
          <w:szCs w:val="32"/>
        </w:rPr>
      </w:pPr>
    </w:p>
    <w:p w:rsidR="007B727B" w:rsidRPr="000C5D76" w:rsidRDefault="007B727B" w:rsidP="009652AA">
      <w:pPr>
        <w:widowControl/>
        <w:spacing w:line="330" w:lineRule="atLeast"/>
        <w:jc w:val="center"/>
        <w:rPr>
          <w:rFonts w:ascii="仿宋" w:eastAsia="仿宋" w:hAnsi="仿宋"/>
          <w:b/>
          <w:bCs/>
          <w:sz w:val="36"/>
          <w:szCs w:val="36"/>
        </w:rPr>
      </w:pPr>
      <w:r w:rsidRPr="000C5D76">
        <w:rPr>
          <w:rFonts w:ascii="仿宋" w:eastAsia="仿宋" w:hAnsi="仿宋" w:cs="仿宋" w:hint="eastAsia"/>
          <w:b/>
          <w:bCs/>
          <w:sz w:val="36"/>
          <w:szCs w:val="36"/>
        </w:rPr>
        <w:t>高新区文化市场稽查队</w:t>
      </w:r>
      <w:r w:rsidR="00FA0237" w:rsidRPr="000C5D76">
        <w:rPr>
          <w:rFonts w:ascii="仿宋" w:eastAsia="仿宋" w:hAnsi="仿宋" w:cs="仿宋"/>
          <w:b/>
          <w:bCs/>
          <w:color w:val="000000"/>
          <w:kern w:val="0"/>
          <w:sz w:val="36"/>
          <w:szCs w:val="36"/>
        </w:rPr>
        <w:t>20</w:t>
      </w:r>
      <w:r w:rsidR="00247F2C">
        <w:rPr>
          <w:rFonts w:ascii="仿宋" w:eastAsia="仿宋" w:hAnsi="仿宋" w:cs="仿宋" w:hint="eastAsia"/>
          <w:b/>
          <w:bCs/>
          <w:color w:val="000000"/>
          <w:kern w:val="0"/>
          <w:sz w:val="36"/>
          <w:szCs w:val="36"/>
        </w:rPr>
        <w:t>20</w:t>
      </w:r>
      <w:r w:rsidRPr="000C5D76">
        <w:rPr>
          <w:rFonts w:ascii="仿宋" w:eastAsia="仿宋" w:hAnsi="仿宋" w:cs="仿宋" w:hint="eastAsia"/>
          <w:b/>
          <w:bCs/>
          <w:color w:val="000000"/>
          <w:kern w:val="0"/>
          <w:sz w:val="36"/>
          <w:szCs w:val="36"/>
        </w:rPr>
        <w:t>年部门预算</w:t>
      </w:r>
    </w:p>
    <w:p w:rsidR="007B727B" w:rsidRDefault="007B727B" w:rsidP="00FA0237">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7B727B" w:rsidRDefault="007B727B" w:rsidP="00FA0237">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7B727B" w:rsidRPr="001C04FC" w:rsidRDefault="007B727B" w:rsidP="00FA0237">
      <w:pPr>
        <w:spacing w:line="330" w:lineRule="atLeast"/>
        <w:ind w:firstLineChars="200" w:firstLine="600"/>
        <w:rPr>
          <w:rFonts w:ascii="仿宋" w:eastAsia="仿宋" w:hAnsi="仿宋"/>
          <w:sz w:val="30"/>
          <w:szCs w:val="30"/>
        </w:rPr>
      </w:pPr>
      <w:r w:rsidRPr="001C04FC">
        <w:rPr>
          <w:rFonts w:ascii="仿宋" w:eastAsia="仿宋" w:hAnsi="仿宋"/>
          <w:sz w:val="30"/>
          <w:szCs w:val="30"/>
        </w:rPr>
        <w:t>1</w:t>
      </w:r>
      <w:r w:rsidRPr="001C04FC">
        <w:rPr>
          <w:rFonts w:ascii="仿宋" w:eastAsia="仿宋" w:hAnsi="仿宋" w:hint="eastAsia"/>
          <w:sz w:val="30"/>
          <w:szCs w:val="30"/>
        </w:rPr>
        <w:t>、负责对辖区内文化经营业户开展法律法规宣传；</w:t>
      </w:r>
    </w:p>
    <w:p w:rsidR="007B727B" w:rsidRPr="001C04FC" w:rsidRDefault="007B727B" w:rsidP="00FA0237">
      <w:pPr>
        <w:spacing w:line="330" w:lineRule="atLeast"/>
        <w:ind w:firstLineChars="200" w:firstLine="600"/>
        <w:rPr>
          <w:rFonts w:ascii="仿宋" w:eastAsia="仿宋" w:hAnsi="仿宋"/>
          <w:sz w:val="30"/>
          <w:szCs w:val="30"/>
        </w:rPr>
      </w:pPr>
      <w:r w:rsidRPr="001C04FC">
        <w:rPr>
          <w:rFonts w:ascii="仿宋" w:eastAsia="仿宋" w:hAnsi="仿宋"/>
          <w:sz w:val="30"/>
          <w:szCs w:val="30"/>
        </w:rPr>
        <w:t>2</w:t>
      </w:r>
      <w:r w:rsidRPr="001C04FC">
        <w:rPr>
          <w:rFonts w:ascii="仿宋" w:eastAsia="仿宋" w:hAnsi="仿宋" w:hint="eastAsia"/>
          <w:sz w:val="30"/>
          <w:szCs w:val="30"/>
        </w:rPr>
        <w:t>、负责对辖区内违反娱乐场所法律法规行为的查处工作；</w:t>
      </w:r>
    </w:p>
    <w:p w:rsidR="007B727B" w:rsidRPr="001C04FC" w:rsidRDefault="007B727B" w:rsidP="00FA0237">
      <w:pPr>
        <w:spacing w:line="330" w:lineRule="atLeast"/>
        <w:ind w:firstLineChars="200" w:firstLine="600"/>
        <w:rPr>
          <w:rFonts w:ascii="仿宋" w:eastAsia="仿宋" w:hAnsi="仿宋"/>
          <w:sz w:val="30"/>
          <w:szCs w:val="30"/>
        </w:rPr>
      </w:pPr>
      <w:r w:rsidRPr="001C04FC">
        <w:rPr>
          <w:rFonts w:ascii="仿宋" w:eastAsia="仿宋" w:hAnsi="仿宋"/>
          <w:sz w:val="30"/>
          <w:szCs w:val="30"/>
        </w:rPr>
        <w:t>3</w:t>
      </w:r>
      <w:r w:rsidRPr="001C04FC">
        <w:rPr>
          <w:rFonts w:ascii="仿宋" w:eastAsia="仿宋" w:hAnsi="仿宋" w:hint="eastAsia"/>
          <w:sz w:val="30"/>
          <w:szCs w:val="30"/>
        </w:rPr>
        <w:t>、负责对辖区内违反营业性演出法律法规行为的查处工作；</w:t>
      </w:r>
    </w:p>
    <w:p w:rsidR="007B727B" w:rsidRPr="001C04FC" w:rsidRDefault="007B727B" w:rsidP="00FA0237">
      <w:pPr>
        <w:spacing w:line="330" w:lineRule="atLeast"/>
        <w:ind w:firstLineChars="200" w:firstLine="600"/>
        <w:rPr>
          <w:rFonts w:ascii="仿宋" w:eastAsia="仿宋" w:hAnsi="仿宋"/>
          <w:sz w:val="30"/>
          <w:szCs w:val="30"/>
        </w:rPr>
      </w:pPr>
      <w:r w:rsidRPr="001C04FC">
        <w:rPr>
          <w:rFonts w:ascii="仿宋" w:eastAsia="仿宋" w:hAnsi="仿宋"/>
          <w:sz w:val="30"/>
          <w:szCs w:val="30"/>
        </w:rPr>
        <w:t>4</w:t>
      </w:r>
      <w:r w:rsidRPr="001C04FC">
        <w:rPr>
          <w:rFonts w:ascii="仿宋" w:eastAsia="仿宋" w:hAnsi="仿宋" w:hint="eastAsia"/>
          <w:sz w:val="30"/>
          <w:szCs w:val="30"/>
        </w:rPr>
        <w:t>、负责对辖区内违反电游、球类、新兴娱乐场所法律法规行为的查处工作；</w:t>
      </w:r>
    </w:p>
    <w:p w:rsidR="007B727B" w:rsidRPr="001C04FC" w:rsidRDefault="007B727B" w:rsidP="00FA0237">
      <w:pPr>
        <w:spacing w:line="330" w:lineRule="atLeast"/>
        <w:ind w:firstLineChars="200" w:firstLine="600"/>
        <w:rPr>
          <w:rFonts w:ascii="仿宋" w:eastAsia="仿宋" w:hAnsi="仿宋"/>
          <w:sz w:val="30"/>
          <w:szCs w:val="30"/>
        </w:rPr>
      </w:pPr>
      <w:r w:rsidRPr="001C04FC">
        <w:rPr>
          <w:rFonts w:ascii="仿宋" w:eastAsia="仿宋" w:hAnsi="仿宋"/>
          <w:sz w:val="30"/>
          <w:szCs w:val="30"/>
        </w:rPr>
        <w:t>5</w:t>
      </w:r>
      <w:r w:rsidRPr="001C04FC">
        <w:rPr>
          <w:rFonts w:ascii="仿宋" w:eastAsia="仿宋" w:hAnsi="仿宋" w:hint="eastAsia"/>
          <w:sz w:val="30"/>
          <w:szCs w:val="30"/>
        </w:rPr>
        <w:t>、负责对辖区内违反电子出版物市场法律法规行为的查处工作；</w:t>
      </w:r>
    </w:p>
    <w:p w:rsidR="007B727B" w:rsidRPr="001C04FC" w:rsidRDefault="007B727B" w:rsidP="00FA0237">
      <w:pPr>
        <w:spacing w:line="330" w:lineRule="atLeast"/>
        <w:ind w:firstLineChars="200" w:firstLine="600"/>
        <w:rPr>
          <w:rFonts w:ascii="仿宋" w:eastAsia="仿宋" w:hAnsi="仿宋"/>
          <w:sz w:val="30"/>
          <w:szCs w:val="30"/>
        </w:rPr>
      </w:pPr>
      <w:r w:rsidRPr="001C04FC">
        <w:rPr>
          <w:rFonts w:ascii="仿宋" w:eastAsia="仿宋" w:hAnsi="仿宋"/>
          <w:sz w:val="30"/>
          <w:szCs w:val="30"/>
        </w:rPr>
        <w:t>6</w:t>
      </w:r>
      <w:r w:rsidRPr="001C04FC">
        <w:rPr>
          <w:rFonts w:ascii="仿宋" w:eastAsia="仿宋" w:hAnsi="仿宋" w:hint="eastAsia"/>
          <w:sz w:val="30"/>
          <w:szCs w:val="30"/>
        </w:rPr>
        <w:t>、负责对辖区内违反音像市场法律法规行为的查处工作；</w:t>
      </w:r>
    </w:p>
    <w:p w:rsidR="007B727B" w:rsidRPr="001C04FC" w:rsidRDefault="007B727B" w:rsidP="00FA0237">
      <w:pPr>
        <w:spacing w:line="330" w:lineRule="atLeast"/>
        <w:ind w:firstLineChars="200" w:firstLine="600"/>
        <w:rPr>
          <w:rFonts w:ascii="仿宋" w:eastAsia="仿宋" w:hAnsi="仿宋"/>
          <w:sz w:val="30"/>
          <w:szCs w:val="30"/>
        </w:rPr>
      </w:pPr>
      <w:r w:rsidRPr="001C04FC">
        <w:rPr>
          <w:rFonts w:ascii="仿宋" w:eastAsia="仿宋" w:hAnsi="仿宋"/>
          <w:sz w:val="30"/>
          <w:szCs w:val="30"/>
        </w:rPr>
        <w:t>7</w:t>
      </w:r>
      <w:r w:rsidRPr="001C04FC">
        <w:rPr>
          <w:rFonts w:ascii="仿宋" w:eastAsia="仿宋" w:hAnsi="仿宋" w:hint="eastAsia"/>
          <w:sz w:val="30"/>
          <w:szCs w:val="30"/>
        </w:rPr>
        <w:t>、负责对辖区内违反互联网上网服务营业场所法律法规行为的查处工作；</w:t>
      </w:r>
    </w:p>
    <w:p w:rsidR="007B727B" w:rsidRPr="001C04FC" w:rsidRDefault="007B727B" w:rsidP="00FA0237">
      <w:pPr>
        <w:spacing w:line="330" w:lineRule="atLeast"/>
        <w:ind w:firstLineChars="200" w:firstLine="600"/>
        <w:rPr>
          <w:rFonts w:ascii="仿宋" w:eastAsia="仿宋" w:hAnsi="仿宋"/>
          <w:sz w:val="30"/>
          <w:szCs w:val="30"/>
        </w:rPr>
      </w:pPr>
      <w:r w:rsidRPr="001C04FC">
        <w:rPr>
          <w:rFonts w:ascii="仿宋" w:eastAsia="仿宋" w:hAnsi="仿宋"/>
          <w:sz w:val="30"/>
          <w:szCs w:val="30"/>
        </w:rPr>
        <w:t>8</w:t>
      </w:r>
      <w:r w:rsidRPr="001C04FC">
        <w:rPr>
          <w:rFonts w:ascii="仿宋" w:eastAsia="仿宋" w:hAnsi="仿宋" w:hint="eastAsia"/>
          <w:sz w:val="30"/>
          <w:szCs w:val="30"/>
        </w:rPr>
        <w:t>、负责对辖区内违反印刷业法律法规行为的查处工作；</w:t>
      </w:r>
    </w:p>
    <w:p w:rsidR="007B727B" w:rsidRPr="001C04FC" w:rsidRDefault="007B727B" w:rsidP="00FA0237">
      <w:pPr>
        <w:spacing w:line="330" w:lineRule="atLeast"/>
        <w:ind w:firstLineChars="200" w:firstLine="600"/>
        <w:rPr>
          <w:rFonts w:ascii="仿宋" w:eastAsia="仿宋" w:hAnsi="仿宋"/>
          <w:sz w:val="30"/>
          <w:szCs w:val="30"/>
        </w:rPr>
      </w:pPr>
      <w:r w:rsidRPr="001C04FC">
        <w:rPr>
          <w:rFonts w:ascii="仿宋" w:eastAsia="仿宋" w:hAnsi="仿宋"/>
          <w:sz w:val="30"/>
          <w:szCs w:val="30"/>
        </w:rPr>
        <w:t>9</w:t>
      </w:r>
      <w:r w:rsidRPr="001C04FC">
        <w:rPr>
          <w:rFonts w:ascii="仿宋" w:eastAsia="仿宋" w:hAnsi="仿宋" w:hint="eastAsia"/>
          <w:sz w:val="30"/>
          <w:szCs w:val="30"/>
        </w:rPr>
        <w:t>、负责对辖区内违反图书报刊市场法律法规行为的查处工作；</w:t>
      </w:r>
    </w:p>
    <w:p w:rsidR="007B727B" w:rsidRPr="001C04FC" w:rsidRDefault="007B727B" w:rsidP="00FA0237">
      <w:pPr>
        <w:spacing w:line="330" w:lineRule="atLeast"/>
        <w:ind w:firstLineChars="200" w:firstLine="600"/>
        <w:rPr>
          <w:rFonts w:ascii="仿宋" w:eastAsia="仿宋" w:hAnsi="仿宋"/>
          <w:sz w:val="30"/>
          <w:szCs w:val="30"/>
        </w:rPr>
      </w:pPr>
      <w:r w:rsidRPr="001C04FC">
        <w:rPr>
          <w:rFonts w:ascii="仿宋" w:eastAsia="仿宋" w:hAnsi="仿宋"/>
          <w:sz w:val="30"/>
          <w:szCs w:val="30"/>
        </w:rPr>
        <w:t>10</w:t>
      </w:r>
      <w:r w:rsidRPr="001C04FC">
        <w:rPr>
          <w:rFonts w:ascii="仿宋" w:eastAsia="仿宋" w:hAnsi="仿宋" w:hint="eastAsia"/>
          <w:sz w:val="30"/>
          <w:szCs w:val="30"/>
        </w:rPr>
        <w:t>、负责对辖区内违反美术品市场法律法规行为的查处工作。</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7B727B" w:rsidRDefault="00FA0237" w:rsidP="00FA0237">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lastRenderedPageBreak/>
        <w:t>20</w:t>
      </w:r>
      <w:r w:rsidR="00470C0B">
        <w:rPr>
          <w:rFonts w:ascii="仿宋" w:eastAsia="仿宋" w:hAnsi="仿宋" w:cs="仿宋" w:hint="eastAsia"/>
          <w:color w:val="000000"/>
          <w:kern w:val="0"/>
          <w:sz w:val="30"/>
          <w:szCs w:val="30"/>
        </w:rPr>
        <w:t>20</w:t>
      </w:r>
      <w:r w:rsidR="007B727B">
        <w:rPr>
          <w:rFonts w:ascii="仿宋" w:eastAsia="仿宋" w:hAnsi="仿宋" w:cs="仿宋" w:hint="eastAsia"/>
          <w:color w:val="000000"/>
          <w:kern w:val="0"/>
          <w:sz w:val="30"/>
          <w:szCs w:val="30"/>
        </w:rPr>
        <w:t>年文化市场稽查</w:t>
      </w:r>
      <w:proofErr w:type="gramStart"/>
      <w:r w:rsidR="007B727B">
        <w:rPr>
          <w:rFonts w:ascii="仿宋" w:eastAsia="仿宋" w:hAnsi="仿宋" w:cs="仿宋" w:hint="eastAsia"/>
          <w:color w:val="000000"/>
          <w:kern w:val="0"/>
          <w:sz w:val="30"/>
          <w:szCs w:val="30"/>
        </w:rPr>
        <w:t>队部门</w:t>
      </w:r>
      <w:proofErr w:type="gramEnd"/>
      <w:r w:rsidR="007B727B">
        <w:rPr>
          <w:rFonts w:ascii="仿宋" w:eastAsia="仿宋" w:hAnsi="仿宋" w:cs="仿宋" w:hint="eastAsia"/>
          <w:color w:val="000000"/>
          <w:kern w:val="0"/>
          <w:sz w:val="30"/>
          <w:szCs w:val="30"/>
        </w:rPr>
        <w:t>预算为本部综合收支计划，无二级单位。</w:t>
      </w:r>
    </w:p>
    <w:p w:rsidR="007B727B" w:rsidRDefault="007B727B" w:rsidP="00FA0237">
      <w:pPr>
        <w:widowControl/>
        <w:spacing w:line="330" w:lineRule="atLeast"/>
        <w:ind w:firstLineChars="200" w:firstLine="600"/>
        <w:jc w:val="left"/>
        <w:rPr>
          <w:rFonts w:ascii="仿宋" w:eastAsia="仿宋" w:hAnsi="仿宋" w:cs="仿宋"/>
          <w:color w:val="000000"/>
          <w:kern w:val="0"/>
          <w:sz w:val="30"/>
          <w:szCs w:val="30"/>
        </w:rPr>
      </w:pPr>
    </w:p>
    <w:p w:rsidR="007B727B" w:rsidRPr="001961A4" w:rsidRDefault="007B727B" w:rsidP="00FA0237">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7B727B" w:rsidRPr="001E3E93" w:rsidRDefault="007B727B" w:rsidP="00FA0237">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7B727B" w:rsidRPr="001E3E93" w:rsidRDefault="007B727B" w:rsidP="00FA0237">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AB222B">
        <w:rPr>
          <w:rFonts w:ascii="仿宋" w:eastAsia="仿宋" w:hAnsi="仿宋" w:cs="仿宋" w:hint="eastAsia"/>
          <w:color w:val="000000"/>
          <w:kern w:val="0"/>
          <w:sz w:val="30"/>
          <w:szCs w:val="30"/>
        </w:rPr>
        <w:t>166.3</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Pr>
          <w:rFonts w:ascii="仿宋" w:eastAsia="仿宋" w:hAnsi="仿宋" w:cs="仿宋"/>
          <w:sz w:val="30"/>
          <w:szCs w:val="30"/>
        </w:rPr>
        <w:t>1</w:t>
      </w:r>
      <w:r w:rsidR="002A5979">
        <w:rPr>
          <w:rFonts w:ascii="仿宋" w:eastAsia="仿宋" w:hAnsi="仿宋" w:cs="仿宋" w:hint="eastAsia"/>
          <w:sz w:val="30"/>
          <w:szCs w:val="30"/>
        </w:rPr>
        <w:t>17.6</w:t>
      </w:r>
      <w:r w:rsidRPr="001E3E93">
        <w:rPr>
          <w:rFonts w:ascii="仿宋" w:eastAsia="仿宋" w:hAnsi="仿宋" w:cs="仿宋" w:hint="eastAsia"/>
          <w:sz w:val="30"/>
          <w:szCs w:val="30"/>
        </w:rPr>
        <w:t>万元，商品和服务支出</w:t>
      </w:r>
      <w:r w:rsidR="00FA0237">
        <w:rPr>
          <w:rFonts w:ascii="仿宋" w:eastAsia="仿宋" w:hAnsi="仿宋" w:cs="仿宋" w:hint="eastAsia"/>
          <w:sz w:val="30"/>
          <w:szCs w:val="30"/>
        </w:rPr>
        <w:t>4</w:t>
      </w:r>
      <w:r w:rsidR="002A5979">
        <w:rPr>
          <w:rFonts w:ascii="仿宋" w:eastAsia="仿宋" w:hAnsi="仿宋" w:cs="仿宋" w:hint="eastAsia"/>
          <w:sz w:val="30"/>
          <w:szCs w:val="30"/>
        </w:rPr>
        <w:t>8.7</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bookmarkStart w:id="0" w:name="_GoBack"/>
      <w:bookmarkEnd w:id="0"/>
      <w:r w:rsidR="00EC3482" w:rsidRPr="00EC3482">
        <w:rPr>
          <w:rFonts w:ascii="仿宋" w:eastAsia="仿宋" w:hAnsi="仿宋" w:cs="仿宋" w:hint="eastAsia"/>
          <w:color w:val="000000"/>
          <w:kern w:val="0"/>
          <w:sz w:val="30"/>
          <w:szCs w:val="30"/>
        </w:rPr>
        <w:t>收入比</w:t>
      </w:r>
      <w:r w:rsidR="00EC3482" w:rsidRPr="00EC3482">
        <w:rPr>
          <w:rFonts w:ascii="仿宋" w:eastAsia="仿宋" w:hAnsi="仿宋" w:cs="仿宋"/>
          <w:color w:val="000000"/>
          <w:kern w:val="0"/>
          <w:sz w:val="30"/>
          <w:szCs w:val="30"/>
        </w:rPr>
        <w:t>2019</w:t>
      </w:r>
      <w:r w:rsidR="00EC3482" w:rsidRPr="00EC3482">
        <w:rPr>
          <w:rFonts w:ascii="仿宋" w:eastAsia="仿宋" w:hAnsi="仿宋" w:cs="仿宋" w:hint="eastAsia"/>
          <w:color w:val="000000"/>
          <w:kern w:val="0"/>
          <w:sz w:val="30"/>
          <w:szCs w:val="30"/>
        </w:rPr>
        <w:t>年预算数减少</w:t>
      </w:r>
      <w:r w:rsidR="00EC3482">
        <w:rPr>
          <w:rFonts w:ascii="仿宋" w:eastAsia="仿宋" w:hAnsi="仿宋" w:cs="仿宋" w:hint="eastAsia"/>
          <w:color w:val="000000"/>
          <w:kern w:val="0"/>
          <w:sz w:val="30"/>
          <w:szCs w:val="30"/>
        </w:rPr>
        <w:t>2.6万</w:t>
      </w:r>
      <w:r w:rsidR="00EC3482" w:rsidRPr="00EC3482">
        <w:rPr>
          <w:rFonts w:ascii="仿宋" w:eastAsia="仿宋" w:hAnsi="仿宋" w:cs="仿宋" w:hint="eastAsia"/>
          <w:color w:val="000000"/>
          <w:kern w:val="0"/>
          <w:sz w:val="30"/>
          <w:szCs w:val="30"/>
        </w:rPr>
        <w:t>元，其中财政拨款收入比</w:t>
      </w:r>
      <w:r w:rsidR="00EC3482" w:rsidRPr="00EC3482">
        <w:rPr>
          <w:rFonts w:ascii="仿宋" w:eastAsia="仿宋" w:hAnsi="仿宋" w:cs="仿宋"/>
          <w:color w:val="000000"/>
          <w:kern w:val="0"/>
          <w:sz w:val="30"/>
          <w:szCs w:val="30"/>
        </w:rPr>
        <w:t>2019</w:t>
      </w:r>
      <w:r w:rsidR="00EC3482" w:rsidRPr="00EC3482">
        <w:rPr>
          <w:rFonts w:ascii="仿宋" w:eastAsia="仿宋" w:hAnsi="仿宋" w:cs="仿宋" w:hint="eastAsia"/>
          <w:color w:val="000000"/>
          <w:kern w:val="0"/>
          <w:sz w:val="30"/>
          <w:szCs w:val="30"/>
        </w:rPr>
        <w:t>年预算数减少</w:t>
      </w:r>
      <w:r w:rsidR="00EC3482">
        <w:rPr>
          <w:rFonts w:ascii="仿宋" w:eastAsia="仿宋" w:hAnsi="仿宋" w:cs="仿宋" w:hint="eastAsia"/>
          <w:color w:val="000000"/>
          <w:kern w:val="0"/>
          <w:sz w:val="30"/>
          <w:szCs w:val="30"/>
        </w:rPr>
        <w:t>2.6万</w:t>
      </w:r>
      <w:r w:rsidR="00EC3482" w:rsidRPr="00EC3482">
        <w:rPr>
          <w:rFonts w:ascii="仿宋" w:eastAsia="仿宋" w:hAnsi="仿宋" w:cs="仿宋" w:hint="eastAsia"/>
          <w:color w:val="000000"/>
          <w:kern w:val="0"/>
          <w:sz w:val="30"/>
          <w:szCs w:val="30"/>
        </w:rPr>
        <w:t>元；支出比</w:t>
      </w:r>
      <w:r w:rsidR="00EC3482" w:rsidRPr="00EC3482">
        <w:rPr>
          <w:rFonts w:ascii="仿宋" w:eastAsia="仿宋" w:hAnsi="仿宋" w:cs="仿宋"/>
          <w:color w:val="000000"/>
          <w:kern w:val="0"/>
          <w:sz w:val="30"/>
          <w:szCs w:val="30"/>
        </w:rPr>
        <w:t>2019</w:t>
      </w:r>
      <w:r w:rsidR="00EC3482" w:rsidRPr="00EC3482">
        <w:rPr>
          <w:rFonts w:ascii="仿宋" w:eastAsia="仿宋" w:hAnsi="仿宋" w:cs="仿宋" w:hint="eastAsia"/>
          <w:color w:val="000000"/>
          <w:kern w:val="0"/>
          <w:sz w:val="30"/>
          <w:szCs w:val="30"/>
        </w:rPr>
        <w:t>年预算数减少</w:t>
      </w:r>
      <w:r w:rsidR="00EC3482">
        <w:rPr>
          <w:rFonts w:ascii="仿宋" w:eastAsia="仿宋" w:hAnsi="仿宋" w:cs="仿宋" w:hint="eastAsia"/>
          <w:color w:val="000000"/>
          <w:kern w:val="0"/>
          <w:sz w:val="30"/>
          <w:szCs w:val="30"/>
        </w:rPr>
        <w:t>2.6万</w:t>
      </w:r>
      <w:r w:rsidR="00EC3482" w:rsidRPr="00EC3482">
        <w:rPr>
          <w:rFonts w:ascii="仿宋" w:eastAsia="仿宋" w:hAnsi="仿宋" w:cs="仿宋" w:hint="eastAsia"/>
          <w:color w:val="000000"/>
          <w:kern w:val="0"/>
          <w:sz w:val="30"/>
          <w:szCs w:val="30"/>
        </w:rPr>
        <w:t>元，</w:t>
      </w:r>
      <w:r>
        <w:rPr>
          <w:rFonts w:ascii="仿宋" w:eastAsia="仿宋" w:hAnsi="仿宋" w:cs="仿宋" w:hint="eastAsia"/>
          <w:color w:val="000000"/>
          <w:kern w:val="0"/>
          <w:sz w:val="30"/>
          <w:szCs w:val="30"/>
        </w:rPr>
        <w:t>其中</w:t>
      </w:r>
      <w:r>
        <w:rPr>
          <w:rFonts w:ascii="仿宋" w:eastAsia="仿宋" w:hAnsi="仿宋" w:cs="仿宋" w:hint="eastAsia"/>
          <w:sz w:val="30"/>
          <w:szCs w:val="30"/>
        </w:rPr>
        <w:t>工资福利和对个人家庭补助支出增加</w:t>
      </w:r>
      <w:r w:rsidR="00FA0237">
        <w:rPr>
          <w:rFonts w:ascii="仿宋" w:eastAsia="仿宋" w:hAnsi="仿宋" w:cs="仿宋" w:hint="eastAsia"/>
          <w:sz w:val="30"/>
          <w:szCs w:val="30"/>
        </w:rPr>
        <w:t>4</w:t>
      </w:r>
      <w:r>
        <w:rPr>
          <w:rFonts w:ascii="仿宋" w:eastAsia="仿宋" w:hAnsi="仿宋" w:cs="仿宋" w:hint="eastAsia"/>
          <w:sz w:val="30"/>
          <w:szCs w:val="30"/>
        </w:rPr>
        <w:t>万元，商品和服务支出</w:t>
      </w:r>
      <w:r w:rsidR="00FA0237">
        <w:rPr>
          <w:rFonts w:ascii="仿宋" w:eastAsia="仿宋" w:hAnsi="仿宋" w:cs="仿宋" w:hint="eastAsia"/>
          <w:sz w:val="30"/>
          <w:szCs w:val="30"/>
        </w:rPr>
        <w:t>减少6.6</w:t>
      </w:r>
      <w:r>
        <w:rPr>
          <w:rFonts w:ascii="仿宋" w:eastAsia="仿宋" w:hAnsi="仿宋" w:cs="仿宋" w:hint="eastAsia"/>
          <w:sz w:val="30"/>
          <w:szCs w:val="30"/>
        </w:rPr>
        <w:t>万元。</w:t>
      </w:r>
    </w:p>
    <w:p w:rsidR="007B727B" w:rsidRPr="001E3E93" w:rsidRDefault="007B727B" w:rsidP="00FA0237">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7B727B" w:rsidRPr="001E3E93" w:rsidRDefault="007B727B" w:rsidP="00FA0237">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7B727B" w:rsidRPr="001E3E93" w:rsidRDefault="007B727B" w:rsidP="00FA0237">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7B727B" w:rsidRPr="001E3E93" w:rsidRDefault="007B727B" w:rsidP="00FA0237">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D6092E">
        <w:rPr>
          <w:rFonts w:ascii="仿宋" w:eastAsia="仿宋" w:hAnsi="仿宋" w:cs="仿宋" w:hint="eastAsia"/>
          <w:color w:val="000000"/>
          <w:kern w:val="0"/>
          <w:sz w:val="30"/>
          <w:szCs w:val="30"/>
        </w:rPr>
        <w:t>3.8</w:t>
      </w:r>
      <w:r w:rsidRPr="001E3E93">
        <w:rPr>
          <w:rFonts w:ascii="仿宋" w:eastAsia="仿宋" w:hAnsi="仿宋" w:cs="仿宋" w:hint="eastAsia"/>
          <w:color w:val="000000"/>
          <w:kern w:val="0"/>
          <w:sz w:val="30"/>
          <w:szCs w:val="30"/>
        </w:rPr>
        <w:t>万元。</w:t>
      </w:r>
    </w:p>
    <w:p w:rsidR="007B727B" w:rsidRPr="001E3E93" w:rsidRDefault="007B727B" w:rsidP="00FA0237">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7B727B" w:rsidRPr="001E3E93" w:rsidRDefault="007B727B" w:rsidP="00FA0237">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p>
    <w:p w:rsidR="007B727B" w:rsidRDefault="007B727B" w:rsidP="00FA0237">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7B727B" w:rsidRDefault="007B727B" w:rsidP="00FA0237">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A2415E" w:rsidRDefault="00A2415E" w:rsidP="00A2415E">
      <w:pPr>
        <w:spacing w:line="330" w:lineRule="atLeast"/>
        <w:ind w:firstLineChars="200" w:firstLine="600"/>
        <w:rPr>
          <w:rFonts w:ascii="仿宋" w:eastAsia="仿宋" w:hAnsi="仿宋"/>
          <w:sz w:val="30"/>
          <w:szCs w:val="30"/>
        </w:rPr>
      </w:pPr>
      <w:r>
        <w:rPr>
          <w:rFonts w:ascii="仿宋" w:eastAsia="仿宋" w:hAnsi="仿宋" w:hint="eastAsia"/>
          <w:sz w:val="30"/>
          <w:szCs w:val="30"/>
        </w:rPr>
        <w:lastRenderedPageBreak/>
        <w:t>六、国有资产占有使用情况说明</w:t>
      </w:r>
    </w:p>
    <w:p w:rsidR="00A2415E" w:rsidRDefault="00A2415E" w:rsidP="00A2415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w:t>
      </w:r>
      <w:r w:rsidR="00B60C5B">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A2415E" w:rsidRDefault="00A2415E" w:rsidP="00A2415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1A6A5C" w:rsidRPr="00795BCD" w:rsidRDefault="001A6A5C" w:rsidP="001A6A5C">
      <w:pPr>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2020年未安排项目支出，故未设置绩效目标。</w:t>
      </w:r>
    </w:p>
    <w:p w:rsidR="001A6A5C" w:rsidRDefault="001A6A5C" w:rsidP="001A6A5C">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八</w:t>
      </w:r>
      <w:r>
        <w:rPr>
          <w:rFonts w:ascii="宋体" w:hAnsi="宋体" w:cs="Verdana" w:hint="eastAsia"/>
          <w:color w:val="000000"/>
          <w:sz w:val="30"/>
          <w:szCs w:val="30"/>
        </w:rPr>
        <w:t>、</w:t>
      </w:r>
      <w:r w:rsidRPr="00260BCE">
        <w:rPr>
          <w:rFonts w:ascii="仿宋" w:eastAsia="仿宋" w:hAnsi="仿宋" w:cs="仿宋" w:hint="eastAsia"/>
          <w:color w:val="000000"/>
          <w:kern w:val="0"/>
          <w:sz w:val="30"/>
          <w:szCs w:val="30"/>
        </w:rPr>
        <w:t>项目情况</w:t>
      </w:r>
    </w:p>
    <w:p w:rsidR="001A6A5C" w:rsidRDefault="001A6A5C" w:rsidP="001A6A5C">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w:t>
      </w:r>
    </w:p>
    <w:p w:rsidR="007B727B" w:rsidRPr="001A6A5C" w:rsidRDefault="007B727B" w:rsidP="00FA0237">
      <w:pPr>
        <w:widowControl/>
        <w:spacing w:line="330" w:lineRule="atLeast"/>
        <w:ind w:firstLineChars="200" w:firstLine="600"/>
        <w:jc w:val="left"/>
        <w:rPr>
          <w:rFonts w:ascii="仿宋" w:eastAsia="仿宋" w:hAnsi="仿宋" w:cs="仿宋"/>
          <w:color w:val="000000"/>
          <w:kern w:val="0"/>
          <w:sz w:val="30"/>
          <w:szCs w:val="30"/>
        </w:rPr>
      </w:pPr>
    </w:p>
    <w:p w:rsidR="007B727B" w:rsidRPr="001961A4" w:rsidRDefault="007B727B" w:rsidP="00FA0237">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w:t>
      </w:r>
      <w:r w:rsidRPr="005A04CC">
        <w:rPr>
          <w:rFonts w:ascii="仿宋" w:eastAsia="仿宋" w:hAnsi="仿宋" w:cs="仿宋" w:hint="eastAsia"/>
          <w:color w:val="000000"/>
          <w:kern w:val="0"/>
          <w:sz w:val="30"/>
          <w:szCs w:val="30"/>
        </w:rPr>
        <w:lastRenderedPageBreak/>
        <w:t>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p>
    <w:p w:rsidR="007B727B" w:rsidRPr="005A04CC" w:rsidRDefault="007B727B" w:rsidP="00FA0237">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     </w:t>
      </w:r>
      <w:r w:rsidR="00FA0237">
        <w:rPr>
          <w:rFonts w:ascii="仿宋" w:eastAsia="仿宋" w:hAnsi="仿宋" w:cs="仿宋"/>
          <w:color w:val="000000"/>
          <w:kern w:val="0"/>
          <w:sz w:val="30"/>
          <w:szCs w:val="30"/>
        </w:rPr>
        <w:t xml:space="preserve">                            20</w:t>
      </w:r>
      <w:r w:rsidR="001A6A5C">
        <w:rPr>
          <w:rFonts w:ascii="仿宋" w:eastAsia="仿宋" w:hAnsi="仿宋" w:cs="仿宋" w:hint="eastAsia"/>
          <w:color w:val="000000"/>
          <w:kern w:val="0"/>
          <w:sz w:val="30"/>
          <w:szCs w:val="30"/>
        </w:rPr>
        <w:t>20</w:t>
      </w:r>
      <w:r w:rsidRPr="005A04CC">
        <w:rPr>
          <w:rFonts w:ascii="仿宋" w:eastAsia="仿宋" w:hAnsi="仿宋" w:cs="仿宋" w:hint="eastAsia"/>
          <w:color w:val="000000"/>
          <w:kern w:val="0"/>
          <w:sz w:val="30"/>
          <w:szCs w:val="30"/>
        </w:rPr>
        <w:t>年</w:t>
      </w:r>
      <w:r w:rsidR="001A6A5C">
        <w:rPr>
          <w:rFonts w:ascii="仿宋" w:eastAsia="仿宋" w:hAnsi="仿宋" w:cs="仿宋" w:hint="eastAsia"/>
          <w:color w:val="000000"/>
          <w:kern w:val="0"/>
          <w:sz w:val="30"/>
          <w:szCs w:val="30"/>
        </w:rPr>
        <w:t>6</w:t>
      </w:r>
      <w:r w:rsidRPr="005A04CC">
        <w:rPr>
          <w:rFonts w:ascii="仿宋" w:eastAsia="仿宋" w:hAnsi="仿宋" w:cs="仿宋" w:hint="eastAsia"/>
          <w:color w:val="000000"/>
          <w:kern w:val="0"/>
          <w:sz w:val="30"/>
          <w:szCs w:val="30"/>
        </w:rPr>
        <w:t>月</w:t>
      </w:r>
      <w:r w:rsidR="001A6A5C">
        <w:rPr>
          <w:rFonts w:ascii="仿宋" w:eastAsia="仿宋" w:hAnsi="仿宋" w:cs="仿宋" w:hint="eastAsia"/>
          <w:color w:val="000000"/>
          <w:kern w:val="0"/>
          <w:sz w:val="30"/>
          <w:szCs w:val="30"/>
        </w:rPr>
        <w:t>4</w:t>
      </w:r>
      <w:r w:rsidRPr="005A04CC">
        <w:rPr>
          <w:rFonts w:ascii="仿宋" w:eastAsia="仿宋" w:hAnsi="仿宋" w:cs="仿宋" w:hint="eastAsia"/>
          <w:color w:val="000000"/>
          <w:kern w:val="0"/>
          <w:sz w:val="30"/>
          <w:szCs w:val="30"/>
        </w:rPr>
        <w:t>日</w:t>
      </w:r>
    </w:p>
    <w:p w:rsidR="007B727B" w:rsidRPr="005A04CC" w:rsidRDefault="007B727B" w:rsidP="002F13A8">
      <w:pPr>
        <w:widowControl/>
        <w:spacing w:line="330" w:lineRule="atLeast"/>
        <w:ind w:firstLineChars="200" w:firstLine="600"/>
        <w:jc w:val="left"/>
        <w:rPr>
          <w:rFonts w:ascii="仿宋" w:eastAsia="仿宋" w:hAnsi="仿宋" w:cs="仿宋"/>
          <w:color w:val="000000"/>
          <w:kern w:val="0"/>
          <w:sz w:val="30"/>
          <w:szCs w:val="30"/>
        </w:rPr>
      </w:pPr>
    </w:p>
    <w:sectPr w:rsidR="007B727B"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786" w:rsidRDefault="00296786" w:rsidP="009F1015">
      <w:r>
        <w:separator/>
      </w:r>
    </w:p>
  </w:endnote>
  <w:endnote w:type="continuationSeparator" w:id="0">
    <w:p w:rsidR="00296786" w:rsidRDefault="00296786"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786" w:rsidRDefault="00296786" w:rsidP="009F1015">
      <w:r>
        <w:separator/>
      </w:r>
    </w:p>
  </w:footnote>
  <w:footnote w:type="continuationSeparator" w:id="0">
    <w:p w:rsidR="00296786" w:rsidRDefault="00296786"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0C5D76"/>
    <w:rsid w:val="00101BE5"/>
    <w:rsid w:val="00104AD4"/>
    <w:rsid w:val="0010550E"/>
    <w:rsid w:val="001211D4"/>
    <w:rsid w:val="0014225E"/>
    <w:rsid w:val="00164A2E"/>
    <w:rsid w:val="00165857"/>
    <w:rsid w:val="00187190"/>
    <w:rsid w:val="001961A4"/>
    <w:rsid w:val="001A6A5C"/>
    <w:rsid w:val="001C04FC"/>
    <w:rsid w:val="001E3E93"/>
    <w:rsid w:val="00213DF3"/>
    <w:rsid w:val="00247F2C"/>
    <w:rsid w:val="00264775"/>
    <w:rsid w:val="00265F8B"/>
    <w:rsid w:val="00296786"/>
    <w:rsid w:val="002A5979"/>
    <w:rsid w:val="002F13A8"/>
    <w:rsid w:val="003003AA"/>
    <w:rsid w:val="003421DA"/>
    <w:rsid w:val="00342DA2"/>
    <w:rsid w:val="003B50ED"/>
    <w:rsid w:val="003C65CD"/>
    <w:rsid w:val="003E61DA"/>
    <w:rsid w:val="003F2AA1"/>
    <w:rsid w:val="003F4DFF"/>
    <w:rsid w:val="004221E9"/>
    <w:rsid w:val="00470C0B"/>
    <w:rsid w:val="004C69DE"/>
    <w:rsid w:val="00530ADE"/>
    <w:rsid w:val="00594FB5"/>
    <w:rsid w:val="005A04CC"/>
    <w:rsid w:val="005F2A26"/>
    <w:rsid w:val="005F4DCC"/>
    <w:rsid w:val="00614500"/>
    <w:rsid w:val="006541E5"/>
    <w:rsid w:val="00753345"/>
    <w:rsid w:val="00753F26"/>
    <w:rsid w:val="00755C7B"/>
    <w:rsid w:val="007805EB"/>
    <w:rsid w:val="00793572"/>
    <w:rsid w:val="007B12D0"/>
    <w:rsid w:val="007B727B"/>
    <w:rsid w:val="007C5E3C"/>
    <w:rsid w:val="007F23D9"/>
    <w:rsid w:val="008207A6"/>
    <w:rsid w:val="00826E6F"/>
    <w:rsid w:val="008620BC"/>
    <w:rsid w:val="008641D1"/>
    <w:rsid w:val="008A5C14"/>
    <w:rsid w:val="008B01B8"/>
    <w:rsid w:val="008B147E"/>
    <w:rsid w:val="009244A6"/>
    <w:rsid w:val="00941B10"/>
    <w:rsid w:val="00961681"/>
    <w:rsid w:val="009652AA"/>
    <w:rsid w:val="009848F0"/>
    <w:rsid w:val="009F1015"/>
    <w:rsid w:val="009F229D"/>
    <w:rsid w:val="00A0100D"/>
    <w:rsid w:val="00A12672"/>
    <w:rsid w:val="00A150E4"/>
    <w:rsid w:val="00A179FF"/>
    <w:rsid w:val="00A2415E"/>
    <w:rsid w:val="00A26A44"/>
    <w:rsid w:val="00A377FD"/>
    <w:rsid w:val="00A42FE9"/>
    <w:rsid w:val="00A5549A"/>
    <w:rsid w:val="00A70656"/>
    <w:rsid w:val="00A7639E"/>
    <w:rsid w:val="00A924A6"/>
    <w:rsid w:val="00AB222B"/>
    <w:rsid w:val="00AF1BE9"/>
    <w:rsid w:val="00B217F1"/>
    <w:rsid w:val="00B40E6C"/>
    <w:rsid w:val="00B60C5B"/>
    <w:rsid w:val="00B65AEB"/>
    <w:rsid w:val="00C052C0"/>
    <w:rsid w:val="00C67479"/>
    <w:rsid w:val="00CF43DA"/>
    <w:rsid w:val="00D10236"/>
    <w:rsid w:val="00D176CA"/>
    <w:rsid w:val="00D311FF"/>
    <w:rsid w:val="00D400F0"/>
    <w:rsid w:val="00D6092E"/>
    <w:rsid w:val="00D82E50"/>
    <w:rsid w:val="00DB4CCC"/>
    <w:rsid w:val="00DC1136"/>
    <w:rsid w:val="00DD605A"/>
    <w:rsid w:val="00DD67CE"/>
    <w:rsid w:val="00DF2079"/>
    <w:rsid w:val="00E160F9"/>
    <w:rsid w:val="00E679E1"/>
    <w:rsid w:val="00E804EF"/>
    <w:rsid w:val="00EA15E7"/>
    <w:rsid w:val="00EB6E55"/>
    <w:rsid w:val="00EC3482"/>
    <w:rsid w:val="00EE134B"/>
    <w:rsid w:val="00F01060"/>
    <w:rsid w:val="00F251AC"/>
    <w:rsid w:val="00F3039E"/>
    <w:rsid w:val="00F713C4"/>
    <w:rsid w:val="00F76F83"/>
    <w:rsid w:val="00F94B86"/>
    <w:rsid w:val="00FA0237"/>
    <w:rsid w:val="00FC5228"/>
    <w:rsid w:val="00FD042E"/>
    <w:rsid w:val="00FD7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40627">
      <w:marLeft w:val="0"/>
      <w:marRight w:val="0"/>
      <w:marTop w:val="0"/>
      <w:marBottom w:val="0"/>
      <w:divBdr>
        <w:top w:val="none" w:sz="0" w:space="0" w:color="auto"/>
        <w:left w:val="none" w:sz="0" w:space="0" w:color="auto"/>
        <w:bottom w:val="none" w:sz="0" w:space="0" w:color="auto"/>
        <w:right w:val="none" w:sz="0" w:space="0" w:color="auto"/>
      </w:divBdr>
    </w:div>
    <w:div w:id="792940628">
      <w:marLeft w:val="0"/>
      <w:marRight w:val="0"/>
      <w:marTop w:val="0"/>
      <w:marBottom w:val="0"/>
      <w:divBdr>
        <w:top w:val="none" w:sz="0" w:space="0" w:color="auto"/>
        <w:left w:val="none" w:sz="0" w:space="0" w:color="auto"/>
        <w:bottom w:val="none" w:sz="0" w:space="0" w:color="auto"/>
        <w:right w:val="none" w:sz="0" w:space="0" w:color="auto"/>
      </w:divBdr>
    </w:div>
    <w:div w:id="792940629">
      <w:marLeft w:val="0"/>
      <w:marRight w:val="0"/>
      <w:marTop w:val="0"/>
      <w:marBottom w:val="0"/>
      <w:divBdr>
        <w:top w:val="none" w:sz="0" w:space="0" w:color="auto"/>
        <w:left w:val="none" w:sz="0" w:space="0" w:color="auto"/>
        <w:bottom w:val="none" w:sz="0" w:space="0" w:color="auto"/>
        <w:right w:val="none" w:sz="0" w:space="0" w:color="auto"/>
      </w:divBdr>
    </w:div>
    <w:div w:id="185973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D01DB-CB63-4C3E-B8BC-7B687FEC3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380</Words>
  <Characters>2168</Characters>
  <Application>Microsoft Office Word</Application>
  <DocSecurity>0</DocSecurity>
  <Lines>18</Lines>
  <Paragraphs>5</Paragraphs>
  <ScaleCrop>false</ScaleCrop>
  <Company>Microsoft</Company>
  <LinksUpToDate>false</LinksUpToDate>
  <CharactersWithSpaces>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27</cp:revision>
  <cp:lastPrinted>2018-04-27T03:41:00Z</cp:lastPrinted>
  <dcterms:created xsi:type="dcterms:W3CDTF">2018-04-27T03:07:00Z</dcterms:created>
  <dcterms:modified xsi:type="dcterms:W3CDTF">2020-08-07T09:48:00Z</dcterms:modified>
</cp:coreProperties>
</file>