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35BD">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2020</w:t>
      </w:r>
      <w:r>
        <w:rPr>
          <w:rFonts w:ascii="Times New Roman" w:eastAsia="方正小标宋简体" w:hAnsi="Times New Roman"/>
          <w:sz w:val="44"/>
          <w:szCs w:val="44"/>
        </w:rPr>
        <w:t>中日（大连）博览会邀请函</w:t>
      </w:r>
    </w:p>
    <w:p w:rsidR="00000000" w:rsidRDefault="00F935BD">
      <w:pPr>
        <w:spacing w:line="560" w:lineRule="exact"/>
        <w:rPr>
          <w:rFonts w:ascii="Times New Roman" w:eastAsia="方正小标宋简体" w:hAnsi="Times New Roman"/>
          <w:sz w:val="44"/>
          <w:szCs w:val="44"/>
        </w:rPr>
      </w:pPr>
    </w:p>
    <w:p w:rsidR="00000000" w:rsidRPr="00486283" w:rsidRDefault="00635DB5">
      <w:pPr>
        <w:spacing w:line="560" w:lineRule="exact"/>
        <w:rPr>
          <w:rFonts w:ascii="Times New Roman" w:eastAsia="仿宋_GB2312" w:hAnsi="Times New Roman"/>
          <w:sz w:val="28"/>
          <w:szCs w:val="28"/>
        </w:rPr>
      </w:pPr>
      <w:r w:rsidRPr="00486283">
        <w:rPr>
          <w:rFonts w:ascii="Times New Roman" w:eastAsia="仿宋_GB2312" w:hAnsi="Times New Roman" w:hint="eastAsia"/>
          <w:sz w:val="28"/>
          <w:szCs w:val="28"/>
        </w:rPr>
        <w:t>各对</w:t>
      </w:r>
      <w:proofErr w:type="gramStart"/>
      <w:r w:rsidRPr="00486283">
        <w:rPr>
          <w:rFonts w:ascii="Times New Roman" w:eastAsia="仿宋_GB2312" w:hAnsi="Times New Roman" w:hint="eastAsia"/>
          <w:sz w:val="28"/>
          <w:szCs w:val="28"/>
        </w:rPr>
        <w:t>日相关</w:t>
      </w:r>
      <w:proofErr w:type="gramEnd"/>
      <w:r w:rsidRPr="00486283">
        <w:rPr>
          <w:rFonts w:ascii="Times New Roman" w:eastAsia="仿宋_GB2312" w:hAnsi="Times New Roman" w:hint="eastAsia"/>
          <w:sz w:val="28"/>
          <w:szCs w:val="28"/>
        </w:rPr>
        <w:t>企业、各位热衷中日交流人士</w:t>
      </w:r>
      <w:r w:rsidR="00F935BD" w:rsidRPr="00486283">
        <w:rPr>
          <w:rFonts w:ascii="Times New Roman" w:eastAsia="仿宋_GB2312" w:hAnsi="Times New Roman"/>
          <w:sz w:val="28"/>
          <w:szCs w:val="28"/>
        </w:rPr>
        <w:t>:</w:t>
      </w:r>
    </w:p>
    <w:p w:rsidR="00000000" w:rsidRPr="00486283" w:rsidRDefault="00F935BD" w:rsidP="00486283">
      <w:pPr>
        <w:spacing w:line="600" w:lineRule="exact"/>
        <w:ind w:firstLineChars="200" w:firstLine="560"/>
        <w:rPr>
          <w:rFonts w:ascii="Times New Roman" w:eastAsia="仿宋_GB2312" w:hAnsi="Times New Roman"/>
          <w:sz w:val="28"/>
          <w:szCs w:val="28"/>
        </w:rPr>
      </w:pPr>
      <w:r w:rsidRPr="00486283">
        <w:rPr>
          <w:rFonts w:ascii="Times New Roman" w:eastAsia="仿宋_GB2312" w:hAnsi="Times New Roman"/>
          <w:sz w:val="28"/>
          <w:szCs w:val="28"/>
        </w:rPr>
        <w:t>由辽宁省商务厅与大连市人民政府共同主办的</w:t>
      </w:r>
      <w:r w:rsidRPr="00486283">
        <w:rPr>
          <w:rFonts w:ascii="Times New Roman" w:eastAsia="仿宋_GB2312" w:hAnsi="Times New Roman"/>
          <w:sz w:val="28"/>
          <w:szCs w:val="28"/>
        </w:rPr>
        <w:t>2020</w:t>
      </w:r>
      <w:r w:rsidRPr="00486283">
        <w:rPr>
          <w:rFonts w:ascii="Times New Roman" w:eastAsia="仿宋_GB2312" w:hAnsi="Times New Roman"/>
          <w:sz w:val="28"/>
          <w:szCs w:val="28"/>
        </w:rPr>
        <w:t>中日（大连）博览会将于</w:t>
      </w:r>
      <w:r w:rsidRPr="00486283">
        <w:rPr>
          <w:rFonts w:ascii="Times New Roman" w:eastAsia="仿宋_GB2312" w:hAnsi="Times New Roman"/>
          <w:sz w:val="28"/>
          <w:szCs w:val="28"/>
        </w:rPr>
        <w:t>2020</w:t>
      </w:r>
      <w:r w:rsidRPr="00486283">
        <w:rPr>
          <w:rFonts w:ascii="Times New Roman" w:eastAsia="仿宋_GB2312" w:hAnsi="Times New Roman"/>
          <w:sz w:val="28"/>
          <w:szCs w:val="28"/>
        </w:rPr>
        <w:t>年</w:t>
      </w:r>
      <w:r w:rsidRPr="00486283">
        <w:rPr>
          <w:rFonts w:ascii="Times New Roman" w:eastAsia="仿宋_GB2312" w:hAnsi="Times New Roman"/>
          <w:sz w:val="28"/>
          <w:szCs w:val="28"/>
        </w:rPr>
        <w:t>9</w:t>
      </w:r>
      <w:r w:rsidRPr="00486283">
        <w:rPr>
          <w:rFonts w:ascii="Times New Roman" w:eastAsia="仿宋_GB2312" w:hAnsi="Times New Roman"/>
          <w:sz w:val="28"/>
          <w:szCs w:val="28"/>
        </w:rPr>
        <w:t>月</w:t>
      </w:r>
      <w:r w:rsidRPr="00486283">
        <w:rPr>
          <w:rFonts w:ascii="Times New Roman" w:eastAsia="仿宋_GB2312" w:hAnsi="Times New Roman"/>
          <w:sz w:val="28"/>
          <w:szCs w:val="28"/>
        </w:rPr>
        <w:t>25</w:t>
      </w:r>
      <w:r w:rsidRPr="00486283">
        <w:rPr>
          <w:rFonts w:ascii="Times New Roman" w:eastAsia="仿宋_GB2312" w:hAnsi="Times New Roman"/>
          <w:sz w:val="28"/>
          <w:szCs w:val="28"/>
        </w:rPr>
        <w:t>日至</w:t>
      </w:r>
      <w:r w:rsidRPr="00486283">
        <w:rPr>
          <w:rFonts w:ascii="Times New Roman" w:eastAsia="仿宋_GB2312" w:hAnsi="Times New Roman"/>
          <w:sz w:val="28"/>
          <w:szCs w:val="28"/>
        </w:rPr>
        <w:t>9</w:t>
      </w:r>
      <w:r w:rsidRPr="00486283">
        <w:rPr>
          <w:rFonts w:ascii="Times New Roman" w:eastAsia="仿宋_GB2312" w:hAnsi="Times New Roman"/>
          <w:sz w:val="28"/>
          <w:szCs w:val="28"/>
        </w:rPr>
        <w:t>月</w:t>
      </w:r>
      <w:r w:rsidRPr="00486283">
        <w:rPr>
          <w:rFonts w:ascii="Times New Roman" w:eastAsia="仿宋_GB2312" w:hAnsi="Times New Roman"/>
          <w:sz w:val="28"/>
          <w:szCs w:val="28"/>
        </w:rPr>
        <w:t>27</w:t>
      </w:r>
      <w:r w:rsidRPr="00486283">
        <w:rPr>
          <w:rFonts w:ascii="Times New Roman" w:eastAsia="仿宋_GB2312" w:hAnsi="Times New Roman"/>
          <w:sz w:val="28"/>
          <w:szCs w:val="28"/>
        </w:rPr>
        <w:t>日在大连市世界博览广场隆重举行。</w:t>
      </w:r>
    </w:p>
    <w:p w:rsidR="00000000" w:rsidRPr="00486283" w:rsidRDefault="00F935BD" w:rsidP="00486283">
      <w:pPr>
        <w:spacing w:line="600" w:lineRule="exact"/>
        <w:ind w:firstLineChars="200" w:firstLine="560"/>
        <w:rPr>
          <w:rFonts w:ascii="Times New Roman" w:eastAsia="仿宋_GB2312" w:hAnsi="Times New Roman"/>
          <w:sz w:val="28"/>
          <w:szCs w:val="28"/>
        </w:rPr>
      </w:pPr>
      <w:r w:rsidRPr="00486283">
        <w:rPr>
          <w:rFonts w:ascii="Times New Roman" w:eastAsia="仿宋_GB2312" w:hAnsi="Times New Roman"/>
          <w:sz w:val="28"/>
          <w:szCs w:val="28"/>
        </w:rPr>
        <w:t>2020</w:t>
      </w:r>
      <w:r w:rsidRPr="00486283">
        <w:rPr>
          <w:rFonts w:ascii="Times New Roman" w:eastAsia="仿宋_GB2312" w:hAnsi="Times New Roman"/>
          <w:sz w:val="28"/>
          <w:szCs w:val="28"/>
        </w:rPr>
        <w:t>中日（大连）博览会以</w:t>
      </w:r>
      <w:r w:rsidRPr="00486283">
        <w:rPr>
          <w:rFonts w:ascii="Times New Roman" w:eastAsia="仿宋_GB2312" w:hAnsi="Times New Roman"/>
          <w:sz w:val="28"/>
          <w:szCs w:val="28"/>
        </w:rPr>
        <w:t>“</w:t>
      </w:r>
      <w:r w:rsidRPr="00486283">
        <w:rPr>
          <w:rFonts w:ascii="Times New Roman" w:eastAsia="仿宋_GB2312" w:hAnsi="Times New Roman"/>
          <w:sz w:val="28"/>
          <w:szCs w:val="28"/>
        </w:rPr>
        <w:t>共面挑战</w:t>
      </w:r>
      <w:r w:rsidRPr="00486283">
        <w:rPr>
          <w:rFonts w:ascii="Times New Roman" w:eastAsia="仿宋_GB2312" w:hAnsi="Times New Roman"/>
          <w:sz w:val="28"/>
          <w:szCs w:val="28"/>
        </w:rPr>
        <w:t xml:space="preserve">  </w:t>
      </w:r>
      <w:r w:rsidRPr="00486283">
        <w:rPr>
          <w:rFonts w:ascii="Times New Roman" w:eastAsia="仿宋_GB2312" w:hAnsi="Times New Roman"/>
          <w:sz w:val="28"/>
          <w:szCs w:val="28"/>
        </w:rPr>
        <w:t>合作共赢</w:t>
      </w:r>
      <w:r w:rsidRPr="00486283">
        <w:rPr>
          <w:rFonts w:ascii="Times New Roman" w:eastAsia="仿宋_GB2312" w:hAnsi="Times New Roman"/>
          <w:sz w:val="28"/>
          <w:szCs w:val="28"/>
        </w:rPr>
        <w:t>”</w:t>
      </w:r>
      <w:r w:rsidRPr="00486283">
        <w:rPr>
          <w:rFonts w:ascii="Times New Roman" w:eastAsia="仿宋_GB2312" w:hAnsi="Times New Roman"/>
          <w:sz w:val="28"/>
          <w:szCs w:val="28"/>
        </w:rPr>
        <w:t>为主题</w:t>
      </w:r>
      <w:r w:rsidRPr="00486283">
        <w:rPr>
          <w:rFonts w:ascii="Times New Roman" w:eastAsia="仿宋_GB2312" w:hAnsi="Times New Roman"/>
          <w:sz w:val="28"/>
          <w:szCs w:val="28"/>
        </w:rPr>
        <w:t>，</w:t>
      </w:r>
      <w:r w:rsidRPr="00486283">
        <w:rPr>
          <w:rFonts w:ascii="Times New Roman" w:eastAsia="仿宋_GB2312" w:hAnsi="Times New Roman"/>
          <w:sz w:val="28"/>
          <w:szCs w:val="28"/>
        </w:rPr>
        <w:t>以抗疫情、稳外贸、促销</w:t>
      </w:r>
      <w:proofErr w:type="gramStart"/>
      <w:r w:rsidRPr="00486283">
        <w:rPr>
          <w:rFonts w:ascii="Times New Roman" w:eastAsia="仿宋_GB2312" w:hAnsi="Times New Roman"/>
          <w:sz w:val="28"/>
          <w:szCs w:val="28"/>
        </w:rPr>
        <w:t>费为主</w:t>
      </w:r>
      <w:proofErr w:type="gramEnd"/>
      <w:r w:rsidRPr="00486283">
        <w:rPr>
          <w:rFonts w:ascii="Times New Roman" w:eastAsia="仿宋_GB2312" w:hAnsi="Times New Roman"/>
          <w:sz w:val="28"/>
          <w:szCs w:val="28"/>
        </w:rPr>
        <w:t>基调，</w:t>
      </w:r>
      <w:r w:rsidRPr="00486283">
        <w:rPr>
          <w:rFonts w:ascii="Times New Roman" w:eastAsia="仿宋_GB2312" w:hAnsi="Times New Roman"/>
          <w:b/>
          <w:sz w:val="28"/>
          <w:szCs w:val="28"/>
        </w:rPr>
        <w:t>融合商品展销、商贸洽谈、经贸推介、书画展示、文化展演、料理争霸等多项活动</w:t>
      </w:r>
      <w:r w:rsidRPr="00486283">
        <w:rPr>
          <w:rFonts w:ascii="Times New Roman" w:eastAsia="仿宋_GB2312" w:hAnsi="Times New Roman"/>
          <w:sz w:val="28"/>
          <w:szCs w:val="28"/>
        </w:rPr>
        <w:t>，</w:t>
      </w:r>
      <w:r w:rsidRPr="00486283">
        <w:rPr>
          <w:rFonts w:ascii="Times New Roman" w:eastAsia="仿宋_GB2312" w:hAnsi="Times New Roman"/>
          <w:sz w:val="28"/>
          <w:szCs w:val="28"/>
        </w:rPr>
        <w:t>旨在</w:t>
      </w:r>
      <w:r w:rsidRPr="00486283">
        <w:rPr>
          <w:rFonts w:ascii="Times New Roman" w:eastAsia="仿宋_GB2312" w:hAnsi="Times New Roman"/>
          <w:sz w:val="28"/>
          <w:szCs w:val="28"/>
        </w:rPr>
        <w:t>打造大连对日经济、贸易、技术、文化等多领域交流合作的综合性平台</w:t>
      </w:r>
      <w:r w:rsidRPr="00486283">
        <w:rPr>
          <w:rFonts w:ascii="Times New Roman" w:eastAsia="仿宋_GB2312" w:hAnsi="Times New Roman"/>
          <w:sz w:val="28"/>
          <w:szCs w:val="28"/>
        </w:rPr>
        <w:t>，</w:t>
      </w:r>
      <w:r w:rsidRPr="00486283">
        <w:rPr>
          <w:rFonts w:ascii="Times New Roman" w:eastAsia="仿宋_GB2312" w:hAnsi="Times New Roman"/>
          <w:sz w:val="28"/>
          <w:szCs w:val="28"/>
        </w:rPr>
        <w:t>深化我国与日本更广领域、更高水平的交流合作</w:t>
      </w:r>
      <w:r w:rsidRPr="00486283">
        <w:rPr>
          <w:rFonts w:ascii="Times New Roman" w:eastAsia="仿宋_GB2312" w:hAnsi="Times New Roman"/>
          <w:sz w:val="28"/>
          <w:szCs w:val="28"/>
        </w:rPr>
        <w:t>。</w:t>
      </w:r>
    </w:p>
    <w:p w:rsidR="00000000" w:rsidRPr="00486283" w:rsidRDefault="00F935BD" w:rsidP="00486283">
      <w:pPr>
        <w:spacing w:line="600" w:lineRule="exact"/>
        <w:ind w:firstLineChars="200" w:firstLine="560"/>
        <w:rPr>
          <w:rFonts w:ascii="Times New Roman" w:eastAsia="仿宋_GB2312" w:hAnsi="Times New Roman"/>
          <w:sz w:val="28"/>
          <w:szCs w:val="28"/>
        </w:rPr>
      </w:pPr>
      <w:r w:rsidRPr="00486283">
        <w:rPr>
          <w:rFonts w:ascii="Times New Roman" w:eastAsia="仿宋_GB2312" w:hAnsi="Times New Roman"/>
          <w:sz w:val="28"/>
          <w:szCs w:val="28"/>
        </w:rPr>
        <w:t>诚挚邀请</w:t>
      </w:r>
      <w:r w:rsidR="00635DB5" w:rsidRPr="00486283">
        <w:rPr>
          <w:rFonts w:ascii="Times New Roman" w:eastAsia="仿宋_GB2312" w:hAnsi="Times New Roman" w:hint="eastAsia"/>
          <w:sz w:val="28"/>
          <w:szCs w:val="28"/>
        </w:rPr>
        <w:t>各位在连日籍人员、热衷中日交流人员、熟悉日本文化人员、有日本旅居和工作经历人员等友好人士</w:t>
      </w:r>
      <w:r w:rsidRPr="00486283">
        <w:rPr>
          <w:rFonts w:ascii="Times New Roman" w:eastAsia="仿宋_GB2312" w:hAnsi="Times New Roman"/>
          <w:sz w:val="28"/>
          <w:szCs w:val="28"/>
        </w:rPr>
        <w:t>参加</w:t>
      </w:r>
      <w:r w:rsidRPr="00486283">
        <w:rPr>
          <w:rFonts w:ascii="Times New Roman" w:eastAsia="仿宋_GB2312" w:hAnsi="Times New Roman"/>
          <w:sz w:val="28"/>
          <w:szCs w:val="28"/>
        </w:rPr>
        <w:t>2020</w:t>
      </w:r>
      <w:r w:rsidRPr="00486283">
        <w:rPr>
          <w:rFonts w:ascii="Times New Roman" w:eastAsia="仿宋_GB2312" w:hAnsi="Times New Roman"/>
          <w:sz w:val="28"/>
          <w:szCs w:val="28"/>
        </w:rPr>
        <w:t>中日（大连）博览</w:t>
      </w:r>
      <w:r w:rsidRPr="00486283">
        <w:rPr>
          <w:rFonts w:ascii="Times New Roman" w:eastAsia="仿宋_GB2312" w:hAnsi="Times New Roman"/>
          <w:sz w:val="28"/>
          <w:szCs w:val="28"/>
        </w:rPr>
        <w:t>会开幕式暨中日经贸合作（大连）论坛、中日（大连）地方发展合作示范区推介会</w:t>
      </w:r>
      <w:r w:rsidRPr="00486283">
        <w:rPr>
          <w:rFonts w:ascii="Times New Roman" w:eastAsia="仿宋_GB2312" w:hAnsi="Times New Roman" w:hint="eastAsia"/>
          <w:sz w:val="28"/>
          <w:szCs w:val="28"/>
        </w:rPr>
        <w:t>等相关活动</w:t>
      </w:r>
      <w:r w:rsidRPr="00486283">
        <w:rPr>
          <w:rFonts w:ascii="Times New Roman" w:eastAsia="仿宋_GB2312" w:hAnsi="Times New Roman"/>
          <w:sz w:val="28"/>
          <w:szCs w:val="28"/>
        </w:rPr>
        <w:t>，活动议程详见附件</w:t>
      </w:r>
      <w:r w:rsidRPr="00486283">
        <w:rPr>
          <w:rFonts w:ascii="Times New Roman" w:eastAsia="仿宋_GB2312" w:hAnsi="Times New Roman" w:hint="eastAsia"/>
          <w:sz w:val="28"/>
          <w:szCs w:val="28"/>
        </w:rPr>
        <w:t>，出席情况请在</w:t>
      </w:r>
      <w:r w:rsidRPr="00486283">
        <w:rPr>
          <w:rFonts w:ascii="Times New Roman" w:eastAsia="仿宋_GB2312" w:hAnsi="Times New Roman" w:hint="eastAsia"/>
          <w:sz w:val="28"/>
          <w:szCs w:val="28"/>
        </w:rPr>
        <w:t>9</w:t>
      </w:r>
      <w:r w:rsidRPr="00486283">
        <w:rPr>
          <w:rFonts w:ascii="Times New Roman" w:eastAsia="仿宋_GB2312" w:hAnsi="Times New Roman" w:hint="eastAsia"/>
          <w:sz w:val="28"/>
          <w:szCs w:val="28"/>
        </w:rPr>
        <w:t>月</w:t>
      </w:r>
      <w:r w:rsidR="00635DB5" w:rsidRPr="00486283">
        <w:rPr>
          <w:rFonts w:ascii="Times New Roman" w:eastAsia="仿宋_GB2312" w:hAnsi="Times New Roman" w:hint="eastAsia"/>
          <w:sz w:val="28"/>
          <w:szCs w:val="28"/>
        </w:rPr>
        <w:t>9</w:t>
      </w:r>
      <w:r w:rsidRPr="00486283">
        <w:rPr>
          <w:rFonts w:ascii="Times New Roman" w:eastAsia="仿宋_GB2312" w:hAnsi="Times New Roman" w:hint="eastAsia"/>
          <w:sz w:val="28"/>
          <w:szCs w:val="28"/>
        </w:rPr>
        <w:t>日前予以回复</w:t>
      </w:r>
      <w:r w:rsidRPr="00486283">
        <w:rPr>
          <w:rFonts w:ascii="Times New Roman" w:eastAsia="仿宋_GB2312" w:hAnsi="Times New Roman"/>
          <w:sz w:val="28"/>
          <w:szCs w:val="28"/>
        </w:rPr>
        <w:t>。</w:t>
      </w:r>
    </w:p>
    <w:p w:rsidR="00000000" w:rsidRPr="00486283" w:rsidRDefault="00F935BD" w:rsidP="00486283">
      <w:pPr>
        <w:widowControl/>
        <w:spacing w:line="560" w:lineRule="exact"/>
        <w:ind w:firstLineChars="200" w:firstLine="560"/>
        <w:rPr>
          <w:rFonts w:ascii="Times New Roman" w:eastAsia="仿宋_GB2312" w:hAnsi="Times New Roman"/>
          <w:sz w:val="28"/>
          <w:szCs w:val="28"/>
        </w:rPr>
      </w:pPr>
      <w:r w:rsidRPr="00486283">
        <w:rPr>
          <w:rFonts w:ascii="Times New Roman" w:eastAsia="仿宋_GB2312" w:hAnsi="Times New Roman"/>
          <w:sz w:val="28"/>
          <w:szCs w:val="28"/>
        </w:rPr>
        <w:t>以上，望予以出席参加为盼！</w:t>
      </w:r>
    </w:p>
    <w:p w:rsidR="00635DB5" w:rsidRPr="00486283" w:rsidRDefault="00635DB5" w:rsidP="00486283">
      <w:pPr>
        <w:widowControl/>
        <w:spacing w:line="560" w:lineRule="exact"/>
        <w:ind w:firstLineChars="200" w:firstLine="560"/>
        <w:rPr>
          <w:rFonts w:ascii="Times New Roman" w:eastAsia="仿宋_GB2312" w:hAnsi="Times New Roman" w:hint="eastAsia"/>
          <w:sz w:val="28"/>
          <w:szCs w:val="28"/>
        </w:rPr>
      </w:pPr>
    </w:p>
    <w:p w:rsidR="00000000" w:rsidRPr="00486283" w:rsidRDefault="00635DB5" w:rsidP="00635DB5">
      <w:pPr>
        <w:widowControl/>
        <w:spacing w:line="560" w:lineRule="exact"/>
        <w:rPr>
          <w:rFonts w:ascii="Times New Roman" w:eastAsia="仿宋_GB2312" w:hAnsi="Times New Roman"/>
          <w:sz w:val="28"/>
          <w:szCs w:val="28"/>
        </w:rPr>
      </w:pPr>
      <w:r w:rsidRPr="00486283">
        <w:rPr>
          <w:rFonts w:ascii="Times New Roman" w:eastAsia="仿宋_GB2312" w:hAnsi="Times New Roman" w:hint="eastAsia"/>
          <w:b/>
          <w:sz w:val="28"/>
          <w:szCs w:val="28"/>
        </w:rPr>
        <w:t>高新区报名</w:t>
      </w:r>
      <w:r w:rsidR="00F935BD" w:rsidRPr="00486283">
        <w:rPr>
          <w:rFonts w:ascii="Times New Roman" w:eastAsia="仿宋_GB2312" w:hAnsi="Times New Roman"/>
          <w:b/>
          <w:sz w:val="28"/>
          <w:szCs w:val="28"/>
        </w:rPr>
        <w:t>联</w:t>
      </w:r>
      <w:r w:rsidR="00F935BD" w:rsidRPr="00486283">
        <w:rPr>
          <w:rFonts w:ascii="Times New Roman" w:eastAsia="仿宋_GB2312" w:hAnsi="Times New Roman"/>
          <w:b/>
          <w:sz w:val="28"/>
          <w:szCs w:val="28"/>
        </w:rPr>
        <w:t>系</w:t>
      </w:r>
      <w:r w:rsidR="00F935BD" w:rsidRPr="00486283">
        <w:rPr>
          <w:rFonts w:ascii="Times New Roman" w:eastAsia="仿宋_GB2312" w:hAnsi="Times New Roman"/>
          <w:b/>
          <w:sz w:val="28"/>
          <w:szCs w:val="28"/>
        </w:rPr>
        <w:t>人</w:t>
      </w:r>
      <w:r w:rsidR="00F935BD" w:rsidRPr="00486283">
        <w:rPr>
          <w:rFonts w:ascii="Times New Roman" w:eastAsia="仿宋_GB2312" w:hAnsi="Times New Roman"/>
          <w:sz w:val="28"/>
          <w:szCs w:val="28"/>
        </w:rPr>
        <w:t>：</w:t>
      </w:r>
    </w:p>
    <w:p w:rsidR="00000000" w:rsidRPr="00486283" w:rsidRDefault="00F935BD" w:rsidP="00635DB5">
      <w:pPr>
        <w:widowControl/>
        <w:spacing w:line="560" w:lineRule="exact"/>
        <w:rPr>
          <w:rFonts w:ascii="Times New Roman" w:eastAsia="仿宋_GB2312" w:hAnsi="Times New Roman" w:hint="eastAsia"/>
          <w:sz w:val="28"/>
          <w:szCs w:val="28"/>
        </w:rPr>
      </w:pPr>
      <w:r w:rsidRPr="00486283">
        <w:rPr>
          <w:rFonts w:ascii="Times New Roman" w:eastAsia="仿宋_GB2312" w:hAnsi="Times New Roman"/>
          <w:sz w:val="28"/>
          <w:szCs w:val="28"/>
        </w:rPr>
        <w:t>联系电话：</w:t>
      </w:r>
      <w:r w:rsidR="00635DB5" w:rsidRPr="00486283">
        <w:rPr>
          <w:rFonts w:ascii="Times New Roman" w:eastAsia="仿宋_GB2312" w:hAnsi="Times New Roman" w:hint="eastAsia"/>
          <w:sz w:val="28"/>
          <w:szCs w:val="28"/>
        </w:rPr>
        <w:t>0411-84792363</w:t>
      </w:r>
      <w:r w:rsidR="00635DB5" w:rsidRPr="00486283">
        <w:rPr>
          <w:rFonts w:ascii="Times New Roman" w:eastAsia="仿宋_GB2312" w:hAnsi="Times New Roman" w:hint="eastAsia"/>
          <w:sz w:val="28"/>
          <w:szCs w:val="28"/>
        </w:rPr>
        <w:t>，</w:t>
      </w:r>
      <w:r w:rsidR="00635DB5" w:rsidRPr="00486283">
        <w:rPr>
          <w:rFonts w:ascii="Times New Roman" w:eastAsia="仿宋_GB2312" w:hAnsi="Times New Roman" w:hint="eastAsia"/>
          <w:sz w:val="28"/>
          <w:szCs w:val="28"/>
        </w:rPr>
        <w:t>84794043(</w:t>
      </w:r>
      <w:r w:rsidR="00635DB5" w:rsidRPr="00486283">
        <w:rPr>
          <w:rFonts w:ascii="Times New Roman" w:eastAsia="仿宋_GB2312" w:hAnsi="Times New Roman" w:hint="eastAsia"/>
          <w:sz w:val="28"/>
          <w:szCs w:val="28"/>
        </w:rPr>
        <w:t>日本语可</w:t>
      </w:r>
      <w:r w:rsidR="00635DB5" w:rsidRPr="00486283">
        <w:rPr>
          <w:rFonts w:ascii="Times New Roman" w:eastAsia="仿宋_GB2312" w:hAnsi="Times New Roman" w:hint="eastAsia"/>
          <w:sz w:val="28"/>
          <w:szCs w:val="28"/>
        </w:rPr>
        <w:t>)</w:t>
      </w:r>
    </w:p>
    <w:p w:rsidR="00000000" w:rsidRPr="00486283" w:rsidRDefault="00F935BD" w:rsidP="00635DB5">
      <w:pPr>
        <w:widowControl/>
        <w:spacing w:line="560" w:lineRule="exact"/>
        <w:rPr>
          <w:rFonts w:ascii="Times New Roman" w:eastAsia="仿宋_GB2312" w:hAnsi="Times New Roman"/>
          <w:sz w:val="28"/>
          <w:szCs w:val="28"/>
        </w:rPr>
      </w:pPr>
      <w:r w:rsidRPr="00486283">
        <w:rPr>
          <w:rFonts w:ascii="Times New Roman" w:eastAsia="仿宋_GB2312" w:hAnsi="Times New Roman"/>
          <w:sz w:val="28"/>
          <w:szCs w:val="28"/>
        </w:rPr>
        <w:t>联系邮箱：</w:t>
      </w:r>
      <w:hyperlink r:id="rId6" w:history="1">
        <w:r w:rsidR="00486283" w:rsidRPr="00486283">
          <w:rPr>
            <w:rFonts w:ascii="Times New Roman" w:eastAsia="仿宋_GB2312" w:hAnsi="Times New Roman"/>
            <w:sz w:val="28"/>
            <w:szCs w:val="28"/>
          </w:rPr>
          <w:t>likui</w:t>
        </w:r>
        <w:r w:rsidR="00486283" w:rsidRPr="00486283">
          <w:rPr>
            <w:rFonts w:ascii="Times New Roman" w:eastAsia="仿宋_GB2312" w:hAnsi="Times New Roman" w:hint="eastAsia"/>
            <w:sz w:val="28"/>
            <w:szCs w:val="28"/>
          </w:rPr>
          <w:t>@dlhitech.com</w:t>
        </w:r>
        <w:r w:rsidR="00486283">
          <w:rPr>
            <w:rFonts w:ascii="Times New Roman" w:eastAsia="仿宋_GB2312" w:hAnsi="Times New Roman" w:hint="eastAsia"/>
            <w:sz w:val="28"/>
            <w:szCs w:val="28"/>
          </w:rPr>
          <w:t>，</w:t>
        </w:r>
        <w:r w:rsidR="00486283" w:rsidRPr="00486283">
          <w:rPr>
            <w:rFonts w:ascii="Times New Roman" w:eastAsia="仿宋_GB2312" w:hAnsi="Times New Roman" w:hint="eastAsia"/>
            <w:sz w:val="28"/>
            <w:szCs w:val="28"/>
          </w:rPr>
          <w:t>wangyibing@dlhitech.com</w:t>
        </w:r>
      </w:hyperlink>
      <w:r w:rsidR="00635DB5" w:rsidRPr="00486283">
        <w:rPr>
          <w:rFonts w:ascii="Times New Roman" w:eastAsia="仿宋_GB2312" w:hAnsi="Times New Roman" w:hint="eastAsia"/>
          <w:sz w:val="28"/>
          <w:szCs w:val="28"/>
        </w:rPr>
        <w:t>(</w:t>
      </w:r>
      <w:r w:rsidR="00635DB5" w:rsidRPr="00486283">
        <w:rPr>
          <w:rFonts w:ascii="Times New Roman" w:eastAsia="仿宋_GB2312" w:hAnsi="Times New Roman" w:hint="eastAsia"/>
          <w:sz w:val="28"/>
          <w:szCs w:val="28"/>
        </w:rPr>
        <w:t>日本语可</w:t>
      </w:r>
      <w:r w:rsidR="00635DB5" w:rsidRPr="00486283">
        <w:rPr>
          <w:rFonts w:ascii="Times New Roman" w:eastAsia="仿宋_GB2312" w:hAnsi="Times New Roman" w:hint="eastAsia"/>
          <w:sz w:val="28"/>
          <w:szCs w:val="28"/>
        </w:rPr>
        <w:t>)</w:t>
      </w:r>
    </w:p>
    <w:p w:rsidR="00000000" w:rsidRPr="00486283" w:rsidRDefault="00F935BD" w:rsidP="00486283">
      <w:pPr>
        <w:widowControl/>
        <w:spacing w:line="560" w:lineRule="exact"/>
        <w:ind w:firstLineChars="200" w:firstLine="560"/>
        <w:rPr>
          <w:rFonts w:ascii="Times New Roman" w:eastAsia="仿宋_GB2312" w:hAnsi="Times New Roman"/>
          <w:sz w:val="28"/>
          <w:szCs w:val="28"/>
        </w:rPr>
      </w:pPr>
    </w:p>
    <w:p w:rsidR="00000000" w:rsidRPr="00486283" w:rsidRDefault="00F935BD">
      <w:pPr>
        <w:widowControl/>
        <w:spacing w:line="560" w:lineRule="exact"/>
        <w:rPr>
          <w:rFonts w:ascii="Times New Roman" w:eastAsia="仿宋_GB2312" w:hAnsi="Times New Roman"/>
          <w:sz w:val="28"/>
          <w:szCs w:val="28"/>
        </w:rPr>
      </w:pPr>
      <w:r w:rsidRPr="00486283">
        <w:rPr>
          <w:rFonts w:ascii="Times New Roman" w:eastAsia="仿宋_GB2312" w:hAnsi="Times New Roman"/>
          <w:sz w:val="28"/>
          <w:szCs w:val="28"/>
        </w:rPr>
        <w:t>附件：</w:t>
      </w:r>
    </w:p>
    <w:p w:rsidR="00000000" w:rsidRPr="00486283" w:rsidRDefault="00F935BD" w:rsidP="00486283">
      <w:pPr>
        <w:widowControl/>
        <w:spacing w:line="560" w:lineRule="exact"/>
        <w:ind w:firstLineChars="200" w:firstLine="560"/>
        <w:rPr>
          <w:rFonts w:ascii="Times New Roman" w:eastAsia="仿宋_GB2312" w:hAnsi="Times New Roman"/>
          <w:sz w:val="28"/>
          <w:szCs w:val="28"/>
        </w:rPr>
      </w:pPr>
      <w:r w:rsidRPr="00486283">
        <w:rPr>
          <w:rFonts w:ascii="Times New Roman" w:eastAsia="仿宋_GB2312" w:hAnsi="Times New Roman"/>
          <w:sz w:val="28"/>
          <w:szCs w:val="28"/>
        </w:rPr>
        <w:lastRenderedPageBreak/>
        <w:t>1.2020</w:t>
      </w:r>
      <w:r w:rsidRPr="00486283">
        <w:rPr>
          <w:rFonts w:ascii="Times New Roman" w:eastAsia="仿宋_GB2312" w:hAnsi="Times New Roman"/>
          <w:sz w:val="28"/>
          <w:szCs w:val="28"/>
        </w:rPr>
        <w:t>中日（大连）博览会开幕式暨中日经贸合作（大连）论坛议程</w:t>
      </w:r>
    </w:p>
    <w:p w:rsidR="00000000" w:rsidRPr="00486283" w:rsidRDefault="00F935BD" w:rsidP="00486283">
      <w:pPr>
        <w:widowControl/>
        <w:spacing w:line="560" w:lineRule="exact"/>
        <w:ind w:firstLineChars="200" w:firstLine="560"/>
        <w:rPr>
          <w:rFonts w:ascii="Times New Roman" w:eastAsia="仿宋_GB2312" w:hAnsi="Times New Roman"/>
          <w:sz w:val="28"/>
          <w:szCs w:val="28"/>
        </w:rPr>
      </w:pPr>
      <w:r w:rsidRPr="00486283">
        <w:rPr>
          <w:rFonts w:ascii="Times New Roman" w:eastAsia="仿宋_GB2312" w:hAnsi="Times New Roman" w:hint="eastAsia"/>
          <w:sz w:val="28"/>
          <w:szCs w:val="28"/>
        </w:rPr>
        <w:t>2.</w:t>
      </w:r>
      <w:r w:rsidRPr="00486283">
        <w:rPr>
          <w:rFonts w:ascii="Times New Roman" w:eastAsia="仿宋_GB2312" w:hAnsi="Times New Roman"/>
          <w:sz w:val="28"/>
          <w:szCs w:val="28"/>
        </w:rPr>
        <w:t>中日（大连）地方发展合作示范区推介会议程</w:t>
      </w:r>
    </w:p>
    <w:p w:rsidR="00000000" w:rsidRPr="00486283" w:rsidRDefault="00486283" w:rsidP="00486283">
      <w:pPr>
        <w:widowControl/>
        <w:spacing w:line="560" w:lineRule="exact"/>
        <w:rPr>
          <w:rFonts w:ascii="Times New Roman" w:eastAsia="仿宋_GB2312" w:hAnsi="Times New Roman" w:hint="eastAsia"/>
          <w:sz w:val="28"/>
          <w:szCs w:val="28"/>
        </w:rPr>
      </w:pPr>
      <w:r>
        <w:rPr>
          <w:rFonts w:ascii="Times New Roman" w:eastAsia="仿宋_GB2312" w:hAnsi="Times New Roman" w:hint="eastAsia"/>
          <w:sz w:val="28"/>
          <w:szCs w:val="28"/>
        </w:rPr>
        <w:t xml:space="preserve">    </w:t>
      </w:r>
      <w:r w:rsidR="00F935BD" w:rsidRPr="00486283">
        <w:rPr>
          <w:rFonts w:ascii="Times New Roman" w:eastAsia="仿宋_GB2312" w:hAnsi="Times New Roman" w:hint="eastAsia"/>
          <w:sz w:val="28"/>
          <w:szCs w:val="28"/>
        </w:rPr>
        <w:t>3.</w:t>
      </w:r>
      <w:r w:rsidR="00F935BD" w:rsidRPr="00486283">
        <w:rPr>
          <w:rFonts w:ascii="Times New Roman" w:eastAsia="仿宋_GB2312" w:hAnsi="Times New Roman"/>
          <w:sz w:val="28"/>
          <w:szCs w:val="28"/>
        </w:rPr>
        <w:t>2020</w:t>
      </w:r>
      <w:r w:rsidR="00F935BD" w:rsidRPr="00486283">
        <w:rPr>
          <w:rFonts w:ascii="Times New Roman" w:eastAsia="仿宋_GB2312" w:hAnsi="Times New Roman"/>
          <w:sz w:val="28"/>
          <w:szCs w:val="28"/>
        </w:rPr>
        <w:t>中日（大连）博览会</w:t>
      </w:r>
      <w:r w:rsidR="00F935BD" w:rsidRPr="00486283">
        <w:rPr>
          <w:rFonts w:ascii="Times New Roman" w:eastAsia="仿宋_GB2312" w:hAnsi="Times New Roman" w:hint="eastAsia"/>
          <w:sz w:val="28"/>
          <w:szCs w:val="28"/>
        </w:rPr>
        <w:t>主要活动一览</w:t>
      </w:r>
    </w:p>
    <w:p w:rsidR="00000000" w:rsidRPr="00486283" w:rsidRDefault="00486283" w:rsidP="00486283">
      <w:pPr>
        <w:widowControl/>
        <w:spacing w:line="560" w:lineRule="exact"/>
        <w:rPr>
          <w:rFonts w:ascii="Times New Roman" w:eastAsia="仿宋_GB2312" w:hAnsi="Times New Roman" w:hint="eastAsia"/>
          <w:sz w:val="28"/>
          <w:szCs w:val="28"/>
        </w:rPr>
      </w:pPr>
      <w:r>
        <w:rPr>
          <w:rFonts w:ascii="Times New Roman" w:eastAsiaTheme="minorEastAsia" w:hAnsi="Times New Roman" w:hint="eastAsia"/>
          <w:sz w:val="28"/>
          <w:szCs w:val="28"/>
        </w:rPr>
        <w:t xml:space="preserve">    </w:t>
      </w:r>
      <w:r w:rsidR="00F935BD" w:rsidRPr="00486283">
        <w:rPr>
          <w:rFonts w:ascii="Times New Roman" w:eastAsia="MS Mincho" w:hAnsi="Times New Roman" w:hint="eastAsia"/>
          <w:sz w:val="28"/>
          <w:szCs w:val="28"/>
          <w:lang w:eastAsia="ja-JP"/>
        </w:rPr>
        <w:t>4.</w:t>
      </w:r>
      <w:r w:rsidR="00F935BD" w:rsidRPr="00486283">
        <w:rPr>
          <w:rFonts w:ascii="Times New Roman" w:eastAsia="仿宋_GB2312" w:hAnsi="Times New Roman"/>
          <w:sz w:val="28"/>
          <w:szCs w:val="28"/>
        </w:rPr>
        <w:t>2020</w:t>
      </w:r>
      <w:r w:rsidR="00F935BD" w:rsidRPr="00486283">
        <w:rPr>
          <w:rFonts w:ascii="Times New Roman" w:eastAsia="仿宋_GB2312" w:hAnsi="Times New Roman"/>
          <w:sz w:val="28"/>
          <w:szCs w:val="28"/>
        </w:rPr>
        <w:t>中日（大连）博览会</w:t>
      </w:r>
      <w:r w:rsidR="00F935BD" w:rsidRPr="00486283">
        <w:rPr>
          <w:rFonts w:ascii="Times New Roman" w:eastAsia="仿宋_GB2312" w:hAnsi="Times New Roman" w:hint="eastAsia"/>
          <w:sz w:val="28"/>
          <w:szCs w:val="28"/>
        </w:rPr>
        <w:t>参会回执表</w:t>
      </w:r>
    </w:p>
    <w:p w:rsidR="00000000" w:rsidRDefault="00F935BD">
      <w:pPr>
        <w:widowControl/>
        <w:spacing w:line="560" w:lineRule="exact"/>
        <w:ind w:firstLineChars="200" w:firstLine="640"/>
        <w:jc w:val="left"/>
        <w:rPr>
          <w:rFonts w:ascii="Times New Roman" w:eastAsia="仿宋_GB2312" w:hAnsi="Times New Roman"/>
          <w:sz w:val="32"/>
          <w:szCs w:val="32"/>
        </w:rPr>
      </w:pPr>
    </w:p>
    <w:p w:rsidR="00000000" w:rsidRDefault="00F935BD">
      <w:pPr>
        <w:widowControl/>
        <w:spacing w:line="560" w:lineRule="exact"/>
        <w:ind w:leftChars="304" w:left="1598" w:hangingChars="300" w:hanging="960"/>
        <w:jc w:val="left"/>
        <w:rPr>
          <w:rFonts w:ascii="Times New Roman" w:eastAsia="仿宋_GB2312" w:hAnsi="Times New Roman"/>
          <w:sz w:val="32"/>
          <w:szCs w:val="32"/>
        </w:rPr>
      </w:pPr>
      <w:r>
        <w:rPr>
          <w:rFonts w:ascii="Times New Roman" w:eastAsia="仿宋_GB2312" w:hAnsi="Times New Roman"/>
          <w:sz w:val="32"/>
          <w:szCs w:val="32"/>
        </w:rPr>
        <w:t xml:space="preserve">                             </w:t>
      </w:r>
    </w:p>
    <w:p w:rsidR="00000000" w:rsidRDefault="00F935BD" w:rsidP="00635DB5">
      <w:pPr>
        <w:widowControl/>
        <w:spacing w:line="560" w:lineRule="exact"/>
        <w:ind w:leftChars="304" w:left="1598" w:hangingChars="300" w:hanging="960"/>
        <w:jc w:val="left"/>
        <w:rPr>
          <w:rFonts w:ascii="Times New Roman" w:eastAsia="仿宋_GB2312" w:hAnsi="Times New Roman"/>
          <w:sz w:val="32"/>
          <w:szCs w:val="32"/>
        </w:rPr>
        <w:sectPr w:rsidR="00000000">
          <w:pgSz w:w="11906" w:h="16838"/>
          <w:pgMar w:top="1440" w:right="1800" w:bottom="1440" w:left="1800" w:header="851" w:footer="992" w:gutter="0"/>
          <w:cols w:space="720"/>
          <w:docGrid w:type="lines" w:linePitch="312"/>
        </w:sectPr>
      </w:pPr>
      <w:r>
        <w:rPr>
          <w:rFonts w:ascii="Times New Roman" w:eastAsia="仿宋_GB2312" w:hAnsi="Times New Roman"/>
          <w:sz w:val="32"/>
          <w:szCs w:val="32"/>
        </w:rPr>
        <w:t xml:space="preserve">   </w:t>
      </w:r>
    </w:p>
    <w:p w:rsidR="00000000" w:rsidRDefault="00F935BD">
      <w:pPr>
        <w:widowControl/>
        <w:spacing w:line="560" w:lineRule="exact"/>
        <w:jc w:val="left"/>
        <w:rPr>
          <w:rFonts w:ascii="Times New Roman" w:eastAsia="方正小标宋简体" w:hAnsi="Times New Roman"/>
          <w:sz w:val="32"/>
          <w:szCs w:val="32"/>
        </w:rPr>
      </w:pPr>
      <w:r>
        <w:rPr>
          <w:rFonts w:ascii="Times New Roman" w:eastAsia="方正小标宋简体" w:hAnsi="Times New Roman" w:hint="eastAsia"/>
          <w:sz w:val="32"/>
          <w:szCs w:val="32"/>
        </w:rPr>
        <w:lastRenderedPageBreak/>
        <w:t>附件</w:t>
      </w:r>
      <w:r>
        <w:rPr>
          <w:rFonts w:ascii="Times New Roman" w:eastAsia="方正小标宋简体" w:hAnsi="Times New Roman" w:hint="eastAsia"/>
          <w:sz w:val="32"/>
          <w:szCs w:val="32"/>
        </w:rPr>
        <w:t>1</w:t>
      </w:r>
    </w:p>
    <w:p w:rsidR="00000000" w:rsidRDefault="00F935BD">
      <w:pPr>
        <w:widowControl/>
        <w:spacing w:line="560" w:lineRule="exact"/>
        <w:rPr>
          <w:rFonts w:ascii="Times New Roman" w:eastAsia="方正小标宋简体" w:hAnsi="Times New Roman"/>
          <w:sz w:val="44"/>
          <w:szCs w:val="44"/>
        </w:rPr>
      </w:pPr>
    </w:p>
    <w:p w:rsidR="00000000" w:rsidRDefault="00F935BD">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2020</w:t>
      </w:r>
      <w:r>
        <w:rPr>
          <w:rFonts w:ascii="Times New Roman" w:eastAsia="方正小标宋简体" w:hAnsi="Times New Roman"/>
          <w:sz w:val="44"/>
          <w:szCs w:val="44"/>
        </w:rPr>
        <w:t>中日（大连）博览会开幕式暨中日经贸</w:t>
      </w:r>
    </w:p>
    <w:p w:rsidR="00000000" w:rsidRDefault="00F935BD">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合作（大连）论坛议程</w:t>
      </w:r>
    </w:p>
    <w:p w:rsidR="00000000" w:rsidRDefault="00F935BD">
      <w:pPr>
        <w:snapToGrid w:val="0"/>
        <w:spacing w:line="560" w:lineRule="exact"/>
        <w:ind w:firstLine="630"/>
        <w:rPr>
          <w:rFonts w:ascii="Times New Roman" w:eastAsia="仿宋_GB2312" w:hAnsi="Times New Roman"/>
          <w:sz w:val="32"/>
          <w:szCs w:val="32"/>
        </w:rPr>
      </w:pPr>
    </w:p>
    <w:p w:rsidR="00000000" w:rsidRDefault="00F935BD">
      <w:pPr>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时间：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w:t>
      </w:r>
      <w:r>
        <w:rPr>
          <w:rFonts w:ascii="Times New Roman" w:eastAsia="仿宋_GB2312" w:hAnsi="Times New Roman" w:hint="eastAsia"/>
          <w:sz w:val="32"/>
          <w:szCs w:val="32"/>
        </w:rPr>
        <w:t>上午</w:t>
      </w:r>
    </w:p>
    <w:p w:rsidR="00000000" w:rsidRDefault="00F935BD">
      <w:pPr>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地点：</w:t>
      </w:r>
      <w:r>
        <w:rPr>
          <w:rFonts w:ascii="Times New Roman" w:eastAsia="仿宋_GB2312" w:hAnsi="Times New Roman"/>
          <w:sz w:val="32"/>
          <w:szCs w:val="32"/>
        </w:rPr>
        <w:t>大连世界博览广场</w:t>
      </w:r>
      <w:r>
        <w:rPr>
          <w:rFonts w:ascii="Times New Roman" w:eastAsia="仿宋_GB2312" w:hAnsi="Times New Roman"/>
          <w:sz w:val="32"/>
          <w:szCs w:val="32"/>
        </w:rPr>
        <w:t>多功能厅</w:t>
      </w:r>
    </w:p>
    <w:p w:rsidR="00000000" w:rsidRDefault="00F935BD">
      <w:pPr>
        <w:snapToGrid w:val="0"/>
        <w:spacing w:line="560" w:lineRule="exact"/>
        <w:rPr>
          <w:rFonts w:ascii="Times New Roman" w:eastAsia="仿宋_GB2312" w:hAnsi="Times New Roman"/>
          <w:bCs/>
          <w:sz w:val="32"/>
          <w:szCs w:val="32"/>
        </w:rPr>
      </w:pPr>
      <w:r>
        <w:rPr>
          <w:rFonts w:ascii="Times New Roman" w:eastAsia="仿宋_GB2312" w:hAnsi="Times New Roman"/>
          <w:bCs/>
          <w:sz w:val="32"/>
          <w:szCs w:val="32"/>
        </w:rPr>
        <w:t>开幕式由大连市委副书记、市长陈绍</w:t>
      </w:r>
      <w:proofErr w:type="gramStart"/>
      <w:r>
        <w:rPr>
          <w:rFonts w:ascii="Times New Roman" w:eastAsia="仿宋_GB2312" w:hAnsi="Times New Roman"/>
          <w:bCs/>
          <w:sz w:val="32"/>
          <w:szCs w:val="32"/>
        </w:rPr>
        <w:t>旺同志</w:t>
      </w:r>
      <w:proofErr w:type="gramEnd"/>
      <w:r>
        <w:rPr>
          <w:rFonts w:ascii="Times New Roman" w:eastAsia="仿宋_GB2312" w:hAnsi="Times New Roman"/>
          <w:bCs/>
          <w:sz w:val="32"/>
          <w:szCs w:val="32"/>
        </w:rPr>
        <w:t>主持</w:t>
      </w:r>
    </w:p>
    <w:p w:rsidR="00000000" w:rsidRDefault="00F935BD">
      <w:pPr>
        <w:tabs>
          <w:tab w:val="left" w:pos="2977"/>
        </w:tabs>
        <w:spacing w:line="560" w:lineRule="exact"/>
        <w:jc w:val="left"/>
        <w:rPr>
          <w:rFonts w:ascii="Times New Roman" w:eastAsia="黑体" w:hAnsi="Times New Roman"/>
          <w:bCs/>
          <w:sz w:val="32"/>
          <w:szCs w:val="32"/>
        </w:rPr>
      </w:pPr>
      <w:r>
        <w:rPr>
          <w:rFonts w:ascii="Times New Roman" w:eastAsia="黑体" w:hAnsi="Times New Roman"/>
          <w:bCs/>
          <w:sz w:val="32"/>
          <w:szCs w:val="32"/>
        </w:rPr>
        <w:t>一、</w:t>
      </w:r>
      <w:r>
        <w:rPr>
          <w:rFonts w:ascii="Times New Roman" w:eastAsia="黑体" w:hAnsi="Times New Roman"/>
          <w:bCs/>
          <w:sz w:val="32"/>
          <w:szCs w:val="32"/>
        </w:rPr>
        <w:t>2020</w:t>
      </w:r>
      <w:r>
        <w:rPr>
          <w:rFonts w:ascii="Times New Roman" w:eastAsia="黑体" w:hAnsi="Times New Roman"/>
          <w:bCs/>
          <w:sz w:val="32"/>
          <w:szCs w:val="32"/>
        </w:rPr>
        <w:t>中日（大连）博览会</w:t>
      </w:r>
      <w:r>
        <w:rPr>
          <w:rFonts w:ascii="Times New Roman" w:eastAsia="黑体" w:hAnsi="Times New Roman"/>
          <w:bCs/>
          <w:sz w:val="32"/>
          <w:szCs w:val="32"/>
        </w:rPr>
        <w:t>开幕式</w:t>
      </w:r>
    </w:p>
    <w:p w:rsidR="00000000" w:rsidRDefault="00F935BD">
      <w:pPr>
        <w:snapToGrid w:val="0"/>
        <w:spacing w:line="560" w:lineRule="exact"/>
        <w:ind w:left="2099" w:hangingChars="656" w:hanging="2099"/>
        <w:rPr>
          <w:rFonts w:ascii="Times New Roman" w:eastAsia="仿宋_GB2312" w:hAnsi="Times New Roman"/>
          <w:bCs/>
          <w:sz w:val="32"/>
          <w:szCs w:val="32"/>
        </w:rPr>
      </w:pPr>
      <w:r>
        <w:rPr>
          <w:rFonts w:ascii="Times New Roman" w:eastAsia="仿宋_GB2312" w:hAnsi="Times New Roman"/>
          <w:bCs/>
          <w:sz w:val="32"/>
          <w:szCs w:val="32"/>
        </w:rPr>
        <w:t>09:00—</w:t>
      </w:r>
      <w:r>
        <w:rPr>
          <w:rFonts w:ascii="Times New Roman" w:eastAsia="仿宋_GB2312" w:hAnsi="Times New Roman" w:hint="eastAsia"/>
          <w:bCs/>
          <w:sz w:val="32"/>
          <w:szCs w:val="32"/>
        </w:rPr>
        <w:t>09:35</w:t>
      </w:r>
      <w:r>
        <w:rPr>
          <w:rFonts w:ascii="Times New Roman" w:eastAsia="仿宋_GB2312" w:hAnsi="Times New Roman"/>
          <w:b/>
          <w:sz w:val="32"/>
          <w:szCs w:val="32"/>
        </w:rPr>
        <w:t xml:space="preserve">  </w:t>
      </w:r>
      <w:r>
        <w:rPr>
          <w:rFonts w:ascii="Times New Roman" w:eastAsia="仿宋_GB2312" w:hAnsi="Times New Roman"/>
          <w:bCs/>
          <w:sz w:val="32"/>
          <w:szCs w:val="32"/>
        </w:rPr>
        <w:t>中国国际贸易促进委员会副会长</w:t>
      </w:r>
      <w:r>
        <w:rPr>
          <w:rFonts w:ascii="Times New Roman" w:eastAsia="仿宋_GB2312" w:hAnsi="Times New Roman" w:hint="eastAsia"/>
          <w:bCs/>
          <w:sz w:val="32"/>
          <w:szCs w:val="32"/>
        </w:rPr>
        <w:t>、</w:t>
      </w:r>
      <w:r>
        <w:rPr>
          <w:rFonts w:ascii="Times New Roman" w:eastAsia="仿宋_GB2312" w:hAnsi="Times New Roman"/>
          <w:bCs/>
          <w:sz w:val="32"/>
          <w:szCs w:val="32"/>
        </w:rPr>
        <w:t>日本驻沈阳总领事馆总领事</w:t>
      </w:r>
      <w:r>
        <w:rPr>
          <w:rFonts w:ascii="Times New Roman" w:eastAsia="仿宋_GB2312" w:hAnsi="Times New Roman" w:hint="eastAsia"/>
          <w:bCs/>
          <w:sz w:val="32"/>
          <w:szCs w:val="32"/>
        </w:rPr>
        <w:t>、</w:t>
      </w:r>
      <w:r>
        <w:rPr>
          <w:rFonts w:ascii="Times New Roman" w:eastAsia="仿宋_GB2312" w:hAnsi="Times New Roman"/>
          <w:bCs/>
          <w:sz w:val="32"/>
          <w:szCs w:val="32"/>
        </w:rPr>
        <w:t>中国日本商会副会长</w:t>
      </w:r>
      <w:r>
        <w:rPr>
          <w:rFonts w:ascii="Times New Roman" w:eastAsia="仿宋_GB2312" w:hAnsi="Times New Roman" w:hint="eastAsia"/>
          <w:bCs/>
          <w:sz w:val="32"/>
          <w:szCs w:val="32"/>
        </w:rPr>
        <w:t>、</w:t>
      </w:r>
      <w:r>
        <w:rPr>
          <w:rFonts w:ascii="Times New Roman" w:eastAsia="仿宋_GB2312" w:hAnsi="Times New Roman"/>
          <w:sz w:val="32"/>
          <w:szCs w:val="32"/>
        </w:rPr>
        <w:t>中日友好协会常务副会长</w:t>
      </w:r>
      <w:r>
        <w:rPr>
          <w:rFonts w:ascii="Times New Roman" w:eastAsia="仿宋_GB2312" w:hAnsi="Times New Roman" w:hint="eastAsia"/>
          <w:sz w:val="32"/>
          <w:szCs w:val="32"/>
        </w:rPr>
        <w:t>、</w:t>
      </w:r>
      <w:r>
        <w:rPr>
          <w:rFonts w:ascii="Times New Roman" w:eastAsia="仿宋_GB2312" w:hAnsi="Times New Roman"/>
          <w:bCs/>
          <w:sz w:val="32"/>
          <w:szCs w:val="32"/>
        </w:rPr>
        <w:t>辽宁省人民政府</w:t>
      </w:r>
      <w:r>
        <w:rPr>
          <w:rFonts w:ascii="Times New Roman" w:eastAsia="仿宋_GB2312" w:hAnsi="Times New Roman"/>
          <w:bCs/>
          <w:sz w:val="32"/>
          <w:szCs w:val="32"/>
        </w:rPr>
        <w:t>副省长致辞</w:t>
      </w:r>
      <w:r>
        <w:rPr>
          <w:rFonts w:ascii="Times New Roman" w:eastAsia="仿宋_GB2312" w:hAnsi="Times New Roman" w:hint="eastAsia"/>
          <w:bCs/>
          <w:sz w:val="32"/>
          <w:szCs w:val="32"/>
        </w:rPr>
        <w:t>，播放</w:t>
      </w:r>
      <w:r>
        <w:rPr>
          <w:rFonts w:ascii="Times New Roman" w:eastAsia="仿宋_GB2312" w:hAnsi="Times New Roman"/>
          <w:bCs/>
          <w:sz w:val="32"/>
          <w:szCs w:val="32"/>
        </w:rPr>
        <w:t>东亚共同体研究所理事长</w:t>
      </w:r>
      <w:r>
        <w:rPr>
          <w:rFonts w:ascii="Times New Roman" w:eastAsia="仿宋_GB2312" w:hAnsi="Times New Roman" w:hint="eastAsia"/>
          <w:bCs/>
          <w:sz w:val="32"/>
          <w:szCs w:val="32"/>
        </w:rPr>
        <w:t>等</w:t>
      </w:r>
      <w:r>
        <w:rPr>
          <w:rFonts w:ascii="Times New Roman" w:eastAsia="仿宋_GB2312" w:hAnsi="Times New Roman"/>
          <w:bCs/>
          <w:sz w:val="32"/>
          <w:szCs w:val="32"/>
        </w:rPr>
        <w:t>致辞</w:t>
      </w:r>
      <w:r>
        <w:rPr>
          <w:rFonts w:ascii="Times New Roman" w:eastAsia="仿宋_GB2312" w:hAnsi="Times New Roman" w:hint="eastAsia"/>
          <w:bCs/>
          <w:sz w:val="32"/>
          <w:szCs w:val="32"/>
        </w:rPr>
        <w:t>视频</w:t>
      </w:r>
    </w:p>
    <w:p w:rsidR="00000000" w:rsidRDefault="00F935BD">
      <w:pPr>
        <w:snapToGrid w:val="0"/>
        <w:spacing w:line="560" w:lineRule="exact"/>
        <w:rPr>
          <w:rFonts w:ascii="Times New Roman" w:eastAsia="仿宋_GB2312" w:hAnsi="Times New Roman"/>
          <w:b/>
          <w:sz w:val="32"/>
          <w:szCs w:val="32"/>
        </w:rPr>
      </w:pPr>
      <w:r>
        <w:rPr>
          <w:rFonts w:ascii="Times New Roman" w:eastAsia="黑体" w:hAnsi="Times New Roman"/>
          <w:bCs/>
          <w:sz w:val="32"/>
          <w:szCs w:val="32"/>
        </w:rPr>
        <w:t>二、中日经贸合作</w:t>
      </w:r>
      <w:r>
        <w:rPr>
          <w:rFonts w:ascii="Times New Roman" w:eastAsia="黑体" w:hAnsi="Times New Roman"/>
          <w:bCs/>
          <w:sz w:val="32"/>
          <w:szCs w:val="32"/>
        </w:rPr>
        <w:t>(</w:t>
      </w:r>
      <w:r>
        <w:rPr>
          <w:rFonts w:ascii="Times New Roman" w:eastAsia="黑体" w:hAnsi="Times New Roman"/>
          <w:bCs/>
          <w:sz w:val="32"/>
          <w:szCs w:val="32"/>
        </w:rPr>
        <w:t>大连</w:t>
      </w:r>
      <w:r>
        <w:rPr>
          <w:rFonts w:ascii="Times New Roman" w:eastAsia="黑体" w:hAnsi="Times New Roman"/>
          <w:bCs/>
          <w:sz w:val="32"/>
          <w:szCs w:val="32"/>
        </w:rPr>
        <w:t>)</w:t>
      </w:r>
      <w:r>
        <w:rPr>
          <w:rFonts w:ascii="Times New Roman" w:eastAsia="黑体" w:hAnsi="Times New Roman"/>
          <w:bCs/>
          <w:sz w:val="32"/>
          <w:szCs w:val="32"/>
        </w:rPr>
        <w:t>论坛</w:t>
      </w:r>
    </w:p>
    <w:p w:rsidR="00000000" w:rsidRDefault="00F935BD">
      <w:pPr>
        <w:autoSpaceDE w:val="0"/>
        <w:spacing w:line="600" w:lineRule="exact"/>
        <w:ind w:left="2099" w:hangingChars="656" w:hanging="2099"/>
        <w:jc w:val="left"/>
        <w:rPr>
          <w:rFonts w:ascii="Times New Roman" w:eastAsia="仿宋_GB2312" w:hAnsi="Times New Roman"/>
          <w:bCs/>
          <w:sz w:val="32"/>
          <w:szCs w:val="32"/>
        </w:rPr>
      </w:pPr>
      <w:r>
        <w:rPr>
          <w:rFonts w:ascii="Times New Roman" w:eastAsia="仿宋_GB2312" w:hAnsi="Times New Roman"/>
          <w:bCs/>
          <w:sz w:val="32"/>
          <w:szCs w:val="32"/>
        </w:rPr>
        <w:t>09:</w:t>
      </w:r>
      <w:r>
        <w:rPr>
          <w:rFonts w:ascii="Times New Roman" w:eastAsia="仿宋_GB2312" w:hAnsi="Times New Roman" w:hint="eastAsia"/>
          <w:bCs/>
          <w:sz w:val="32"/>
          <w:szCs w:val="32"/>
        </w:rPr>
        <w:t>35</w:t>
      </w:r>
      <w:r>
        <w:rPr>
          <w:rFonts w:ascii="Times New Roman" w:eastAsia="仿宋_GB2312" w:hAnsi="Times New Roman"/>
          <w:bCs/>
          <w:sz w:val="32"/>
          <w:szCs w:val="32"/>
        </w:rPr>
        <w:t>—</w:t>
      </w:r>
      <w:r>
        <w:rPr>
          <w:rFonts w:ascii="Times New Roman" w:eastAsia="仿宋_GB2312" w:hAnsi="Times New Roman" w:hint="eastAsia"/>
          <w:bCs/>
          <w:sz w:val="32"/>
          <w:szCs w:val="32"/>
        </w:rPr>
        <w:t>11</w:t>
      </w:r>
      <w:r>
        <w:rPr>
          <w:rFonts w:ascii="Times New Roman" w:eastAsia="仿宋_GB2312" w:hAnsi="Times New Roman"/>
          <w:bCs/>
          <w:sz w:val="32"/>
          <w:szCs w:val="32"/>
        </w:rPr>
        <w:t>:</w:t>
      </w:r>
      <w:r>
        <w:rPr>
          <w:rFonts w:ascii="Times New Roman" w:eastAsia="仿宋_GB2312" w:hAnsi="Times New Roman" w:hint="eastAsia"/>
          <w:bCs/>
          <w:sz w:val="32"/>
          <w:szCs w:val="32"/>
        </w:rPr>
        <w:t xml:space="preserve">30 </w:t>
      </w:r>
      <w:r>
        <w:rPr>
          <w:rFonts w:ascii="Times New Roman" w:eastAsia="仿宋_GB2312" w:hAnsi="Times New Roman"/>
          <w:bCs/>
          <w:sz w:val="32"/>
          <w:szCs w:val="32"/>
        </w:rPr>
        <w:t xml:space="preserve"> </w:t>
      </w:r>
      <w:r>
        <w:rPr>
          <w:rFonts w:ascii="Times New Roman" w:eastAsia="仿宋_GB2312" w:hAnsi="Times New Roman"/>
          <w:bCs/>
          <w:sz w:val="32"/>
          <w:szCs w:val="32"/>
        </w:rPr>
        <w:t>全国日本经济学会副会长吕克俭同志做中日地方经贸合作交流的专题报告</w:t>
      </w:r>
      <w:r>
        <w:rPr>
          <w:rFonts w:ascii="Times New Roman" w:eastAsia="仿宋_GB2312" w:hAnsi="Times New Roman" w:hint="eastAsia"/>
          <w:bCs/>
          <w:sz w:val="32"/>
          <w:szCs w:val="32"/>
        </w:rPr>
        <w:t>，</w:t>
      </w:r>
      <w:proofErr w:type="gramStart"/>
      <w:r>
        <w:rPr>
          <w:rFonts w:ascii="Times New Roman" w:eastAsia="仿宋_GB2312" w:hAnsi="Times New Roman"/>
          <w:bCs/>
          <w:sz w:val="32"/>
          <w:szCs w:val="32"/>
        </w:rPr>
        <w:t>三菱日联银行</w:t>
      </w:r>
      <w:proofErr w:type="gramEnd"/>
      <w:r>
        <w:rPr>
          <w:rFonts w:ascii="Times New Roman" w:eastAsia="仿宋_GB2312" w:hAnsi="Times New Roman"/>
          <w:bCs/>
          <w:sz w:val="32"/>
          <w:szCs w:val="32"/>
        </w:rPr>
        <w:t>（中国）有限公司咨询调研部小泉大祐部长做主旨演讲</w:t>
      </w:r>
      <w:r>
        <w:rPr>
          <w:rFonts w:ascii="Times New Roman" w:eastAsia="仿宋_GB2312" w:hAnsi="Times New Roman" w:hint="eastAsia"/>
          <w:bCs/>
          <w:sz w:val="32"/>
          <w:szCs w:val="32"/>
        </w:rPr>
        <w:t>，</w:t>
      </w:r>
      <w:r>
        <w:rPr>
          <w:rFonts w:ascii="Times New Roman" w:eastAsia="仿宋_GB2312" w:hAnsi="Times New Roman"/>
          <w:sz w:val="32"/>
          <w:szCs w:val="32"/>
        </w:rPr>
        <w:t>辽宁</w:t>
      </w:r>
      <w:r>
        <w:rPr>
          <w:rFonts w:ascii="Times New Roman" w:eastAsia="仿宋_GB2312" w:hAnsi="Times New Roman"/>
          <w:bCs/>
          <w:sz w:val="32"/>
          <w:szCs w:val="32"/>
        </w:rPr>
        <w:t>省委常委、大连市委书记谭作钧</w:t>
      </w:r>
      <w:r>
        <w:rPr>
          <w:rFonts w:ascii="Times New Roman" w:eastAsia="仿宋_GB2312" w:hAnsi="Times New Roman"/>
          <w:bCs/>
          <w:sz w:val="32"/>
          <w:szCs w:val="32"/>
        </w:rPr>
        <w:t>同志</w:t>
      </w:r>
      <w:r>
        <w:rPr>
          <w:rFonts w:ascii="Times New Roman" w:eastAsia="仿宋_GB2312" w:hAnsi="Times New Roman"/>
          <w:bCs/>
          <w:sz w:val="32"/>
          <w:szCs w:val="32"/>
        </w:rPr>
        <w:t>做大连市投资环境介绍</w:t>
      </w:r>
      <w:r>
        <w:rPr>
          <w:rFonts w:ascii="Times New Roman" w:eastAsia="仿宋_GB2312" w:hAnsi="Times New Roman" w:hint="eastAsia"/>
          <w:bCs/>
          <w:sz w:val="32"/>
          <w:szCs w:val="32"/>
        </w:rPr>
        <w:t>，</w:t>
      </w:r>
      <w:r>
        <w:rPr>
          <w:rFonts w:ascii="Times New Roman" w:eastAsia="仿宋_GB2312" w:hAnsi="Times New Roman"/>
          <w:bCs/>
          <w:sz w:val="32"/>
          <w:szCs w:val="32"/>
        </w:rPr>
        <w:t>播放北九州、</w:t>
      </w:r>
      <w:r>
        <w:rPr>
          <w:rFonts w:ascii="Times New Roman" w:eastAsia="仿宋_GB2312" w:hAnsi="Times New Roman"/>
          <w:bCs/>
          <w:sz w:val="32"/>
          <w:szCs w:val="32"/>
        </w:rPr>
        <w:t>富山县或神奈川县</w:t>
      </w:r>
      <w:r>
        <w:rPr>
          <w:rFonts w:ascii="Times New Roman" w:eastAsia="仿宋_GB2312" w:hAnsi="Times New Roman"/>
          <w:bCs/>
          <w:sz w:val="32"/>
          <w:szCs w:val="32"/>
        </w:rPr>
        <w:t>介绍当地经济状况、优势产业及与中国交流情况</w:t>
      </w:r>
      <w:r>
        <w:rPr>
          <w:rFonts w:ascii="Times New Roman" w:eastAsia="仿宋_GB2312" w:hAnsi="Times New Roman"/>
          <w:bCs/>
          <w:sz w:val="32"/>
          <w:szCs w:val="32"/>
        </w:rPr>
        <w:t>视频</w:t>
      </w:r>
    </w:p>
    <w:p w:rsidR="00000000" w:rsidRDefault="00F935BD">
      <w:pPr>
        <w:jc w:val="left"/>
        <w:rPr>
          <w:rFonts w:ascii="Times New Roman" w:eastAsia="方正小标宋简体" w:hAnsi="Times New Roman" w:hint="eastAsia"/>
          <w:sz w:val="32"/>
          <w:szCs w:val="32"/>
        </w:rPr>
      </w:pPr>
    </w:p>
    <w:p w:rsidR="00000000" w:rsidRDefault="00F935BD">
      <w:pPr>
        <w:jc w:val="left"/>
        <w:rPr>
          <w:rFonts w:ascii="Times New Roman" w:eastAsia="方正小标宋简体" w:hAnsi="Times New Roman" w:hint="eastAsia"/>
          <w:sz w:val="32"/>
          <w:szCs w:val="32"/>
        </w:rPr>
      </w:pPr>
      <w:r>
        <w:rPr>
          <w:rFonts w:ascii="Times New Roman" w:eastAsia="方正小标宋简体" w:hAnsi="Times New Roman" w:hint="eastAsia"/>
          <w:sz w:val="32"/>
          <w:szCs w:val="32"/>
        </w:rPr>
        <w:lastRenderedPageBreak/>
        <w:t>附件</w:t>
      </w:r>
      <w:r>
        <w:rPr>
          <w:rFonts w:ascii="Times New Roman" w:eastAsia="方正小标宋简体" w:hAnsi="Times New Roman" w:hint="eastAsia"/>
          <w:sz w:val="32"/>
          <w:szCs w:val="32"/>
        </w:rPr>
        <w:t>2</w:t>
      </w:r>
    </w:p>
    <w:p w:rsidR="00000000" w:rsidRDefault="00F935BD">
      <w:pPr>
        <w:jc w:val="left"/>
        <w:rPr>
          <w:rFonts w:ascii="Times New Roman" w:eastAsia="方正小标宋简体" w:hAnsi="Times New Roman"/>
          <w:sz w:val="32"/>
          <w:szCs w:val="32"/>
        </w:rPr>
      </w:pPr>
    </w:p>
    <w:p w:rsidR="00000000" w:rsidRDefault="00F935BD">
      <w:pPr>
        <w:jc w:val="center"/>
        <w:rPr>
          <w:rFonts w:ascii="Times New Roman" w:eastAsia="黑体" w:hAnsi="Times New Roman"/>
          <w:bCs/>
          <w:sz w:val="32"/>
          <w:szCs w:val="32"/>
        </w:rPr>
      </w:pPr>
      <w:r>
        <w:rPr>
          <w:rFonts w:ascii="Times New Roman" w:eastAsia="方正小标宋简体" w:hAnsi="Times New Roman"/>
          <w:b/>
          <w:bCs/>
          <w:sz w:val="44"/>
          <w:szCs w:val="44"/>
        </w:rPr>
        <w:t>中日（大连）地方发展合作示范区</w:t>
      </w:r>
      <w:r>
        <w:rPr>
          <w:rFonts w:ascii="Times New Roman" w:eastAsia="方正小标宋简体" w:hAnsi="Times New Roman"/>
          <w:b/>
          <w:bCs/>
          <w:sz w:val="44"/>
          <w:szCs w:val="44"/>
        </w:rPr>
        <w:t>推介会议程</w:t>
      </w:r>
    </w:p>
    <w:p w:rsidR="00000000" w:rsidRDefault="00F935BD">
      <w:pPr>
        <w:snapToGrid w:val="0"/>
        <w:spacing w:line="560" w:lineRule="exact"/>
        <w:rPr>
          <w:rFonts w:ascii="Times New Roman" w:eastAsia="仿宋_GB2312" w:hAnsi="Times New Roman" w:hint="eastAsia"/>
          <w:sz w:val="32"/>
          <w:szCs w:val="32"/>
        </w:rPr>
      </w:pPr>
    </w:p>
    <w:p w:rsidR="00000000" w:rsidRDefault="00F935BD">
      <w:pPr>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时间：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w:t>
      </w:r>
      <w:r>
        <w:rPr>
          <w:rFonts w:ascii="Times New Roman" w:eastAsia="仿宋_GB2312" w:hAnsi="Times New Roman" w:hint="eastAsia"/>
          <w:sz w:val="32"/>
          <w:szCs w:val="32"/>
        </w:rPr>
        <w:t>下午</w:t>
      </w:r>
    </w:p>
    <w:p w:rsidR="00000000" w:rsidRDefault="00F935BD">
      <w:pPr>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地点：</w:t>
      </w:r>
      <w:r>
        <w:rPr>
          <w:rFonts w:ascii="Times New Roman" w:eastAsia="仿宋_GB2312" w:hAnsi="Times New Roman"/>
          <w:sz w:val="32"/>
          <w:szCs w:val="32"/>
        </w:rPr>
        <w:t>大连世界博览广场</w:t>
      </w:r>
      <w:r>
        <w:rPr>
          <w:rFonts w:ascii="Times New Roman" w:eastAsia="仿宋_GB2312" w:hAnsi="Times New Roman"/>
          <w:sz w:val="32"/>
        </w:rPr>
        <w:t>7AB</w:t>
      </w:r>
      <w:r>
        <w:rPr>
          <w:rFonts w:ascii="Times New Roman" w:eastAsia="仿宋_GB2312" w:hAnsi="Times New Roman"/>
          <w:sz w:val="32"/>
        </w:rPr>
        <w:t>会议室</w:t>
      </w:r>
    </w:p>
    <w:p w:rsidR="00000000" w:rsidRDefault="00F935BD">
      <w:pPr>
        <w:snapToGrid w:val="0"/>
        <w:spacing w:line="560" w:lineRule="exact"/>
        <w:jc w:val="center"/>
        <w:rPr>
          <w:rFonts w:ascii="Times New Roman" w:eastAsia="仿宋_GB2312" w:hAnsi="Times New Roman"/>
          <w:sz w:val="32"/>
          <w:szCs w:val="32"/>
        </w:rPr>
      </w:pPr>
    </w:p>
    <w:p w:rsidR="00000000" w:rsidRDefault="00F935BD">
      <w:pPr>
        <w:adjustRightInd w:val="0"/>
        <w:snapToGrid w:val="0"/>
        <w:spacing w:line="600" w:lineRule="exact"/>
        <w:ind w:left="2240" w:hangingChars="700" w:hanging="2240"/>
        <w:rPr>
          <w:rFonts w:ascii="Times New Roman" w:eastAsia="仿宋_GB2312" w:hAnsi="Times New Roman" w:hint="eastAsia"/>
          <w:sz w:val="32"/>
          <w:szCs w:val="32"/>
        </w:rPr>
      </w:pPr>
      <w:r>
        <w:rPr>
          <w:rFonts w:ascii="Times New Roman" w:eastAsia="仿宋_GB2312" w:hAnsi="Times New Roman" w:hint="eastAsia"/>
          <w:bCs/>
          <w:sz w:val="32"/>
          <w:szCs w:val="32"/>
        </w:rPr>
        <w:t>13:30</w:t>
      </w:r>
      <w:r>
        <w:rPr>
          <w:rFonts w:ascii="Times New Roman" w:eastAsia="仿宋_GB2312" w:hAnsi="Times New Roman" w:hint="eastAsia"/>
          <w:bCs/>
          <w:sz w:val="32"/>
          <w:szCs w:val="32"/>
        </w:rPr>
        <w:t>—</w:t>
      </w:r>
      <w:r>
        <w:rPr>
          <w:rFonts w:ascii="Times New Roman" w:eastAsia="仿宋_GB2312" w:hAnsi="Times New Roman" w:hint="eastAsia"/>
          <w:bCs/>
          <w:sz w:val="32"/>
          <w:szCs w:val="32"/>
        </w:rPr>
        <w:t xml:space="preserve">15:00   </w:t>
      </w:r>
      <w:r>
        <w:rPr>
          <w:rFonts w:ascii="Times New Roman" w:eastAsia="仿宋_GB2312" w:hAnsi="Times New Roman"/>
          <w:sz w:val="32"/>
          <w:szCs w:val="32"/>
        </w:rPr>
        <w:t>大连市发展和改革委员会</w:t>
      </w:r>
      <w:r>
        <w:rPr>
          <w:rFonts w:ascii="Times New Roman" w:eastAsia="仿宋_GB2312" w:hAnsi="Times New Roman" w:hint="eastAsia"/>
          <w:sz w:val="32"/>
          <w:szCs w:val="32"/>
        </w:rPr>
        <w:t>主任</w:t>
      </w:r>
      <w:r>
        <w:rPr>
          <w:rFonts w:ascii="Times New Roman" w:eastAsia="仿宋_GB2312" w:hAnsi="Times New Roman"/>
          <w:sz w:val="32"/>
          <w:szCs w:val="32"/>
        </w:rPr>
        <w:t>介绍</w:t>
      </w:r>
      <w:r>
        <w:rPr>
          <w:rFonts w:ascii="Times New Roman" w:eastAsia="仿宋_GB2312" w:hAnsi="Times New Roman"/>
          <w:sz w:val="32"/>
          <w:szCs w:val="32"/>
        </w:rPr>
        <w:t>中日（大连）地方发展合作示范区</w:t>
      </w:r>
      <w:r>
        <w:rPr>
          <w:rFonts w:ascii="Times New Roman" w:eastAsia="仿宋_GB2312" w:hAnsi="Times New Roman"/>
          <w:sz w:val="32"/>
          <w:szCs w:val="32"/>
        </w:rPr>
        <w:t>聚焦的产业合作领域、空间布局、平台建设、支持政策</w:t>
      </w:r>
    </w:p>
    <w:p w:rsidR="00000000" w:rsidRDefault="00F935BD">
      <w:pPr>
        <w:adjustRightInd w:val="0"/>
        <w:snapToGrid w:val="0"/>
        <w:spacing w:line="600" w:lineRule="exact"/>
        <w:ind w:left="2240" w:hangingChars="700" w:hanging="2240"/>
        <w:rPr>
          <w:rFonts w:ascii="Times New Roman" w:eastAsia="仿宋_GB2312" w:hAnsi="Times New Roman"/>
          <w:sz w:val="32"/>
          <w:szCs w:val="32"/>
        </w:rPr>
      </w:pPr>
      <w:r>
        <w:rPr>
          <w:rFonts w:ascii="Times New Roman" w:eastAsia="仿宋_GB2312" w:hAnsi="Times New Roman" w:hint="eastAsia"/>
          <w:sz w:val="32"/>
          <w:szCs w:val="32"/>
        </w:rPr>
        <w:t>15:00</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16:00   </w:t>
      </w:r>
      <w:r>
        <w:rPr>
          <w:rFonts w:ascii="Times New Roman" w:eastAsia="仿宋_GB2312" w:hAnsi="Times New Roman"/>
          <w:sz w:val="32"/>
          <w:szCs w:val="32"/>
        </w:rPr>
        <w:t>大连市</w:t>
      </w:r>
      <w:r>
        <w:rPr>
          <w:rFonts w:ascii="Times New Roman" w:eastAsia="仿宋_GB2312" w:hAnsi="Times New Roman"/>
          <w:sz w:val="32"/>
          <w:szCs w:val="32"/>
        </w:rPr>
        <w:t>商务局</w:t>
      </w:r>
      <w:r>
        <w:rPr>
          <w:rFonts w:ascii="Times New Roman" w:eastAsia="仿宋_GB2312" w:hAnsi="Times New Roman" w:hint="eastAsia"/>
          <w:sz w:val="32"/>
          <w:szCs w:val="32"/>
        </w:rPr>
        <w:t>局长</w:t>
      </w:r>
      <w:r>
        <w:rPr>
          <w:rFonts w:ascii="Times New Roman" w:eastAsia="仿宋_GB2312" w:hAnsi="Times New Roman"/>
          <w:sz w:val="32"/>
          <w:szCs w:val="32"/>
        </w:rPr>
        <w:t>介绍《关于加强大连与日本在医疗医药生命健康产业深度合作的工作方案》，中日合作大连国际生命科学走廊聚焦的细分领域、空间布局、发展思路、制度设计和推进路径</w:t>
      </w:r>
    </w:p>
    <w:p w:rsidR="00000000" w:rsidRDefault="00F935BD">
      <w:pPr>
        <w:adjustRightInd w:val="0"/>
        <w:snapToGrid w:val="0"/>
        <w:spacing w:line="600" w:lineRule="exact"/>
        <w:rPr>
          <w:rFonts w:ascii="Times New Roman" w:eastAsia="仿宋_GB2312" w:hAnsi="Times New Roman"/>
          <w:sz w:val="32"/>
          <w:szCs w:val="32"/>
        </w:rPr>
        <w:sectPr w:rsidR="00000000">
          <w:pgSz w:w="11906" w:h="16838"/>
          <w:pgMar w:top="2211" w:right="1531" w:bottom="1871" w:left="1531" w:header="851" w:footer="992" w:gutter="0"/>
          <w:cols w:space="720"/>
          <w:docGrid w:type="lines" w:linePitch="312"/>
        </w:sectPr>
      </w:pPr>
    </w:p>
    <w:p w:rsidR="00000000" w:rsidRDefault="00F935BD">
      <w:pPr>
        <w:spacing w:line="520" w:lineRule="exact"/>
        <w:rPr>
          <w:rFonts w:ascii="仿宋" w:eastAsia="仿宋" w:hAnsi="仿宋" w:cs="仿宋" w:hint="eastAsia"/>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3</w:t>
      </w:r>
    </w:p>
    <w:p w:rsidR="00000000" w:rsidRDefault="00F935BD">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中日（大连）博览会</w:t>
      </w:r>
    </w:p>
    <w:p w:rsidR="00000000" w:rsidRDefault="00F935BD">
      <w:pPr>
        <w:spacing w:line="520" w:lineRule="exact"/>
        <w:jc w:val="center"/>
        <w:rPr>
          <w:rFonts w:ascii="Times New Roman" w:eastAsia="黑体" w:hAnsi="Times New Roman" w:hint="eastAsia"/>
          <w:sz w:val="44"/>
          <w:szCs w:val="44"/>
        </w:rPr>
      </w:pPr>
      <w:r>
        <w:rPr>
          <w:rFonts w:ascii="方正小标宋简体" w:eastAsia="方正小标宋简体" w:hAnsi="方正小标宋简体" w:cs="方正小标宋简体" w:hint="eastAsia"/>
          <w:sz w:val="44"/>
          <w:szCs w:val="44"/>
        </w:rPr>
        <w:t>主要活动一览</w:t>
      </w:r>
    </w:p>
    <w:p w:rsidR="00000000" w:rsidRDefault="00F935BD">
      <w:pPr>
        <w:spacing w:line="520" w:lineRule="exact"/>
        <w:rPr>
          <w:rFonts w:ascii="Times New Roman" w:eastAsia="黑体" w:hAnsi="Times New Roman" w:hint="eastAsia"/>
          <w:sz w:val="44"/>
          <w:szCs w:val="44"/>
        </w:rPr>
      </w:pPr>
    </w:p>
    <w:p w:rsidR="00000000" w:rsidRDefault="00F935BD">
      <w:pPr>
        <w:spacing w:line="520" w:lineRule="exact"/>
        <w:rPr>
          <w:rFonts w:ascii="Times New Roman" w:eastAsia="黑体" w:hAnsi="Times New Roman"/>
          <w:sz w:val="44"/>
          <w:szCs w:val="44"/>
        </w:rPr>
      </w:pPr>
      <w:r>
        <w:rPr>
          <w:rFonts w:ascii="Times New Roman" w:eastAsia="黑体" w:hAnsi="Times New Roman" w:hint="eastAsia"/>
          <w:sz w:val="40"/>
          <w:szCs w:val="40"/>
        </w:rPr>
        <w:t>主活动：</w:t>
      </w:r>
      <w:r>
        <w:rPr>
          <w:rFonts w:ascii="Times New Roman" w:eastAsia="黑体" w:hAnsi="Times New Roman"/>
          <w:sz w:val="44"/>
          <w:szCs w:val="44"/>
        </w:rPr>
        <w:t xml:space="preserve">        </w:t>
      </w:r>
    </w:p>
    <w:p w:rsidR="00000000" w:rsidRDefault="00F935BD">
      <w:pPr>
        <w:autoSpaceDE w:val="0"/>
        <w:spacing w:line="520" w:lineRule="exact"/>
        <w:rPr>
          <w:rFonts w:ascii="Times New Roman" w:eastAsia="楷体_GB2312" w:hAnsi="Times New Roman"/>
          <w:sz w:val="32"/>
          <w:szCs w:val="32"/>
        </w:rPr>
      </w:pPr>
      <w:r>
        <w:rPr>
          <w:rFonts w:ascii="Times New Roman" w:eastAsia="楷体_GB2312" w:hAnsi="Times New Roman"/>
          <w:sz w:val="32"/>
          <w:szCs w:val="32"/>
        </w:rPr>
        <w:t>2020</w:t>
      </w:r>
      <w:r>
        <w:rPr>
          <w:rFonts w:ascii="Times New Roman" w:eastAsia="楷体_GB2312" w:hAnsi="Times New Roman"/>
          <w:sz w:val="32"/>
          <w:szCs w:val="32"/>
        </w:rPr>
        <w:t>年</w:t>
      </w:r>
      <w:r>
        <w:rPr>
          <w:rFonts w:ascii="Times New Roman" w:eastAsia="楷体_GB2312" w:hAnsi="Times New Roman"/>
          <w:sz w:val="32"/>
          <w:szCs w:val="32"/>
        </w:rPr>
        <w:t>9</w:t>
      </w:r>
      <w:r>
        <w:rPr>
          <w:rFonts w:ascii="Times New Roman" w:eastAsia="楷体_GB2312" w:hAnsi="Times New Roman"/>
          <w:sz w:val="32"/>
          <w:szCs w:val="32"/>
        </w:rPr>
        <w:t>月</w:t>
      </w:r>
      <w:r>
        <w:rPr>
          <w:rFonts w:ascii="Times New Roman" w:eastAsia="楷体_GB2312" w:hAnsi="Times New Roman"/>
          <w:sz w:val="32"/>
          <w:szCs w:val="32"/>
        </w:rPr>
        <w:t>25</w:t>
      </w:r>
      <w:r>
        <w:rPr>
          <w:rFonts w:ascii="Times New Roman" w:eastAsia="楷体_GB2312" w:hAnsi="Times New Roman"/>
          <w:sz w:val="32"/>
          <w:szCs w:val="32"/>
        </w:rPr>
        <w:t>日（</w:t>
      </w:r>
      <w:r>
        <w:rPr>
          <w:rFonts w:ascii="Times New Roman" w:eastAsia="楷体_GB2312" w:hAnsi="Times New Roman"/>
          <w:sz w:val="32"/>
          <w:szCs w:val="32"/>
        </w:rPr>
        <w:t>星期</w:t>
      </w:r>
      <w:r>
        <w:rPr>
          <w:rFonts w:ascii="Times New Roman" w:eastAsia="楷体_GB2312" w:hAnsi="Times New Roman"/>
          <w:sz w:val="32"/>
          <w:szCs w:val="32"/>
        </w:rPr>
        <w:t>五）</w:t>
      </w:r>
    </w:p>
    <w:p w:rsidR="00000000" w:rsidRDefault="00F935BD">
      <w:pPr>
        <w:tabs>
          <w:tab w:val="left" w:pos="2977"/>
        </w:tabs>
        <w:spacing w:line="520" w:lineRule="exact"/>
        <w:jc w:val="left"/>
        <w:rPr>
          <w:rFonts w:ascii="Times New Roman" w:eastAsia="仿宋_GB2312" w:hAnsi="Times New Roman"/>
          <w:sz w:val="32"/>
          <w:szCs w:val="32"/>
        </w:rPr>
      </w:pPr>
      <w:r>
        <w:rPr>
          <w:rFonts w:ascii="Times New Roman" w:eastAsia="仿宋_GB2312" w:hAnsi="Times New Roman" w:hint="eastAsia"/>
          <w:sz w:val="32"/>
          <w:szCs w:val="32"/>
        </w:rPr>
        <w:t>0</w:t>
      </w:r>
      <w:r>
        <w:rPr>
          <w:rFonts w:ascii="Times New Roman" w:eastAsia="仿宋_GB2312" w:hAnsi="Times New Roman"/>
          <w:sz w:val="32"/>
          <w:szCs w:val="32"/>
        </w:rPr>
        <w:t>9:00-</w:t>
      </w:r>
      <w:r>
        <w:rPr>
          <w:rFonts w:ascii="Times New Roman" w:eastAsia="仿宋_GB2312" w:hAnsi="Times New Roman" w:hint="eastAsia"/>
          <w:sz w:val="32"/>
          <w:szCs w:val="32"/>
        </w:rPr>
        <w:t>09</w:t>
      </w:r>
      <w:r>
        <w:rPr>
          <w:rFonts w:ascii="Times New Roman" w:eastAsia="仿宋_GB2312" w:hAnsi="Times New Roman"/>
          <w:sz w:val="32"/>
          <w:szCs w:val="32"/>
        </w:rPr>
        <w:t>:</w:t>
      </w:r>
      <w:r>
        <w:rPr>
          <w:rFonts w:ascii="Times New Roman" w:eastAsia="仿宋_GB2312" w:hAnsi="Times New Roman" w:hint="eastAsia"/>
          <w:sz w:val="32"/>
          <w:szCs w:val="32"/>
        </w:rPr>
        <w:t>40</w:t>
      </w:r>
      <w:r>
        <w:rPr>
          <w:rFonts w:ascii="Times New Roman" w:eastAsia="仿宋_GB2312" w:hAnsi="Times New Roman"/>
          <w:sz w:val="32"/>
          <w:szCs w:val="32"/>
        </w:rPr>
        <w:t>开幕式</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地点：</w:t>
      </w:r>
      <w:r>
        <w:rPr>
          <w:rFonts w:ascii="Times New Roman" w:eastAsia="仿宋_GB2312" w:hAnsi="Times New Roman"/>
          <w:sz w:val="32"/>
          <w:szCs w:val="32"/>
        </w:rPr>
        <w:t>大连世界博览广场多功能厅</w:t>
      </w:r>
    </w:p>
    <w:p w:rsidR="00000000" w:rsidRDefault="00F935BD">
      <w:pPr>
        <w:tabs>
          <w:tab w:val="left" w:pos="2977"/>
        </w:tabs>
        <w:spacing w:line="520" w:lineRule="exact"/>
        <w:jc w:val="left"/>
        <w:rPr>
          <w:rFonts w:ascii="Times New Roman" w:eastAsia="仿宋_GB2312" w:hAnsi="Times New Roman"/>
          <w:sz w:val="32"/>
          <w:szCs w:val="32"/>
        </w:rPr>
      </w:pPr>
      <w:r>
        <w:rPr>
          <w:rFonts w:ascii="Times New Roman" w:eastAsia="仿宋_GB2312" w:hAnsi="Times New Roman" w:hint="eastAsia"/>
          <w:sz w:val="32"/>
          <w:szCs w:val="32"/>
        </w:rPr>
        <w:t>0</w:t>
      </w:r>
      <w:r>
        <w:rPr>
          <w:rFonts w:ascii="Times New Roman" w:eastAsia="仿宋_GB2312" w:hAnsi="Times New Roman"/>
          <w:sz w:val="32"/>
          <w:szCs w:val="32"/>
        </w:rPr>
        <w:t>9:40-</w:t>
      </w:r>
      <w:r>
        <w:rPr>
          <w:rFonts w:ascii="Times New Roman" w:eastAsia="仿宋_GB2312" w:hAnsi="Times New Roman" w:hint="eastAsia"/>
          <w:sz w:val="32"/>
          <w:szCs w:val="32"/>
        </w:rPr>
        <w:t>11:30</w:t>
      </w:r>
      <w:r>
        <w:rPr>
          <w:rFonts w:ascii="Times New Roman" w:eastAsia="仿宋_GB2312" w:hAnsi="Times New Roman"/>
          <w:sz w:val="32"/>
          <w:szCs w:val="32"/>
        </w:rPr>
        <w:t>中日经贸合</w:t>
      </w:r>
      <w:r>
        <w:rPr>
          <w:rFonts w:ascii="Times New Roman" w:eastAsia="仿宋_GB2312" w:hAnsi="Times New Roman"/>
          <w:sz w:val="32"/>
          <w:szCs w:val="32"/>
        </w:rPr>
        <w:t>作</w:t>
      </w:r>
      <w:r>
        <w:rPr>
          <w:rFonts w:ascii="Times New Roman" w:eastAsia="仿宋_GB2312" w:hAnsi="Times New Roman"/>
          <w:sz w:val="32"/>
          <w:szCs w:val="32"/>
        </w:rPr>
        <w:t>(</w:t>
      </w:r>
      <w:r>
        <w:rPr>
          <w:rFonts w:ascii="Times New Roman" w:eastAsia="仿宋_GB2312" w:hAnsi="Times New Roman"/>
          <w:sz w:val="32"/>
          <w:szCs w:val="32"/>
        </w:rPr>
        <w:t>大连</w:t>
      </w:r>
      <w:r>
        <w:rPr>
          <w:rFonts w:ascii="Times New Roman" w:eastAsia="仿宋_GB2312" w:hAnsi="Times New Roman"/>
          <w:sz w:val="32"/>
          <w:szCs w:val="32"/>
        </w:rPr>
        <w:t>)</w:t>
      </w:r>
      <w:r>
        <w:rPr>
          <w:rFonts w:ascii="Times New Roman" w:eastAsia="仿宋_GB2312" w:hAnsi="Times New Roman"/>
          <w:sz w:val="32"/>
          <w:szCs w:val="32"/>
        </w:rPr>
        <w:t>论坛</w:t>
      </w:r>
      <w:r>
        <w:rPr>
          <w:rFonts w:ascii="Times New Roman" w:eastAsia="仿宋_GB2312" w:hAnsi="Times New Roman"/>
          <w:sz w:val="32"/>
          <w:szCs w:val="32"/>
        </w:rPr>
        <w:t xml:space="preserve">  </w:t>
      </w:r>
      <w:r>
        <w:rPr>
          <w:rFonts w:ascii="Times New Roman" w:eastAsia="仿宋_GB2312" w:hAnsi="Times New Roman" w:hint="eastAsia"/>
          <w:sz w:val="32"/>
          <w:szCs w:val="32"/>
        </w:rPr>
        <w:t>地点：</w:t>
      </w:r>
      <w:r>
        <w:rPr>
          <w:rFonts w:ascii="Times New Roman" w:eastAsia="仿宋_GB2312" w:hAnsi="Times New Roman"/>
          <w:sz w:val="32"/>
          <w:szCs w:val="32"/>
        </w:rPr>
        <w:t>大连世界博览广场多功能厅</w:t>
      </w:r>
    </w:p>
    <w:p w:rsidR="00000000" w:rsidRDefault="00F935BD">
      <w:pPr>
        <w:tabs>
          <w:tab w:val="left" w:pos="2977"/>
        </w:tabs>
        <w:spacing w:line="520" w:lineRule="exact"/>
        <w:jc w:val="left"/>
        <w:rPr>
          <w:rFonts w:ascii="Times New Roman" w:eastAsia="仿宋_GB2312" w:hAnsi="Times New Roman" w:hint="eastAsia"/>
          <w:sz w:val="32"/>
          <w:szCs w:val="32"/>
        </w:rPr>
      </w:pPr>
      <w:r>
        <w:rPr>
          <w:rFonts w:ascii="Times New Roman" w:eastAsia="仿宋_GB2312" w:hAnsi="Times New Roman"/>
          <w:sz w:val="32"/>
          <w:szCs w:val="32"/>
        </w:rPr>
        <w:t>13:30-1</w:t>
      </w:r>
      <w:r>
        <w:rPr>
          <w:rFonts w:ascii="Times New Roman" w:eastAsia="仿宋_GB2312" w:hAnsi="Times New Roman" w:hint="eastAsia"/>
          <w:sz w:val="32"/>
          <w:szCs w:val="32"/>
        </w:rPr>
        <w:t>6</w:t>
      </w:r>
      <w:r>
        <w:rPr>
          <w:rFonts w:ascii="Times New Roman" w:eastAsia="仿宋_GB2312" w:hAnsi="Times New Roman"/>
          <w:sz w:val="32"/>
          <w:szCs w:val="32"/>
        </w:rPr>
        <w:t xml:space="preserve">:00 </w:t>
      </w:r>
      <w:r>
        <w:rPr>
          <w:rFonts w:ascii="Times New Roman" w:eastAsia="仿宋_GB2312" w:hAnsi="Times New Roman"/>
          <w:sz w:val="32"/>
          <w:szCs w:val="32"/>
        </w:rPr>
        <w:t>中日（大连）地方发展合作示范区</w:t>
      </w:r>
      <w:r>
        <w:rPr>
          <w:rFonts w:ascii="Times New Roman" w:eastAsia="仿宋_GB2312" w:hAnsi="Times New Roman" w:hint="eastAsia"/>
          <w:sz w:val="32"/>
          <w:szCs w:val="32"/>
        </w:rPr>
        <w:t>推介会、</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地点：</w:t>
      </w:r>
      <w:r>
        <w:rPr>
          <w:rFonts w:ascii="Times New Roman" w:eastAsia="仿宋_GB2312" w:hAnsi="Times New Roman"/>
          <w:sz w:val="32"/>
          <w:szCs w:val="32"/>
        </w:rPr>
        <w:t>大连世界博览广场</w:t>
      </w:r>
    </w:p>
    <w:p w:rsidR="00000000" w:rsidRDefault="00F935BD">
      <w:pPr>
        <w:spacing w:line="520" w:lineRule="exact"/>
        <w:rPr>
          <w:rFonts w:ascii="Times New Roman" w:eastAsia="仿宋_GB2312" w:hAnsi="Times New Roman"/>
          <w:sz w:val="32"/>
          <w:szCs w:val="32"/>
        </w:rPr>
      </w:pPr>
      <w:r>
        <w:rPr>
          <w:rFonts w:ascii="Times New Roman" w:eastAsia="仿宋_GB2312" w:hAnsi="Times New Roman"/>
          <w:sz w:val="32"/>
        </w:rPr>
        <w:t>13:30</w:t>
      </w:r>
      <w:r>
        <w:rPr>
          <w:rFonts w:ascii="Times New Roman" w:eastAsia="仿宋_GB2312" w:hAnsi="Times New Roman"/>
          <w:sz w:val="32"/>
          <w:szCs w:val="32"/>
        </w:rPr>
        <w:t>-</w:t>
      </w:r>
      <w:r>
        <w:rPr>
          <w:rFonts w:ascii="Times New Roman" w:eastAsia="仿宋_GB2312" w:hAnsi="Times New Roman"/>
          <w:sz w:val="32"/>
        </w:rPr>
        <w:t>17:00</w:t>
      </w:r>
      <w:r>
        <w:rPr>
          <w:rFonts w:ascii="Times New Roman" w:eastAsia="仿宋" w:hAnsi="Times New Roman"/>
          <w:sz w:val="32"/>
          <w:szCs w:val="32"/>
        </w:rPr>
        <w:t xml:space="preserve">  2020</w:t>
      </w:r>
      <w:r>
        <w:rPr>
          <w:rFonts w:ascii="Times New Roman" w:eastAsia="仿宋_GB2312" w:hAnsi="Times New Roman"/>
          <w:sz w:val="32"/>
          <w:szCs w:val="32"/>
        </w:rPr>
        <w:t>中国大连</w:t>
      </w:r>
      <w:r>
        <w:rPr>
          <w:rFonts w:ascii="Times New Roman" w:eastAsia="仿宋_GB2312" w:hAnsi="Times New Roman"/>
          <w:sz w:val="32"/>
          <w:szCs w:val="32"/>
        </w:rPr>
        <w:t>-</w:t>
      </w:r>
      <w:r>
        <w:rPr>
          <w:rFonts w:ascii="Times New Roman" w:eastAsia="仿宋_GB2312" w:hAnsi="Times New Roman"/>
          <w:sz w:val="32"/>
          <w:szCs w:val="32"/>
        </w:rPr>
        <w:t>日本地方银行联合商务洽谈会地点：大连世界博览广场</w:t>
      </w:r>
      <w:r>
        <w:rPr>
          <w:rFonts w:ascii="Times New Roman" w:eastAsia="仿宋_GB2312" w:hAnsi="Times New Roman"/>
          <w:sz w:val="32"/>
          <w:szCs w:val="32"/>
        </w:rPr>
        <w:t xml:space="preserve"> B</w:t>
      </w:r>
      <w:r>
        <w:rPr>
          <w:rFonts w:ascii="Times New Roman" w:eastAsia="仿宋_GB2312" w:hAnsi="Times New Roman"/>
          <w:sz w:val="32"/>
          <w:szCs w:val="32"/>
        </w:rPr>
        <w:t>门</w:t>
      </w:r>
      <w:r>
        <w:rPr>
          <w:rFonts w:ascii="Times New Roman" w:eastAsia="仿宋_GB2312" w:hAnsi="Times New Roman"/>
          <w:sz w:val="32"/>
          <w:szCs w:val="32"/>
        </w:rPr>
        <w:t>3</w:t>
      </w:r>
      <w:r>
        <w:rPr>
          <w:rFonts w:ascii="Times New Roman" w:eastAsia="仿宋_GB2312" w:hAnsi="Times New Roman"/>
          <w:sz w:val="32"/>
          <w:szCs w:val="32"/>
        </w:rPr>
        <w:t>楼（乘扶梯）</w:t>
      </w:r>
      <w:r>
        <w:rPr>
          <w:rFonts w:ascii="Times New Roman" w:eastAsia="仿宋_GB2312" w:hAnsi="Times New Roman"/>
          <w:sz w:val="32"/>
          <w:szCs w:val="32"/>
        </w:rPr>
        <w:t>1</w:t>
      </w:r>
      <w:r>
        <w:rPr>
          <w:rFonts w:ascii="Times New Roman" w:eastAsia="仿宋_GB2312" w:hAnsi="Times New Roman"/>
          <w:sz w:val="32"/>
          <w:szCs w:val="32"/>
        </w:rPr>
        <w:t>号厅</w:t>
      </w:r>
      <w:r>
        <w:rPr>
          <w:rFonts w:ascii="Times New Roman" w:eastAsia="仿宋_GB2312" w:hAnsi="Times New Roman"/>
          <w:sz w:val="32"/>
          <w:szCs w:val="32"/>
        </w:rPr>
        <w:t xml:space="preserve"> </w:t>
      </w:r>
    </w:p>
    <w:p w:rsidR="00000000" w:rsidRDefault="00F935BD">
      <w:pPr>
        <w:spacing w:line="520" w:lineRule="exact"/>
        <w:rPr>
          <w:rFonts w:ascii="Times New Roman" w:eastAsia="仿宋_GB2312" w:hAnsi="Times New Roman"/>
          <w:sz w:val="32"/>
          <w:szCs w:val="32"/>
        </w:rPr>
      </w:pPr>
      <w:r>
        <w:rPr>
          <w:rFonts w:ascii="Times New Roman" w:eastAsia="仿宋_GB2312" w:hAnsi="Times New Roman"/>
          <w:sz w:val="32"/>
          <w:szCs w:val="32"/>
        </w:rPr>
        <w:t xml:space="preserve">14:30-17:00  </w:t>
      </w:r>
      <w:r>
        <w:rPr>
          <w:rFonts w:ascii="Times New Roman" w:eastAsia="仿宋_GB2312" w:hAnsi="Times New Roman"/>
          <w:sz w:val="32"/>
          <w:szCs w:val="32"/>
        </w:rPr>
        <w:t>日本荣誉公民企业恳谈会</w:t>
      </w:r>
      <w:r>
        <w:rPr>
          <w:rFonts w:ascii="Times New Roman" w:eastAsia="仿宋_GB2312" w:hAnsi="Times New Roman" w:hint="eastAsia"/>
          <w:sz w:val="32"/>
          <w:szCs w:val="32"/>
        </w:rPr>
        <w:t xml:space="preserve"> </w:t>
      </w:r>
      <w:r>
        <w:rPr>
          <w:rFonts w:ascii="Times New Roman" w:eastAsia="仿宋_GB2312" w:hAnsi="Times New Roman"/>
          <w:sz w:val="32"/>
          <w:szCs w:val="32"/>
        </w:rPr>
        <w:t>地点：大连世界博览广场</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号厅</w:t>
      </w:r>
    </w:p>
    <w:p w:rsidR="00000000" w:rsidRDefault="00F935BD">
      <w:pPr>
        <w:autoSpaceDE w:val="0"/>
        <w:adjustRightInd w:val="0"/>
        <w:snapToGrid w:val="0"/>
        <w:spacing w:line="520" w:lineRule="exact"/>
        <w:rPr>
          <w:rFonts w:ascii="Times New Roman" w:eastAsia="楷体_GB2312" w:hAnsi="Times New Roman"/>
          <w:sz w:val="32"/>
          <w:szCs w:val="32"/>
        </w:rPr>
      </w:pPr>
      <w:r>
        <w:rPr>
          <w:rFonts w:ascii="Times New Roman" w:eastAsia="楷体_GB2312" w:hAnsi="Times New Roman"/>
          <w:sz w:val="32"/>
          <w:szCs w:val="32"/>
        </w:rPr>
        <w:t>9</w:t>
      </w:r>
      <w:r>
        <w:rPr>
          <w:rFonts w:ascii="Times New Roman" w:eastAsia="楷体_GB2312" w:hAnsi="Times New Roman"/>
          <w:sz w:val="32"/>
          <w:szCs w:val="32"/>
        </w:rPr>
        <w:t>月</w:t>
      </w:r>
      <w:r>
        <w:rPr>
          <w:rFonts w:ascii="Times New Roman" w:eastAsia="楷体_GB2312" w:hAnsi="Times New Roman"/>
          <w:sz w:val="32"/>
          <w:szCs w:val="32"/>
        </w:rPr>
        <w:t>26</w:t>
      </w:r>
      <w:r>
        <w:rPr>
          <w:rFonts w:ascii="Times New Roman" w:eastAsia="楷体_GB2312" w:hAnsi="Times New Roman"/>
          <w:sz w:val="32"/>
          <w:szCs w:val="32"/>
        </w:rPr>
        <w:t>日（星期六）</w:t>
      </w:r>
    </w:p>
    <w:p w:rsidR="00000000" w:rsidRDefault="00F935BD">
      <w:pPr>
        <w:spacing w:line="520" w:lineRule="exact"/>
        <w:rPr>
          <w:rFonts w:ascii="Times New Roman" w:eastAsia="仿宋" w:hAnsi="Times New Roman"/>
          <w:sz w:val="32"/>
          <w:szCs w:val="32"/>
        </w:rPr>
      </w:pPr>
      <w:r>
        <w:rPr>
          <w:rFonts w:ascii="Times New Roman" w:eastAsia="仿宋" w:hAnsi="Times New Roman" w:hint="eastAsia"/>
          <w:sz w:val="32"/>
          <w:szCs w:val="32"/>
        </w:rPr>
        <w:t xml:space="preserve">09:00-11:00 </w:t>
      </w:r>
      <w:r>
        <w:rPr>
          <w:rFonts w:ascii="Times New Roman" w:eastAsia="仿宋" w:hAnsi="Times New Roman" w:hint="eastAsia"/>
          <w:sz w:val="32"/>
          <w:szCs w:val="32"/>
        </w:rPr>
        <w:t>大连市对日合作重点园区及重点项目考察活动（线路</w:t>
      </w:r>
      <w:proofErr w:type="gramStart"/>
      <w:r>
        <w:rPr>
          <w:rFonts w:ascii="Times New Roman" w:eastAsia="仿宋" w:hAnsi="Times New Roman" w:hint="eastAsia"/>
          <w:sz w:val="32"/>
          <w:szCs w:val="32"/>
        </w:rPr>
        <w:t>一</w:t>
      </w:r>
      <w:proofErr w:type="gramEnd"/>
      <w:r>
        <w:rPr>
          <w:rFonts w:ascii="Times New Roman" w:eastAsia="仿宋" w:hAnsi="Times New Roman" w:hint="eastAsia"/>
          <w:sz w:val="32"/>
          <w:szCs w:val="32"/>
        </w:rPr>
        <w:t>：金普新区；线路二：高新园区）</w:t>
      </w:r>
    </w:p>
    <w:p w:rsidR="00000000" w:rsidRDefault="00F935BD">
      <w:pPr>
        <w:spacing w:line="520" w:lineRule="exact"/>
        <w:rPr>
          <w:rFonts w:ascii="Times New Roman" w:eastAsia="仿宋_GB2312" w:hAnsi="Times New Roman" w:hint="eastAsia"/>
          <w:sz w:val="32"/>
          <w:szCs w:val="32"/>
        </w:rPr>
      </w:pPr>
      <w:r>
        <w:rPr>
          <w:rFonts w:ascii="Times New Roman" w:eastAsia="仿宋" w:hAnsi="Times New Roman"/>
          <w:sz w:val="32"/>
          <w:szCs w:val="32"/>
        </w:rPr>
        <w:t xml:space="preserve">9:00 -12:00  </w:t>
      </w:r>
      <w:r>
        <w:rPr>
          <w:rFonts w:ascii="Times New Roman" w:eastAsia="仿宋_GB2312" w:hAnsi="Times New Roman"/>
          <w:sz w:val="32"/>
          <w:szCs w:val="32"/>
        </w:rPr>
        <w:t>中日</w:t>
      </w:r>
      <w:r>
        <w:rPr>
          <w:rFonts w:ascii="Times New Roman" w:eastAsia="仿宋_GB2312" w:hAnsi="Times New Roman"/>
          <w:sz w:val="32"/>
          <w:szCs w:val="32"/>
        </w:rPr>
        <w:t>（大连）</w:t>
      </w:r>
      <w:r>
        <w:rPr>
          <w:rFonts w:ascii="Times New Roman" w:eastAsia="仿宋_GB2312" w:hAnsi="Times New Roman"/>
          <w:sz w:val="32"/>
          <w:szCs w:val="32"/>
        </w:rPr>
        <w:t>教育</w:t>
      </w:r>
      <w:r>
        <w:rPr>
          <w:rFonts w:ascii="Times New Roman" w:eastAsia="仿宋_GB2312" w:hAnsi="Times New Roman"/>
          <w:sz w:val="32"/>
          <w:szCs w:val="32"/>
        </w:rPr>
        <w:t>论坛</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地点：大连世界博览广场</w:t>
      </w:r>
      <w:r>
        <w:rPr>
          <w:rFonts w:ascii="Times New Roman" w:eastAsia="仿宋_GB2312" w:hAnsi="Times New Roman" w:hint="eastAsia"/>
          <w:sz w:val="32"/>
          <w:szCs w:val="32"/>
        </w:rPr>
        <w:t>1</w:t>
      </w:r>
      <w:r>
        <w:rPr>
          <w:rFonts w:ascii="Times New Roman" w:eastAsia="仿宋_GB2312" w:hAnsi="Times New Roman" w:hint="eastAsia"/>
          <w:sz w:val="32"/>
          <w:szCs w:val="32"/>
        </w:rPr>
        <w:t>号会议室</w:t>
      </w:r>
    </w:p>
    <w:p w:rsidR="00000000" w:rsidRDefault="00F935BD">
      <w:pPr>
        <w:autoSpaceDE w:val="0"/>
        <w:spacing w:line="520" w:lineRule="exact"/>
        <w:jc w:val="left"/>
        <w:rPr>
          <w:rFonts w:ascii="Times New Roman" w:eastAsia="仿宋_GB2312" w:hAnsi="Times New Roman"/>
          <w:sz w:val="32"/>
          <w:szCs w:val="32"/>
        </w:rPr>
      </w:pPr>
      <w:r>
        <w:rPr>
          <w:rFonts w:ascii="Times New Roman" w:eastAsia="仿宋_GB2312" w:hAnsi="Times New Roman"/>
          <w:sz w:val="32"/>
          <w:szCs w:val="32"/>
        </w:rPr>
        <w:t>9:30-11:00  “</w:t>
      </w:r>
      <w:r>
        <w:rPr>
          <w:rFonts w:ascii="Times New Roman" w:eastAsia="仿宋_GB2312" w:hAnsi="Times New Roman"/>
          <w:sz w:val="32"/>
          <w:szCs w:val="32"/>
        </w:rPr>
        <w:t>日本产业大讲堂</w:t>
      </w:r>
      <w:r>
        <w:rPr>
          <w:rFonts w:ascii="Times New Roman" w:eastAsia="仿宋_GB2312" w:hAnsi="Times New Roman"/>
          <w:sz w:val="32"/>
          <w:szCs w:val="32"/>
        </w:rPr>
        <w:t>”</w:t>
      </w:r>
      <w:r>
        <w:rPr>
          <w:rFonts w:ascii="Times New Roman" w:eastAsia="仿宋_GB2312" w:hAnsi="Times New Roman"/>
          <w:sz w:val="32"/>
          <w:szCs w:val="32"/>
        </w:rPr>
        <w:t>氢能源讲座</w:t>
      </w:r>
      <w:r>
        <w:rPr>
          <w:rFonts w:ascii="Times New Roman" w:eastAsia="仿宋_GB2312" w:hAnsi="Times New Roman"/>
          <w:sz w:val="32"/>
          <w:szCs w:val="32"/>
        </w:rPr>
        <w:t xml:space="preserve">  </w:t>
      </w:r>
      <w:r>
        <w:rPr>
          <w:rFonts w:ascii="Times New Roman" w:eastAsia="仿宋_GB2312" w:hAnsi="Times New Roman"/>
          <w:sz w:val="32"/>
          <w:szCs w:val="32"/>
        </w:rPr>
        <w:t>地点：大连世界博览广场</w:t>
      </w:r>
      <w:r>
        <w:rPr>
          <w:rFonts w:ascii="Times New Roman" w:eastAsia="仿宋_GB2312" w:hAnsi="Times New Roman"/>
          <w:sz w:val="32"/>
          <w:szCs w:val="32"/>
        </w:rPr>
        <w:t>7AB</w:t>
      </w:r>
      <w:r>
        <w:rPr>
          <w:rFonts w:ascii="Times New Roman" w:eastAsia="仿宋_GB2312" w:hAnsi="Times New Roman"/>
          <w:sz w:val="32"/>
          <w:szCs w:val="32"/>
        </w:rPr>
        <w:t>号厅</w:t>
      </w:r>
    </w:p>
    <w:p w:rsidR="00000000" w:rsidRDefault="00F935BD">
      <w:pPr>
        <w:autoSpaceDE w:val="0"/>
        <w:spacing w:line="520" w:lineRule="exact"/>
        <w:jc w:val="left"/>
        <w:rPr>
          <w:rFonts w:ascii="Times New Roman" w:eastAsia="仿宋_GB2312" w:hAnsi="Times New Roman"/>
          <w:sz w:val="32"/>
          <w:szCs w:val="32"/>
        </w:rPr>
      </w:pPr>
      <w:r>
        <w:rPr>
          <w:rFonts w:ascii="Times New Roman" w:eastAsia="仿宋_GB2312" w:hAnsi="Times New Roman"/>
          <w:sz w:val="32"/>
          <w:szCs w:val="32"/>
        </w:rPr>
        <w:t>10:00-11:</w:t>
      </w:r>
      <w:r>
        <w:rPr>
          <w:rFonts w:ascii="Times New Roman" w:eastAsia="仿宋_GB2312" w:hAnsi="Times New Roman" w:hint="eastAsia"/>
          <w:sz w:val="32"/>
          <w:szCs w:val="32"/>
        </w:rPr>
        <w:t>3</w:t>
      </w:r>
      <w:r>
        <w:rPr>
          <w:rFonts w:ascii="Times New Roman" w:eastAsia="仿宋_GB2312" w:hAnsi="Times New Roman"/>
          <w:sz w:val="32"/>
          <w:szCs w:val="32"/>
        </w:rPr>
        <w:t xml:space="preserve">0 </w:t>
      </w:r>
      <w:r>
        <w:rPr>
          <w:rFonts w:ascii="Times New Roman" w:eastAsia="仿宋_GB2312" w:hAnsi="Times New Roman"/>
          <w:sz w:val="32"/>
          <w:szCs w:val="32"/>
        </w:rPr>
        <w:t>首届大连日</w:t>
      </w:r>
      <w:proofErr w:type="gramStart"/>
      <w:r>
        <w:rPr>
          <w:rFonts w:ascii="Times New Roman" w:eastAsia="仿宋_GB2312" w:hAnsi="Times New Roman"/>
          <w:sz w:val="32"/>
          <w:szCs w:val="32"/>
        </w:rPr>
        <w:t>料厨王</w:t>
      </w:r>
      <w:proofErr w:type="gramEnd"/>
      <w:r>
        <w:rPr>
          <w:rFonts w:ascii="Times New Roman" w:eastAsia="仿宋_GB2312" w:hAnsi="Times New Roman"/>
          <w:sz w:val="32"/>
          <w:szCs w:val="32"/>
        </w:rPr>
        <w:t>争霸赛</w:t>
      </w:r>
      <w:r>
        <w:rPr>
          <w:rFonts w:ascii="Times New Roman" w:eastAsia="仿宋_GB2312" w:hAnsi="Times New Roman"/>
          <w:sz w:val="32"/>
          <w:szCs w:val="32"/>
        </w:rPr>
        <w:t>--</w:t>
      </w:r>
      <w:r>
        <w:rPr>
          <w:rFonts w:ascii="Times New Roman" w:eastAsia="仿宋_GB2312" w:hAnsi="Times New Roman"/>
          <w:sz w:val="32"/>
          <w:szCs w:val="32"/>
        </w:rPr>
        <w:t>日本人拿手料理表演赛</w:t>
      </w:r>
      <w:r>
        <w:rPr>
          <w:rFonts w:ascii="Times New Roman" w:eastAsia="仿宋_GB2312" w:hAnsi="Times New Roman"/>
          <w:sz w:val="32"/>
          <w:szCs w:val="32"/>
        </w:rPr>
        <w:t xml:space="preserve">  </w:t>
      </w:r>
      <w:r>
        <w:rPr>
          <w:rFonts w:ascii="Times New Roman" w:eastAsia="仿宋_GB2312" w:hAnsi="Times New Roman"/>
          <w:sz w:val="32"/>
          <w:szCs w:val="32"/>
        </w:rPr>
        <w:t>地点：大连世界博览广场第十二届大连日本商品博览会现场</w:t>
      </w:r>
    </w:p>
    <w:p w:rsidR="00000000" w:rsidRDefault="00F935BD">
      <w:pPr>
        <w:autoSpaceDE w:val="0"/>
        <w:spacing w:line="520" w:lineRule="exact"/>
        <w:ind w:firstLineChars="200" w:firstLine="640"/>
        <w:jc w:val="left"/>
        <w:rPr>
          <w:rFonts w:ascii="Times New Roman" w:eastAsia="仿宋_GB2312" w:hAnsi="Times New Roman"/>
          <w:sz w:val="32"/>
          <w:szCs w:val="32"/>
        </w:rPr>
      </w:pPr>
    </w:p>
    <w:p w:rsidR="00000000" w:rsidRDefault="00F935BD">
      <w:pPr>
        <w:spacing w:line="520" w:lineRule="exact"/>
        <w:rPr>
          <w:rFonts w:ascii="Times New Roman" w:eastAsia="黑体" w:hAnsi="Times New Roman" w:hint="eastAsia"/>
          <w:sz w:val="40"/>
          <w:szCs w:val="40"/>
        </w:rPr>
      </w:pPr>
      <w:r>
        <w:rPr>
          <w:rFonts w:ascii="Times New Roman" w:eastAsia="黑体" w:hAnsi="Times New Roman" w:hint="eastAsia"/>
          <w:sz w:val="40"/>
          <w:szCs w:val="40"/>
        </w:rPr>
        <w:t>子活动：</w:t>
      </w:r>
    </w:p>
    <w:p w:rsidR="00000000" w:rsidRDefault="00F935BD">
      <w:pPr>
        <w:autoSpaceDE w:val="0"/>
        <w:spacing w:line="520" w:lineRule="exact"/>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日本料理品鉴周</w:t>
      </w:r>
      <w:r>
        <w:rPr>
          <w:rFonts w:ascii="Times New Roman" w:eastAsia="仿宋_GB2312" w:hAnsi="Times New Roman"/>
          <w:sz w:val="32"/>
          <w:szCs w:val="32"/>
        </w:rPr>
        <w:t xml:space="preserve">   </w:t>
      </w:r>
    </w:p>
    <w:p w:rsidR="00000000" w:rsidRDefault="00F935BD">
      <w:pPr>
        <w:autoSpaceDE w:val="0"/>
        <w:spacing w:line="520" w:lineRule="exact"/>
        <w:jc w:val="left"/>
        <w:rPr>
          <w:rFonts w:ascii="Times New Roman" w:eastAsia="仿宋_GB2312" w:hAnsi="Times New Roman"/>
          <w:sz w:val="32"/>
          <w:szCs w:val="32"/>
        </w:rPr>
      </w:pPr>
      <w:r>
        <w:rPr>
          <w:rFonts w:ascii="Times New Roman" w:eastAsia="仿宋_GB2312" w:hAnsi="Times New Roman"/>
          <w:sz w:val="32"/>
          <w:szCs w:val="32"/>
        </w:rPr>
        <w:t>时间：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日至</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w:t>
      </w:r>
      <w:r>
        <w:rPr>
          <w:rFonts w:ascii="Times New Roman" w:eastAsia="仿宋_GB2312" w:hAnsi="Times New Roman"/>
          <w:sz w:val="32"/>
          <w:szCs w:val="32"/>
        </w:rPr>
        <w:t xml:space="preserve">  </w:t>
      </w:r>
      <w:r>
        <w:rPr>
          <w:rFonts w:ascii="Times New Roman" w:eastAsia="仿宋_GB2312" w:hAnsi="Times New Roman"/>
          <w:sz w:val="32"/>
          <w:szCs w:val="32"/>
        </w:rPr>
        <w:t>地点：锦华日本饮食文化特色街（西岗）、大连经典生活商街（中山）</w:t>
      </w:r>
    </w:p>
    <w:p w:rsidR="00000000" w:rsidRDefault="00F935BD">
      <w:pPr>
        <w:autoSpaceDE w:val="0"/>
        <w:spacing w:line="520" w:lineRule="exact"/>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第</w:t>
      </w:r>
      <w:r>
        <w:rPr>
          <w:rFonts w:ascii="Times New Roman" w:eastAsia="仿宋_GB2312" w:hAnsi="Times New Roman"/>
          <w:sz w:val="32"/>
          <w:szCs w:val="32"/>
        </w:rPr>
        <w:t>31</w:t>
      </w:r>
      <w:r>
        <w:rPr>
          <w:rFonts w:ascii="Times New Roman" w:eastAsia="仿宋_GB2312" w:hAnsi="Times New Roman"/>
          <w:sz w:val="32"/>
          <w:szCs w:val="32"/>
        </w:rPr>
        <w:t>届佳能杯日语演讲比赛启幕仪式</w:t>
      </w:r>
      <w:r>
        <w:rPr>
          <w:rFonts w:ascii="Times New Roman" w:eastAsia="仿宋_GB2312" w:hAnsi="Times New Roman"/>
          <w:sz w:val="32"/>
          <w:szCs w:val="32"/>
        </w:rPr>
        <w:t xml:space="preserve">  </w:t>
      </w:r>
    </w:p>
    <w:p w:rsidR="00000000" w:rsidRDefault="00F935BD">
      <w:pPr>
        <w:autoSpaceDE w:val="0"/>
        <w:spacing w:line="520" w:lineRule="exact"/>
        <w:jc w:val="left"/>
        <w:rPr>
          <w:rFonts w:ascii="Times New Roman" w:eastAsia="仿宋_GB2312" w:hAnsi="Times New Roman"/>
          <w:sz w:val="32"/>
          <w:szCs w:val="32"/>
        </w:rPr>
      </w:pPr>
      <w:r>
        <w:rPr>
          <w:rFonts w:ascii="Times New Roman" w:eastAsia="仿宋_GB2312" w:hAnsi="Times New Roman"/>
          <w:sz w:val="32"/>
          <w:szCs w:val="32"/>
        </w:rPr>
        <w:t>时间：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日（星期六）上午</w:t>
      </w:r>
      <w:r>
        <w:rPr>
          <w:rFonts w:ascii="Times New Roman" w:eastAsia="仿宋_GB2312" w:hAnsi="Times New Roman"/>
          <w:sz w:val="32"/>
          <w:szCs w:val="32"/>
        </w:rPr>
        <w:t xml:space="preserve">    </w:t>
      </w:r>
      <w:r>
        <w:rPr>
          <w:rFonts w:ascii="Times New Roman" w:eastAsia="仿宋_GB2312" w:hAnsi="Times New Roman"/>
          <w:sz w:val="32"/>
          <w:szCs w:val="32"/>
        </w:rPr>
        <w:t>地点：大连外国语大学</w:t>
      </w:r>
    </w:p>
    <w:p w:rsidR="00000000" w:rsidRDefault="00F935BD">
      <w:pPr>
        <w:autoSpaceDE w:val="0"/>
        <w:spacing w:line="520" w:lineRule="exact"/>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日本古旧书画</w:t>
      </w:r>
      <w:r>
        <w:rPr>
          <w:rFonts w:ascii="Times New Roman" w:eastAsia="仿宋_GB2312" w:hAnsi="Times New Roman"/>
          <w:sz w:val="32"/>
          <w:szCs w:val="32"/>
        </w:rPr>
        <w:t>展</w:t>
      </w:r>
      <w:r>
        <w:rPr>
          <w:rFonts w:ascii="Times New Roman" w:eastAsia="仿宋_GB2312" w:hAnsi="Times New Roman"/>
          <w:sz w:val="32"/>
          <w:szCs w:val="32"/>
        </w:rPr>
        <w:t xml:space="preserve">  </w:t>
      </w:r>
    </w:p>
    <w:p w:rsidR="00000000" w:rsidRDefault="00F935BD">
      <w:pPr>
        <w:autoSpaceDE w:val="0"/>
        <w:spacing w:line="520" w:lineRule="exact"/>
        <w:jc w:val="left"/>
        <w:rPr>
          <w:rFonts w:ascii="Times New Roman" w:eastAsia="仿宋_GB2312" w:hAnsi="Times New Roman"/>
          <w:sz w:val="32"/>
          <w:szCs w:val="32"/>
        </w:rPr>
      </w:pPr>
      <w:r>
        <w:rPr>
          <w:rFonts w:ascii="Times New Roman" w:eastAsia="仿宋_GB2312" w:hAnsi="Times New Roman"/>
          <w:sz w:val="32"/>
          <w:szCs w:val="32"/>
        </w:rPr>
        <w:t>时间：</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日（星期五）</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日（星期日）</w:t>
      </w:r>
      <w:r>
        <w:rPr>
          <w:rFonts w:ascii="Times New Roman" w:eastAsia="仿宋_GB2312" w:hAnsi="Times New Roman"/>
          <w:sz w:val="32"/>
          <w:szCs w:val="32"/>
        </w:rPr>
        <w:t xml:space="preserve">  </w:t>
      </w:r>
      <w:r>
        <w:rPr>
          <w:rFonts w:ascii="Times New Roman" w:eastAsia="仿宋_GB2312" w:hAnsi="Times New Roman"/>
          <w:sz w:val="32"/>
          <w:szCs w:val="32"/>
        </w:rPr>
        <w:t>地点：大云书库</w:t>
      </w:r>
    </w:p>
    <w:p w:rsidR="00000000" w:rsidRDefault="00F935BD">
      <w:pPr>
        <w:adjustRightInd w:val="0"/>
        <w:snapToGrid w:val="0"/>
        <w:spacing w:line="520" w:lineRule="exact"/>
        <w:rPr>
          <w:rFonts w:ascii="Times New Roman" w:hAnsi="Times New Roman"/>
          <w:sz w:val="36"/>
          <w:szCs w:val="36"/>
        </w:rPr>
      </w:pPr>
    </w:p>
    <w:p w:rsidR="00000000" w:rsidRDefault="00F935BD">
      <w:pPr>
        <w:adjustRightInd w:val="0"/>
        <w:snapToGrid w:val="0"/>
        <w:spacing w:line="600" w:lineRule="exact"/>
        <w:rPr>
          <w:rFonts w:ascii="Times New Roman" w:eastAsia="仿宋_GB2312" w:hAnsi="Times New Roman"/>
          <w:sz w:val="32"/>
          <w:szCs w:val="32"/>
        </w:rPr>
        <w:sectPr w:rsidR="00000000">
          <w:pgSz w:w="11906" w:h="16838"/>
          <w:pgMar w:top="2211" w:right="1531" w:bottom="1871" w:left="1531" w:header="851" w:footer="992" w:gutter="0"/>
          <w:cols w:space="720"/>
          <w:docGrid w:type="lines" w:linePitch="312"/>
        </w:sectPr>
      </w:pPr>
    </w:p>
    <w:p w:rsidR="00000000" w:rsidRDefault="00F935BD">
      <w:pPr>
        <w:adjustRightInd w:val="0"/>
        <w:snapToGrid w:val="0"/>
        <w:spacing w:line="600" w:lineRule="exact"/>
        <w:ind w:left="2240" w:hangingChars="700" w:hanging="22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附件</w:t>
      </w:r>
      <w:r>
        <w:rPr>
          <w:rFonts w:ascii="方正小标宋简体" w:eastAsia="方正小标宋简体" w:hAnsi="方正小标宋简体" w:cs="方正小标宋简体" w:hint="eastAsia"/>
          <w:sz w:val="32"/>
          <w:szCs w:val="32"/>
        </w:rPr>
        <w:t>4</w:t>
      </w:r>
    </w:p>
    <w:p w:rsidR="00000000" w:rsidRDefault="00F935BD" w:rsidP="00635DB5">
      <w:pPr>
        <w:adjustRightInd w:val="0"/>
        <w:snapToGrid w:val="0"/>
        <w:spacing w:line="600" w:lineRule="exact"/>
        <w:ind w:left="3080" w:hangingChars="700" w:hanging="3080"/>
        <w:jc w:val="center"/>
        <w:rPr>
          <w:rFonts w:ascii="方正小标宋简体" w:eastAsia="方正小标宋简体" w:hAnsi="方正小标宋简体" w:cs="方正小标宋简体" w:hint="eastAsia"/>
          <w:sz w:val="44"/>
          <w:szCs w:val="44"/>
        </w:rPr>
      </w:pPr>
    </w:p>
    <w:p w:rsidR="00000000" w:rsidRDefault="00F935BD" w:rsidP="00635DB5">
      <w:pPr>
        <w:adjustRightInd w:val="0"/>
        <w:snapToGrid w:val="0"/>
        <w:spacing w:line="600" w:lineRule="exact"/>
        <w:ind w:left="3080" w:hangingChars="700" w:hanging="30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中日（大连）博览会参会回执表</w:t>
      </w:r>
    </w:p>
    <w:p w:rsidR="00000000" w:rsidRDefault="00F935BD" w:rsidP="00635DB5">
      <w:pPr>
        <w:adjustRightInd w:val="0"/>
        <w:snapToGrid w:val="0"/>
        <w:spacing w:line="600" w:lineRule="exact"/>
        <w:ind w:left="3080" w:hangingChars="700" w:hanging="3080"/>
        <w:jc w:val="center"/>
        <w:rPr>
          <w:rFonts w:ascii="方正小标宋简体" w:eastAsia="方正小标宋简体" w:hAnsi="方正小标宋简体" w:cs="方正小标宋简体" w:hint="eastAsia"/>
          <w:sz w:val="44"/>
          <w:szCs w:val="44"/>
        </w:rPr>
      </w:pPr>
    </w:p>
    <w:tbl>
      <w:tblPr>
        <w:tblW w:w="129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9"/>
        <w:gridCol w:w="2295"/>
        <w:gridCol w:w="1995"/>
        <w:gridCol w:w="2325"/>
        <w:gridCol w:w="1725"/>
        <w:gridCol w:w="1620"/>
        <w:gridCol w:w="780"/>
        <w:gridCol w:w="792"/>
      </w:tblGrid>
      <w:tr w:rsidR="00000000">
        <w:trPr>
          <w:trHeight w:val="428"/>
          <w:jc w:val="center"/>
        </w:trPr>
        <w:tc>
          <w:tcPr>
            <w:tcW w:w="1449" w:type="dxa"/>
            <w:vMerge w:val="restart"/>
            <w:vAlign w:val="center"/>
          </w:tcPr>
          <w:p w:rsidR="00000000" w:rsidRDefault="00F935BD">
            <w:pPr>
              <w:adjustRightInd w:val="0"/>
              <w:snapToGrid w:val="0"/>
              <w:spacing w:line="600" w:lineRule="exact"/>
              <w:jc w:val="center"/>
              <w:rPr>
                <w:rFonts w:ascii="Times New Roman" w:eastAsia="方正小标宋简体" w:hAnsi="Times New Roman"/>
                <w:bCs/>
                <w:sz w:val="32"/>
                <w:szCs w:val="32"/>
              </w:rPr>
            </w:pPr>
            <w:r>
              <w:rPr>
                <w:rFonts w:ascii="Times New Roman" w:eastAsia="方正小标宋简体" w:hAnsi="Times New Roman" w:hint="eastAsia"/>
                <w:bCs/>
                <w:sz w:val="32"/>
                <w:szCs w:val="32"/>
              </w:rPr>
              <w:t>姓名</w:t>
            </w:r>
          </w:p>
        </w:tc>
        <w:tc>
          <w:tcPr>
            <w:tcW w:w="2295" w:type="dxa"/>
            <w:vMerge w:val="restart"/>
            <w:vAlign w:val="center"/>
          </w:tcPr>
          <w:p w:rsidR="00000000" w:rsidRDefault="00F935BD">
            <w:pPr>
              <w:adjustRightInd w:val="0"/>
              <w:snapToGrid w:val="0"/>
              <w:spacing w:line="600" w:lineRule="exact"/>
              <w:jc w:val="center"/>
              <w:rPr>
                <w:rFonts w:ascii="Times New Roman" w:eastAsia="方正小标宋简体" w:hAnsi="Times New Roman"/>
                <w:bCs/>
                <w:sz w:val="32"/>
                <w:szCs w:val="32"/>
              </w:rPr>
            </w:pPr>
            <w:r>
              <w:rPr>
                <w:rFonts w:ascii="Times New Roman" w:eastAsia="方正小标宋简体" w:hAnsi="Times New Roman" w:hint="eastAsia"/>
                <w:bCs/>
                <w:sz w:val="32"/>
                <w:szCs w:val="32"/>
              </w:rPr>
              <w:t>单位</w:t>
            </w:r>
          </w:p>
        </w:tc>
        <w:tc>
          <w:tcPr>
            <w:tcW w:w="1995" w:type="dxa"/>
            <w:vMerge w:val="restart"/>
            <w:vAlign w:val="center"/>
          </w:tcPr>
          <w:p w:rsidR="00000000" w:rsidRDefault="00F935BD">
            <w:pPr>
              <w:adjustRightInd w:val="0"/>
              <w:snapToGrid w:val="0"/>
              <w:spacing w:line="600" w:lineRule="exact"/>
              <w:jc w:val="center"/>
              <w:rPr>
                <w:rFonts w:ascii="Times New Roman" w:eastAsia="方正小标宋简体" w:hAnsi="Times New Roman"/>
                <w:bCs/>
                <w:sz w:val="32"/>
                <w:szCs w:val="32"/>
              </w:rPr>
            </w:pPr>
            <w:r>
              <w:rPr>
                <w:rFonts w:ascii="Times New Roman" w:eastAsia="方正小标宋简体" w:hAnsi="Times New Roman" w:hint="eastAsia"/>
                <w:bCs/>
                <w:sz w:val="32"/>
                <w:szCs w:val="32"/>
              </w:rPr>
              <w:t>职务</w:t>
            </w:r>
          </w:p>
        </w:tc>
        <w:tc>
          <w:tcPr>
            <w:tcW w:w="2325" w:type="dxa"/>
            <w:vMerge w:val="restart"/>
            <w:vAlign w:val="center"/>
          </w:tcPr>
          <w:p w:rsidR="00000000" w:rsidRDefault="00F935BD">
            <w:pPr>
              <w:adjustRightInd w:val="0"/>
              <w:snapToGrid w:val="0"/>
              <w:spacing w:line="600" w:lineRule="exact"/>
              <w:jc w:val="center"/>
              <w:rPr>
                <w:rFonts w:ascii="Times New Roman" w:eastAsia="方正小标宋简体" w:hAnsi="Times New Roman"/>
                <w:bCs/>
                <w:sz w:val="32"/>
                <w:szCs w:val="32"/>
              </w:rPr>
            </w:pPr>
            <w:r>
              <w:rPr>
                <w:rFonts w:ascii="Times New Roman" w:eastAsia="方正小标宋简体" w:hAnsi="Times New Roman" w:hint="eastAsia"/>
                <w:bCs/>
                <w:sz w:val="32"/>
                <w:szCs w:val="32"/>
              </w:rPr>
              <w:t>联系电话</w:t>
            </w:r>
          </w:p>
        </w:tc>
        <w:tc>
          <w:tcPr>
            <w:tcW w:w="4917" w:type="dxa"/>
            <w:gridSpan w:val="4"/>
            <w:vAlign w:val="center"/>
          </w:tcPr>
          <w:p w:rsidR="00000000" w:rsidRDefault="00F935BD">
            <w:pPr>
              <w:adjustRightInd w:val="0"/>
              <w:snapToGrid w:val="0"/>
              <w:spacing w:line="600" w:lineRule="exact"/>
              <w:jc w:val="center"/>
              <w:rPr>
                <w:rFonts w:ascii="Times New Roman" w:eastAsia="方正小标宋简体" w:hAnsi="Times New Roman"/>
                <w:bCs/>
                <w:sz w:val="32"/>
                <w:szCs w:val="32"/>
              </w:rPr>
            </w:pPr>
            <w:r>
              <w:rPr>
                <w:rFonts w:ascii="Times New Roman" w:eastAsia="方正小标宋简体" w:hAnsi="Times New Roman" w:hint="eastAsia"/>
                <w:bCs/>
                <w:sz w:val="32"/>
                <w:szCs w:val="32"/>
              </w:rPr>
              <w:t>参加的活动（是</w:t>
            </w:r>
            <w:r>
              <w:rPr>
                <w:rFonts w:ascii="Times New Roman" w:eastAsia="方正小标宋简体" w:hAnsi="Times New Roman" w:hint="eastAsia"/>
                <w:bCs/>
                <w:sz w:val="32"/>
                <w:szCs w:val="32"/>
              </w:rPr>
              <w:t>/</w:t>
            </w:r>
            <w:r>
              <w:rPr>
                <w:rFonts w:ascii="Times New Roman" w:eastAsia="方正小标宋简体" w:hAnsi="Times New Roman" w:hint="eastAsia"/>
                <w:bCs/>
                <w:sz w:val="32"/>
                <w:szCs w:val="32"/>
              </w:rPr>
              <w:t>否）</w:t>
            </w:r>
          </w:p>
        </w:tc>
      </w:tr>
      <w:tr w:rsidR="00000000">
        <w:trPr>
          <w:trHeight w:val="1495"/>
          <w:jc w:val="center"/>
        </w:trPr>
        <w:tc>
          <w:tcPr>
            <w:tcW w:w="1449" w:type="dxa"/>
            <w:vMerge/>
            <w:vAlign w:val="center"/>
          </w:tcPr>
          <w:p w:rsidR="00000000" w:rsidRDefault="00F935BD">
            <w:pPr>
              <w:adjustRightInd w:val="0"/>
              <w:snapToGrid w:val="0"/>
              <w:spacing w:line="600" w:lineRule="exact"/>
              <w:jc w:val="center"/>
            </w:pPr>
          </w:p>
        </w:tc>
        <w:tc>
          <w:tcPr>
            <w:tcW w:w="2295" w:type="dxa"/>
            <w:vMerge/>
            <w:vAlign w:val="center"/>
          </w:tcPr>
          <w:p w:rsidR="00000000" w:rsidRDefault="00F935BD">
            <w:pPr>
              <w:adjustRightInd w:val="0"/>
              <w:snapToGrid w:val="0"/>
              <w:spacing w:line="600" w:lineRule="exact"/>
              <w:jc w:val="center"/>
            </w:pPr>
          </w:p>
        </w:tc>
        <w:tc>
          <w:tcPr>
            <w:tcW w:w="1995" w:type="dxa"/>
            <w:vMerge/>
            <w:vAlign w:val="center"/>
          </w:tcPr>
          <w:p w:rsidR="00000000" w:rsidRDefault="00F935BD">
            <w:pPr>
              <w:adjustRightInd w:val="0"/>
              <w:snapToGrid w:val="0"/>
              <w:spacing w:line="600" w:lineRule="exact"/>
              <w:jc w:val="center"/>
            </w:pPr>
          </w:p>
        </w:tc>
        <w:tc>
          <w:tcPr>
            <w:tcW w:w="2325" w:type="dxa"/>
            <w:vMerge/>
            <w:vAlign w:val="center"/>
          </w:tcPr>
          <w:p w:rsidR="00000000" w:rsidRDefault="00F935BD">
            <w:pPr>
              <w:adjustRightInd w:val="0"/>
              <w:snapToGrid w:val="0"/>
              <w:spacing w:line="600" w:lineRule="exact"/>
              <w:jc w:val="center"/>
            </w:pPr>
          </w:p>
        </w:tc>
        <w:tc>
          <w:tcPr>
            <w:tcW w:w="1725" w:type="dxa"/>
            <w:vMerge w:val="restart"/>
            <w:vAlign w:val="center"/>
          </w:tcPr>
          <w:p w:rsidR="00000000" w:rsidRDefault="00F935BD">
            <w:pPr>
              <w:adjustRightInd w:val="0"/>
              <w:snapToGrid w:val="0"/>
              <w:spacing w:line="600" w:lineRule="exact"/>
              <w:jc w:val="center"/>
              <w:rPr>
                <w:rFonts w:hint="eastAsia"/>
              </w:rPr>
            </w:pPr>
            <w:r>
              <w:t>2020</w:t>
            </w:r>
            <w:r>
              <w:t>中日（大连）博览会开幕式暨中日经贸合作（大连）论坛</w:t>
            </w:r>
          </w:p>
        </w:tc>
        <w:tc>
          <w:tcPr>
            <w:tcW w:w="1620" w:type="dxa"/>
            <w:vMerge w:val="restart"/>
            <w:vAlign w:val="center"/>
          </w:tcPr>
          <w:p w:rsidR="00000000" w:rsidRDefault="00F935BD">
            <w:pPr>
              <w:adjustRightInd w:val="0"/>
              <w:snapToGrid w:val="0"/>
              <w:spacing w:line="600" w:lineRule="exact"/>
            </w:pPr>
            <w:r>
              <w:t>中日（大连）地方发展合作示范区推介会</w:t>
            </w:r>
          </w:p>
        </w:tc>
        <w:tc>
          <w:tcPr>
            <w:tcW w:w="1572" w:type="dxa"/>
            <w:gridSpan w:val="2"/>
            <w:vAlign w:val="center"/>
          </w:tcPr>
          <w:p w:rsidR="00000000" w:rsidRDefault="00F935BD">
            <w:pPr>
              <w:adjustRightInd w:val="0"/>
              <w:snapToGrid w:val="0"/>
              <w:spacing w:line="600" w:lineRule="exact"/>
              <w:jc w:val="center"/>
            </w:pPr>
            <w:r>
              <w:rPr>
                <w:rFonts w:hint="eastAsia"/>
              </w:rPr>
              <w:t>考察活动</w:t>
            </w:r>
          </w:p>
        </w:tc>
      </w:tr>
      <w:tr w:rsidR="00000000">
        <w:trPr>
          <w:trHeight w:val="1495"/>
          <w:jc w:val="center"/>
        </w:trPr>
        <w:tc>
          <w:tcPr>
            <w:tcW w:w="1449" w:type="dxa"/>
            <w:vMerge/>
            <w:vAlign w:val="center"/>
          </w:tcPr>
          <w:p w:rsidR="00000000" w:rsidRDefault="00F935BD">
            <w:pPr>
              <w:adjustRightInd w:val="0"/>
              <w:snapToGrid w:val="0"/>
              <w:spacing w:line="600" w:lineRule="exact"/>
              <w:jc w:val="center"/>
            </w:pPr>
          </w:p>
        </w:tc>
        <w:tc>
          <w:tcPr>
            <w:tcW w:w="2295" w:type="dxa"/>
            <w:vMerge/>
            <w:vAlign w:val="center"/>
          </w:tcPr>
          <w:p w:rsidR="00000000" w:rsidRDefault="00F935BD">
            <w:pPr>
              <w:adjustRightInd w:val="0"/>
              <w:snapToGrid w:val="0"/>
              <w:spacing w:line="600" w:lineRule="exact"/>
              <w:jc w:val="center"/>
            </w:pPr>
          </w:p>
        </w:tc>
        <w:tc>
          <w:tcPr>
            <w:tcW w:w="1995" w:type="dxa"/>
            <w:vMerge/>
            <w:vAlign w:val="center"/>
          </w:tcPr>
          <w:p w:rsidR="00000000" w:rsidRDefault="00F935BD">
            <w:pPr>
              <w:adjustRightInd w:val="0"/>
              <w:snapToGrid w:val="0"/>
              <w:spacing w:line="600" w:lineRule="exact"/>
              <w:jc w:val="center"/>
            </w:pPr>
          </w:p>
        </w:tc>
        <w:tc>
          <w:tcPr>
            <w:tcW w:w="2325" w:type="dxa"/>
            <w:vMerge/>
            <w:vAlign w:val="center"/>
          </w:tcPr>
          <w:p w:rsidR="00000000" w:rsidRDefault="00F935BD">
            <w:pPr>
              <w:adjustRightInd w:val="0"/>
              <w:snapToGrid w:val="0"/>
              <w:spacing w:line="600" w:lineRule="exact"/>
              <w:jc w:val="center"/>
            </w:pPr>
          </w:p>
        </w:tc>
        <w:tc>
          <w:tcPr>
            <w:tcW w:w="1725" w:type="dxa"/>
            <w:vMerge/>
            <w:vAlign w:val="center"/>
          </w:tcPr>
          <w:p w:rsidR="00000000" w:rsidRDefault="00F935BD">
            <w:pPr>
              <w:adjustRightInd w:val="0"/>
              <w:snapToGrid w:val="0"/>
              <w:spacing w:line="600" w:lineRule="exact"/>
              <w:jc w:val="center"/>
            </w:pPr>
          </w:p>
        </w:tc>
        <w:tc>
          <w:tcPr>
            <w:tcW w:w="1620" w:type="dxa"/>
            <w:vMerge/>
            <w:vAlign w:val="center"/>
          </w:tcPr>
          <w:p w:rsidR="00000000" w:rsidRDefault="00F935BD">
            <w:pPr>
              <w:adjustRightInd w:val="0"/>
              <w:snapToGrid w:val="0"/>
              <w:spacing w:line="600" w:lineRule="exact"/>
              <w:jc w:val="center"/>
            </w:pPr>
          </w:p>
        </w:tc>
        <w:tc>
          <w:tcPr>
            <w:tcW w:w="780" w:type="dxa"/>
            <w:vAlign w:val="center"/>
          </w:tcPr>
          <w:p w:rsidR="00000000" w:rsidRDefault="00F935BD">
            <w:pPr>
              <w:adjustRightInd w:val="0"/>
              <w:snapToGrid w:val="0"/>
              <w:spacing w:line="600" w:lineRule="exact"/>
              <w:jc w:val="center"/>
              <w:rPr>
                <w:rFonts w:hint="eastAsia"/>
              </w:rPr>
            </w:pPr>
            <w:r>
              <w:rPr>
                <w:rFonts w:hint="eastAsia"/>
              </w:rPr>
              <w:t>金普新区</w:t>
            </w:r>
          </w:p>
        </w:tc>
        <w:tc>
          <w:tcPr>
            <w:tcW w:w="792" w:type="dxa"/>
            <w:vAlign w:val="center"/>
          </w:tcPr>
          <w:p w:rsidR="00000000" w:rsidRDefault="00F935BD">
            <w:pPr>
              <w:adjustRightInd w:val="0"/>
              <w:snapToGrid w:val="0"/>
              <w:spacing w:line="600" w:lineRule="exact"/>
              <w:jc w:val="center"/>
              <w:rPr>
                <w:rFonts w:hint="eastAsia"/>
              </w:rPr>
            </w:pPr>
            <w:r>
              <w:rPr>
                <w:rFonts w:hint="eastAsia"/>
              </w:rPr>
              <w:t>高新园区</w:t>
            </w:r>
          </w:p>
        </w:tc>
      </w:tr>
      <w:tr w:rsidR="00000000">
        <w:trPr>
          <w:trHeight w:val="786"/>
          <w:jc w:val="center"/>
        </w:trPr>
        <w:tc>
          <w:tcPr>
            <w:tcW w:w="1449"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2295"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1995"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2325"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1725"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1620"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780"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792" w:type="dxa"/>
          </w:tcPr>
          <w:p w:rsidR="00000000" w:rsidRDefault="00F935BD">
            <w:pPr>
              <w:adjustRightInd w:val="0"/>
              <w:snapToGrid w:val="0"/>
              <w:spacing w:line="600" w:lineRule="exact"/>
              <w:rPr>
                <w:rFonts w:ascii="Times New Roman" w:eastAsia="方正小标宋简体" w:hAnsi="Times New Roman"/>
                <w:bCs/>
                <w:sz w:val="44"/>
                <w:szCs w:val="44"/>
              </w:rPr>
            </w:pPr>
          </w:p>
        </w:tc>
      </w:tr>
      <w:tr w:rsidR="00000000">
        <w:trPr>
          <w:trHeight w:val="877"/>
          <w:jc w:val="center"/>
        </w:trPr>
        <w:tc>
          <w:tcPr>
            <w:tcW w:w="1449"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2295"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1995"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2325"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1725"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1620"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780" w:type="dxa"/>
          </w:tcPr>
          <w:p w:rsidR="00000000" w:rsidRDefault="00F935BD">
            <w:pPr>
              <w:adjustRightInd w:val="0"/>
              <w:snapToGrid w:val="0"/>
              <w:spacing w:line="600" w:lineRule="exact"/>
              <w:rPr>
                <w:rFonts w:ascii="Times New Roman" w:eastAsia="方正小标宋简体" w:hAnsi="Times New Roman"/>
                <w:bCs/>
                <w:sz w:val="44"/>
                <w:szCs w:val="44"/>
              </w:rPr>
            </w:pPr>
          </w:p>
        </w:tc>
        <w:tc>
          <w:tcPr>
            <w:tcW w:w="792" w:type="dxa"/>
          </w:tcPr>
          <w:p w:rsidR="00000000" w:rsidRDefault="00F935BD">
            <w:pPr>
              <w:adjustRightInd w:val="0"/>
              <w:snapToGrid w:val="0"/>
              <w:spacing w:line="600" w:lineRule="exact"/>
              <w:rPr>
                <w:rFonts w:ascii="Times New Roman" w:eastAsia="方正小标宋简体" w:hAnsi="Times New Roman"/>
                <w:bCs/>
                <w:sz w:val="44"/>
                <w:szCs w:val="44"/>
              </w:rPr>
            </w:pPr>
          </w:p>
        </w:tc>
      </w:tr>
    </w:tbl>
    <w:p w:rsidR="00F935BD" w:rsidRDefault="00F935BD">
      <w:pPr>
        <w:adjustRightInd w:val="0"/>
        <w:snapToGrid w:val="0"/>
        <w:spacing w:line="600" w:lineRule="exact"/>
        <w:rPr>
          <w:rFonts w:ascii="Times New Roman" w:eastAsia="方正小标宋简体" w:hAnsi="Times New Roman"/>
          <w:bCs/>
          <w:sz w:val="44"/>
          <w:szCs w:val="44"/>
        </w:rPr>
      </w:pPr>
    </w:p>
    <w:sectPr w:rsidR="00F935BD">
      <w:pgSz w:w="16838" w:h="11906" w:orient="landscape"/>
      <w:pgMar w:top="1531" w:right="2211" w:bottom="1531"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5BD" w:rsidRDefault="00F935BD" w:rsidP="00635DB5">
      <w:r>
        <w:separator/>
      </w:r>
    </w:p>
  </w:endnote>
  <w:endnote w:type="continuationSeparator" w:id="0">
    <w:p w:rsidR="00F935BD" w:rsidRDefault="00F935BD" w:rsidP="00635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5BD" w:rsidRDefault="00F935BD" w:rsidP="00635DB5">
      <w:r>
        <w:separator/>
      </w:r>
    </w:p>
  </w:footnote>
  <w:footnote w:type="continuationSeparator" w:id="0">
    <w:p w:rsidR="00F935BD" w:rsidRDefault="00F935BD" w:rsidP="00635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486283"/>
    <w:rsid w:val="00635DB5"/>
    <w:rsid w:val="00E52510"/>
    <w:rsid w:val="00F935BD"/>
    <w:rsid w:val="021C1BA7"/>
    <w:rsid w:val="033606AD"/>
    <w:rsid w:val="05A6040F"/>
    <w:rsid w:val="08A610AA"/>
    <w:rsid w:val="0A0B50DA"/>
    <w:rsid w:val="0C623E79"/>
    <w:rsid w:val="13A93286"/>
    <w:rsid w:val="18B64F76"/>
    <w:rsid w:val="190D7848"/>
    <w:rsid w:val="1D535E2D"/>
    <w:rsid w:val="1FE57989"/>
    <w:rsid w:val="224836D8"/>
    <w:rsid w:val="22E86B68"/>
    <w:rsid w:val="26F51873"/>
    <w:rsid w:val="2A545CF5"/>
    <w:rsid w:val="2EDA68D1"/>
    <w:rsid w:val="37E91E35"/>
    <w:rsid w:val="38D77B72"/>
    <w:rsid w:val="3921432E"/>
    <w:rsid w:val="398F685B"/>
    <w:rsid w:val="3C975839"/>
    <w:rsid w:val="3F15201C"/>
    <w:rsid w:val="3F786DAB"/>
    <w:rsid w:val="41DD13F5"/>
    <w:rsid w:val="41EE478F"/>
    <w:rsid w:val="425E30E4"/>
    <w:rsid w:val="42D961DD"/>
    <w:rsid w:val="435B7B63"/>
    <w:rsid w:val="46D733D1"/>
    <w:rsid w:val="491D7E78"/>
    <w:rsid w:val="523B2ED6"/>
    <w:rsid w:val="570037BA"/>
    <w:rsid w:val="579F1CE8"/>
    <w:rsid w:val="58B73C37"/>
    <w:rsid w:val="5D2B0245"/>
    <w:rsid w:val="5F3D4C5D"/>
    <w:rsid w:val="64C20C19"/>
    <w:rsid w:val="6A0D0A6B"/>
    <w:rsid w:val="6BA46C79"/>
    <w:rsid w:val="6C087273"/>
    <w:rsid w:val="6FCA198C"/>
    <w:rsid w:val="7200676F"/>
    <w:rsid w:val="72F618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lock Text"/>
    <w:basedOn w:val="a"/>
    <w:rPr>
      <w:rFonts w:ascii="Times New Roman" w:hAnsi="Times New Roman"/>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kui@dlhitech.com%20%20wangyibing@dlhitech.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312</Words>
  <Characters>1785</Characters>
  <Application>Microsoft Office Word</Application>
  <DocSecurity>0</DocSecurity>
  <PresentationFormat/>
  <Lines>14</Lines>
  <Paragraphs>4</Paragraphs>
  <Slides>0</Slides>
  <Notes>0</Notes>
  <HiddenSlides>0</HiddenSlides>
  <MMClips>0</MMClips>
  <ScaleCrop>false</ScaleCrop>
  <Company>Microsoft</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2020中日（大连）博览会开幕式及中日经贸合作（大连）论坛参会邀请函</dc:title>
  <dc:creator>Administrator</dc:creator>
  <cp:lastModifiedBy>fg</cp:lastModifiedBy>
  <cp:revision>2</cp:revision>
  <cp:lastPrinted>2020-08-30T06:26:00Z</cp:lastPrinted>
  <dcterms:created xsi:type="dcterms:W3CDTF">2020-09-07T03:54:00Z</dcterms:created>
  <dcterms:modified xsi:type="dcterms:W3CDTF">2020-09-07T03:54:00Z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