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2" w:rsidRDefault="00C869F2">
      <w:pPr>
        <w:spacing w:line="560" w:lineRule="exact"/>
        <w:jc w:val="center"/>
        <w:rPr>
          <w:rFonts w:ascii="黑体" w:eastAsia="黑体" w:hAnsi="黑体" w:cs="宋体"/>
          <w:sz w:val="36"/>
          <w:szCs w:val="36"/>
        </w:rPr>
      </w:pPr>
    </w:p>
    <w:p w:rsidR="00C869F2" w:rsidRDefault="00A90069">
      <w:pPr>
        <w:spacing w:line="56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大连市知识产权运营服务体系建设</w:t>
      </w:r>
    </w:p>
    <w:p w:rsidR="00C869F2" w:rsidRDefault="00C869F2">
      <w:pPr>
        <w:widowControl/>
        <w:shd w:val="clear" w:color="auto" w:fill="FFFFFF"/>
        <w:rPr>
          <w:rFonts w:ascii="华文中宋" w:eastAsia="华文中宋" w:hAnsi="华文中宋"/>
          <w:color w:val="000000"/>
          <w:sz w:val="44"/>
          <w:szCs w:val="44"/>
        </w:rPr>
      </w:pPr>
    </w:p>
    <w:p w:rsidR="00C869F2" w:rsidRDefault="00A90069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4E4E4E"/>
          <w:kern w:val="0"/>
          <w:sz w:val="44"/>
          <w:szCs w:val="44"/>
        </w:rPr>
      </w:pPr>
      <w:r>
        <w:rPr>
          <w:rFonts w:ascii="华文中宋" w:eastAsia="华文中宋" w:hAnsi="华文中宋" w:cs="Times New Roman" w:hint="eastAsia"/>
          <w:color w:val="000000"/>
          <w:sz w:val="44"/>
          <w:szCs w:val="44"/>
        </w:rPr>
        <w:t>大连市知识产权投资项目补助申报书</w:t>
      </w:r>
    </w:p>
    <w:p w:rsidR="00C869F2" w:rsidRDefault="00A90069">
      <w:pPr>
        <w:widowControl/>
        <w:shd w:val="clear" w:color="auto" w:fill="FFFFFF"/>
        <w:spacing w:before="251" w:after="251"/>
        <w:ind w:firstLine="480"/>
        <w:jc w:val="center"/>
        <w:rPr>
          <w:rFonts w:ascii="宋体" w:hAnsi="宋体" w:cs="宋体"/>
          <w:color w:val="4E4E4E"/>
          <w:kern w:val="0"/>
          <w:sz w:val="27"/>
          <w:szCs w:val="27"/>
        </w:rPr>
      </w:pPr>
      <w:r>
        <w:rPr>
          <w:rFonts w:ascii="宋体" w:hAnsi="宋体" w:cs="宋体" w:hint="eastAsia"/>
          <w:color w:val="4E4E4E"/>
          <w:kern w:val="0"/>
          <w:sz w:val="27"/>
          <w:szCs w:val="27"/>
        </w:rPr>
        <w:t> 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宋体"/>
          <w:color w:val="4E4E4E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项目名称：</w:t>
      </w:r>
      <w:r>
        <w:rPr>
          <w:rFonts w:cs="Calibri"/>
          <w:color w:val="4E4E4E"/>
          <w:kern w:val="0"/>
          <w:sz w:val="32"/>
          <w:szCs w:val="32"/>
          <w:u w:val="single"/>
        </w:rPr>
        <w:t>                                           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宋体"/>
          <w:color w:val="4E4E4E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技术领域：</w:t>
      </w:r>
      <w:r>
        <w:rPr>
          <w:rFonts w:cs="Calibri"/>
          <w:color w:val="4E4E4E"/>
          <w:kern w:val="0"/>
          <w:sz w:val="32"/>
          <w:szCs w:val="32"/>
          <w:u w:val="single"/>
        </w:rPr>
        <w:t xml:space="preserve">                                            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Calibri"/>
          <w:color w:val="000000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依托主要专利名称:</w:t>
      </w:r>
      <w:r>
        <w:rPr>
          <w:rFonts w:cs="Calibri"/>
          <w:color w:val="4E4E4E"/>
          <w:kern w:val="0"/>
          <w:sz w:val="32"/>
          <w:szCs w:val="32"/>
          <w:u w:val="single"/>
        </w:rPr>
        <w:t xml:space="preserve">                                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Calibri"/>
          <w:color w:val="000000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 xml:space="preserve">专利号: </w:t>
      </w:r>
      <w:r>
        <w:rPr>
          <w:rFonts w:cs="Calibri"/>
          <w:color w:val="4E4E4E"/>
          <w:kern w:val="0"/>
          <w:sz w:val="32"/>
          <w:szCs w:val="32"/>
          <w:u w:val="single"/>
        </w:rPr>
        <w:t>                               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宋体"/>
          <w:color w:val="4E4E4E"/>
          <w:kern w:val="0"/>
          <w:sz w:val="32"/>
          <w:szCs w:val="32"/>
          <w:u w:val="single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项目单位：</w:t>
      </w:r>
      <w:r>
        <w:rPr>
          <w:rFonts w:cs="Calibri"/>
          <w:color w:val="4E4E4E"/>
          <w:kern w:val="0"/>
          <w:sz w:val="32"/>
          <w:szCs w:val="32"/>
          <w:u w:val="single"/>
        </w:rPr>
        <w:t xml:space="preserve">      </w:t>
      </w:r>
      <w:r>
        <w:rPr>
          <w:rFonts w:cs="Calibri" w:hint="eastAsia"/>
          <w:color w:val="4E4E4E"/>
          <w:kern w:val="0"/>
          <w:sz w:val="32"/>
          <w:szCs w:val="32"/>
          <w:u w:val="single"/>
        </w:rPr>
        <w:t>公章</w:t>
      </w:r>
      <w:r>
        <w:rPr>
          <w:rFonts w:cs="Calibri"/>
          <w:color w:val="4E4E4E"/>
          <w:kern w:val="0"/>
          <w:sz w:val="32"/>
          <w:szCs w:val="32"/>
          <w:u w:val="single"/>
        </w:rPr>
        <w:t xml:space="preserve">          </w:t>
      </w:r>
      <w:r>
        <w:rPr>
          <w:rFonts w:cs="Calibri" w:hint="eastAsia"/>
          <w:color w:val="4E4E4E"/>
          <w:kern w:val="0"/>
          <w:sz w:val="32"/>
          <w:szCs w:val="32"/>
        </w:rPr>
        <w:t>法人签字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Calibri"/>
          <w:color w:val="000000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投资单位(机构)：</w:t>
      </w:r>
      <w:r>
        <w:rPr>
          <w:rFonts w:cs="Calibri"/>
          <w:color w:val="4E4E4E"/>
          <w:kern w:val="0"/>
          <w:sz w:val="32"/>
          <w:szCs w:val="32"/>
          <w:u w:val="single"/>
        </w:rPr>
        <w:t>       </w:t>
      </w:r>
      <w:r>
        <w:rPr>
          <w:rFonts w:cs="Calibri" w:hint="eastAsia"/>
          <w:color w:val="4E4E4E"/>
          <w:kern w:val="0"/>
          <w:sz w:val="32"/>
          <w:szCs w:val="32"/>
          <w:u w:val="single"/>
        </w:rPr>
        <w:t>公章</w:t>
      </w:r>
      <w:r>
        <w:rPr>
          <w:rFonts w:cs="Calibri"/>
          <w:color w:val="4E4E4E"/>
          <w:kern w:val="0"/>
          <w:sz w:val="32"/>
          <w:szCs w:val="32"/>
          <w:u w:val="single"/>
        </w:rPr>
        <w:t xml:space="preserve">    </w:t>
      </w:r>
      <w:r>
        <w:rPr>
          <w:rFonts w:cs="Calibri"/>
          <w:color w:val="4E4E4E"/>
          <w:kern w:val="0"/>
          <w:sz w:val="32"/>
          <w:szCs w:val="32"/>
        </w:rPr>
        <w:t> </w:t>
      </w:r>
      <w:r>
        <w:rPr>
          <w:rFonts w:cs="Calibri" w:hint="eastAsia"/>
          <w:color w:val="4E4E4E"/>
          <w:kern w:val="0"/>
          <w:sz w:val="32"/>
          <w:szCs w:val="32"/>
        </w:rPr>
        <w:t>法人签字</w:t>
      </w:r>
      <w:r>
        <w:rPr>
          <w:rFonts w:cs="Calibri"/>
          <w:color w:val="4E4E4E"/>
          <w:kern w:val="0"/>
          <w:sz w:val="32"/>
          <w:szCs w:val="32"/>
          <w:u w:val="single"/>
        </w:rPr>
        <w:t> 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宋体"/>
          <w:color w:val="4E4E4E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项目负责人：</w:t>
      </w:r>
      <w:r>
        <w:rPr>
          <w:rFonts w:cs="Calibri"/>
          <w:color w:val="4E4E4E"/>
          <w:kern w:val="0"/>
          <w:sz w:val="32"/>
          <w:szCs w:val="32"/>
          <w:u w:val="single"/>
        </w:rPr>
        <w:t xml:space="preserve">                                          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rPr>
          <w:rFonts w:ascii="宋体" w:hAnsi="宋体" w:cs="宋体"/>
          <w:color w:val="4E4E4E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联系电话（手机）： </w:t>
      </w:r>
      <w:r>
        <w:rPr>
          <w:rFonts w:cs="Calibri"/>
          <w:color w:val="4E4E4E"/>
          <w:kern w:val="0"/>
          <w:sz w:val="32"/>
          <w:szCs w:val="32"/>
          <w:u w:val="single"/>
        </w:rPr>
        <w:t>                               </w:t>
      </w:r>
    </w:p>
    <w:p w:rsidR="00C869F2" w:rsidRDefault="00A90069">
      <w:pPr>
        <w:widowControl/>
        <w:shd w:val="clear" w:color="auto" w:fill="FFFFFF"/>
        <w:spacing w:line="460" w:lineRule="exact"/>
        <w:ind w:firstLine="482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  <w:r>
        <w:rPr>
          <w:rFonts w:ascii="宋体" w:hAnsi="宋体" w:cs="Calibri" w:hint="eastAsia"/>
          <w:color w:val="000000"/>
          <w:kern w:val="0"/>
          <w:sz w:val="32"/>
          <w:szCs w:val="32"/>
        </w:rPr>
        <w:t>申请日期：</w:t>
      </w:r>
      <w:r>
        <w:rPr>
          <w:rFonts w:cs="Calibri"/>
          <w:color w:val="4E4E4E"/>
          <w:kern w:val="0"/>
          <w:sz w:val="32"/>
          <w:szCs w:val="32"/>
          <w:u w:val="single"/>
        </w:rPr>
        <w:t>                                             </w:t>
      </w:r>
    </w:p>
    <w:p w:rsidR="00C869F2" w:rsidRDefault="00A90069">
      <w:pPr>
        <w:widowControl/>
        <w:shd w:val="clear" w:color="auto" w:fill="FFFFFF"/>
        <w:spacing w:before="251" w:after="251" w:line="460" w:lineRule="exact"/>
        <w:ind w:firstLine="482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  <w:r>
        <w:rPr>
          <w:rFonts w:ascii="宋体" w:hAnsi="宋体" w:cs="宋体" w:hint="eastAsia"/>
          <w:color w:val="4E4E4E"/>
          <w:kern w:val="0"/>
          <w:sz w:val="32"/>
          <w:szCs w:val="32"/>
        </w:rPr>
        <w:t> </w:t>
      </w:r>
    </w:p>
    <w:p w:rsidR="00C869F2" w:rsidRDefault="00A90069">
      <w:pPr>
        <w:pStyle w:val="a3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大连市知识产权局编制</w:t>
      </w:r>
    </w:p>
    <w:p w:rsidR="00C869F2" w:rsidRDefault="00A90069">
      <w:pPr>
        <w:pStyle w:val="a3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二○二</w:t>
      </w:r>
      <w:r w:rsidR="005D191E"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年</w:t>
      </w: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/>
    <w:p w:rsidR="00C869F2" w:rsidRDefault="00C869F2"/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</w:p>
    <w:p w:rsidR="00C869F2" w:rsidRDefault="00C869F2">
      <w:pPr>
        <w:widowControl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</w:p>
    <w:p w:rsidR="00C869F2" w:rsidRDefault="00C869F2">
      <w:pPr>
        <w:widowControl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</w:p>
    <w:p w:rsidR="00C869F2" w:rsidRDefault="00A9006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承    诺    书</w:t>
      </w:r>
    </w:p>
    <w:p w:rsidR="00C869F2" w:rsidRDefault="00C869F2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C869F2" w:rsidRDefault="00A9006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项目单位郑重承诺：</w:t>
      </w:r>
    </w:p>
    <w:p w:rsidR="00C869F2" w:rsidRDefault="00A9006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在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申报大连市知识产权投资项目补助</w:t>
      </w:r>
      <w:r>
        <w:rPr>
          <w:rFonts w:ascii="仿宋" w:eastAsia="仿宋" w:hAnsi="仿宋" w:cs="Times New Roman" w:hint="eastAsia"/>
          <w:sz w:val="32"/>
          <w:szCs w:val="32"/>
        </w:rPr>
        <w:t>工作过程中，所提交的各类材料真实、合法、有效，复印件与原件一致。如隐瞒有关情况或提供任何虚假材料，愿负相应的法律责任，并承担由此产生的一切后果。</w:t>
      </w:r>
    </w:p>
    <w:p w:rsidR="00C869F2" w:rsidRDefault="00A90069">
      <w:pPr>
        <w:rPr>
          <w:rFonts w:ascii="仿宋" w:eastAsia="仿宋" w:hAnsi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 </w:t>
      </w:r>
    </w:p>
    <w:p w:rsidR="00C869F2" w:rsidRDefault="00C869F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C869F2" w:rsidRDefault="00C869F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C869F2" w:rsidRDefault="00A90069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     </w:t>
      </w:r>
    </w:p>
    <w:p w:rsidR="00C869F2" w:rsidRDefault="00A90069">
      <w:pPr>
        <w:ind w:right="640" w:firstLineChars="934" w:firstLine="298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法定代表人或负责人签名：</w:t>
      </w:r>
      <w:r>
        <w:rPr>
          <w:rFonts w:eastAsia="仿宋" w:cs="Times New Roman" w:hint="eastAsia"/>
          <w:sz w:val="32"/>
          <w:szCs w:val="32"/>
        </w:rPr>
        <w:t>        </w:t>
      </w:r>
    </w:p>
    <w:p w:rsidR="00C869F2" w:rsidRDefault="00A90069">
      <w:pPr>
        <w:ind w:right="640"/>
        <w:rPr>
          <w:rFonts w:ascii="仿宋" w:eastAsia="仿宋" w:hAnsi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 </w:t>
      </w:r>
    </w:p>
    <w:p w:rsidR="00C869F2" w:rsidRDefault="00A90069">
      <w:pPr>
        <w:ind w:right="640" w:firstLineChars="1150" w:firstLine="3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5D191E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eastAsia="仿宋" w:cs="Times New Roman" w:hint="eastAsia"/>
          <w:sz w:val="32"/>
          <w:szCs w:val="32"/>
        </w:rPr>
        <w:t>  </w:t>
      </w:r>
      <w:r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>
        <w:rPr>
          <w:rFonts w:eastAsia="仿宋" w:cs="Times New Roman" w:hint="eastAsia"/>
          <w:sz w:val="32"/>
          <w:szCs w:val="32"/>
        </w:rPr>
        <w:t>  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C869F2" w:rsidRDefault="00C869F2">
      <w:pPr>
        <w:widowControl/>
        <w:jc w:val="left"/>
        <w:outlineLvl w:val="0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jc w:val="left"/>
        <w:outlineLvl w:val="0"/>
        <w:rPr>
          <w:rFonts w:ascii="宋体" w:hAnsi="宋体" w:cs="宋体"/>
          <w:b/>
          <w:kern w:val="0"/>
          <w:sz w:val="36"/>
          <w:szCs w:val="36"/>
        </w:rPr>
      </w:pPr>
    </w:p>
    <w:p w:rsidR="00C869F2" w:rsidRDefault="00A9006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承    诺    书</w:t>
      </w:r>
    </w:p>
    <w:p w:rsidR="00C869F2" w:rsidRDefault="00C869F2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C869F2" w:rsidRDefault="00A9006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投资单位(机构)郑重承诺：</w:t>
      </w:r>
    </w:p>
    <w:p w:rsidR="00C869F2" w:rsidRDefault="00A9006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在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申报大连市知识产权投资项目补助</w:t>
      </w:r>
      <w:r>
        <w:rPr>
          <w:rFonts w:ascii="仿宋" w:eastAsia="仿宋" w:hAnsi="仿宋" w:cs="Times New Roman" w:hint="eastAsia"/>
          <w:sz w:val="32"/>
          <w:szCs w:val="32"/>
        </w:rPr>
        <w:t>工作过程中，所提交的各类材料真实、合法、有效，复印件与原件一致。如隐瞒有关情况或提供任何虚假材料，愿负相应的法律责任，并承担由此产生的一切后果。</w:t>
      </w:r>
    </w:p>
    <w:p w:rsidR="00C869F2" w:rsidRDefault="00A90069">
      <w:pPr>
        <w:rPr>
          <w:rFonts w:ascii="仿宋" w:eastAsia="仿宋" w:hAnsi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 </w:t>
      </w:r>
    </w:p>
    <w:p w:rsidR="00C869F2" w:rsidRDefault="00C869F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C869F2" w:rsidRDefault="00C869F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C869F2" w:rsidRDefault="00A90069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     </w:t>
      </w:r>
    </w:p>
    <w:p w:rsidR="00C869F2" w:rsidRDefault="00A90069">
      <w:pPr>
        <w:ind w:right="640" w:firstLineChars="934" w:firstLine="298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法定代表人或负责人签名：</w:t>
      </w:r>
      <w:r>
        <w:rPr>
          <w:rFonts w:eastAsia="仿宋" w:cs="Times New Roman" w:hint="eastAsia"/>
          <w:sz w:val="32"/>
          <w:szCs w:val="32"/>
        </w:rPr>
        <w:t>        </w:t>
      </w:r>
    </w:p>
    <w:p w:rsidR="00C869F2" w:rsidRDefault="00A90069">
      <w:pPr>
        <w:ind w:right="640"/>
        <w:rPr>
          <w:rFonts w:ascii="仿宋" w:eastAsia="仿宋" w:hAnsi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 </w:t>
      </w:r>
    </w:p>
    <w:p w:rsidR="00C869F2" w:rsidRDefault="00A90069">
      <w:pPr>
        <w:ind w:right="640" w:firstLineChars="1150" w:firstLine="3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5D191E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eastAsia="仿宋" w:cs="Times New Roman" w:hint="eastAsia"/>
          <w:sz w:val="32"/>
          <w:szCs w:val="32"/>
        </w:rPr>
        <w:t>  </w:t>
      </w:r>
      <w:r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>
        <w:rPr>
          <w:rFonts w:eastAsia="仿宋" w:cs="Times New Roman" w:hint="eastAsia"/>
          <w:sz w:val="32"/>
          <w:szCs w:val="32"/>
        </w:rPr>
        <w:t>  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C869F2" w:rsidRDefault="00C869F2">
      <w:pPr>
        <w:widowControl/>
        <w:jc w:val="left"/>
        <w:outlineLvl w:val="0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C869F2">
      <w:pPr>
        <w:widowControl/>
        <w:shd w:val="clear" w:color="auto" w:fill="FFFFFF"/>
        <w:ind w:firstLine="480"/>
        <w:jc w:val="left"/>
        <w:rPr>
          <w:rFonts w:ascii="宋体" w:hAnsi="宋体" w:cs="宋体"/>
          <w:color w:val="4E4E4E"/>
          <w:kern w:val="0"/>
          <w:sz w:val="32"/>
          <w:szCs w:val="32"/>
        </w:rPr>
      </w:pPr>
    </w:p>
    <w:p w:rsidR="00C869F2" w:rsidRDefault="00A90069">
      <w:pPr>
        <w:widowControl/>
        <w:shd w:val="clear" w:color="auto" w:fill="FFFFFF"/>
        <w:jc w:val="left"/>
        <w:rPr>
          <w:rFonts w:ascii="宋体" w:hAnsi="宋体" w:cs="宋体"/>
          <w:color w:val="4E4E4E"/>
          <w:kern w:val="0"/>
          <w:sz w:val="27"/>
          <w:szCs w:val="27"/>
        </w:rPr>
      </w:pPr>
      <w:r>
        <w:rPr>
          <w:rFonts w:ascii="宋体" w:hAnsi="宋体" w:cs="Calibri" w:hint="eastAsia"/>
          <w:color w:val="000000"/>
          <w:kern w:val="0"/>
          <w:sz w:val="30"/>
          <w:szCs w:val="30"/>
        </w:rPr>
        <w:br w:type="page"/>
      </w:r>
      <w:r>
        <w:rPr>
          <w:rFonts w:ascii="宋体" w:hAnsi="宋体" w:cs="Calibri" w:hint="eastAsia"/>
          <w:color w:val="000000"/>
          <w:kern w:val="0"/>
          <w:sz w:val="30"/>
          <w:szCs w:val="30"/>
        </w:rPr>
        <w:lastRenderedPageBreak/>
        <w:t>一、项目单位基本情况表</w:t>
      </w:r>
    </w:p>
    <w:tbl>
      <w:tblPr>
        <w:tblW w:w="90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1367"/>
        <w:gridCol w:w="526"/>
        <w:gridCol w:w="758"/>
        <w:gridCol w:w="234"/>
        <w:gridCol w:w="470"/>
        <w:gridCol w:w="553"/>
        <w:gridCol w:w="133"/>
        <w:gridCol w:w="1114"/>
        <w:gridCol w:w="846"/>
        <w:gridCol w:w="567"/>
        <w:gridCol w:w="1183"/>
      </w:tblGrid>
      <w:tr w:rsidR="00C869F2">
        <w:trPr>
          <w:trHeight w:val="788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500"/>
          <w:jc w:val="center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企业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法人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cs="Calibri"/>
                <w:color w:val="4E4E4E"/>
                <w:kern w:val="0"/>
                <w:szCs w:val="21"/>
              </w:rPr>
              <w:t>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cs="Calibri"/>
                <w:color w:val="4E4E4E"/>
                <w:kern w:val="0"/>
                <w:szCs w:val="21"/>
              </w:rPr>
              <w:t>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500"/>
          <w:jc w:val="center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2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500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cs="Calibri"/>
                <w:color w:val="4E4E4E"/>
                <w:kern w:val="0"/>
                <w:szCs w:val="21"/>
              </w:rPr>
              <w:t>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500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联系电话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（手 </w:t>
            </w:r>
            <w:r>
              <w:rPr>
                <w:rFonts w:cs="Calibri"/>
                <w:color w:val="4E4E4E"/>
                <w:kern w:val="0"/>
                <w:szCs w:val="21"/>
              </w:rPr>
              <w:t>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机）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500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500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统一社会信用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2059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注册登记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cs="Calibri"/>
                <w:color w:val="4E4E4E"/>
                <w:kern w:val="0"/>
                <w:szCs w:val="21"/>
              </w:rPr>
              <w:t>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□□</w:t>
            </w:r>
          </w:p>
        </w:tc>
        <w:tc>
          <w:tcPr>
            <w:tcW w:w="63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01. 国有企业 02. 集体企业 03. 私营企业 </w:t>
            </w:r>
          </w:p>
          <w:p w:rsidR="00C869F2" w:rsidRDefault="00A9006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04. 联营企业 05.股份合作企业 06. 外商投资业 07. 有限责任公司 08. 股份有限公司 </w:t>
            </w:r>
          </w:p>
          <w:p w:rsidR="00C869F2" w:rsidRDefault="00A9006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09. 港、澳、台商投资企业 10.其他</w:t>
            </w:r>
          </w:p>
        </w:tc>
      </w:tr>
      <w:tr w:rsidR="00C869F2">
        <w:trPr>
          <w:trHeight w:val="1157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纳税所在地</w:t>
            </w:r>
          </w:p>
        </w:tc>
        <w:tc>
          <w:tcPr>
            <w:tcW w:w="3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税务登记号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552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7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397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帐</w:t>
            </w:r>
            <w:r>
              <w:rPr>
                <w:rFonts w:cs="Calibri"/>
                <w:color w:val="4E4E4E"/>
                <w:kern w:val="0"/>
                <w:szCs w:val="21"/>
              </w:rPr>
              <w:t>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7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397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总资产（万元）</w:t>
            </w: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58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其中：固定资产</w:t>
            </w:r>
            <w:r>
              <w:rPr>
                <w:rFonts w:cs="Calibri"/>
                <w:color w:val="4E4E4E"/>
                <w:kern w:val="0"/>
                <w:szCs w:val="21"/>
              </w:rPr>
              <w:t>          </w:t>
            </w:r>
            <w:r>
              <w:rPr>
                <w:rFonts w:cs="Calibri" w:hint="eastAsia"/>
                <w:color w:val="4E4E4E"/>
                <w:kern w:val="0"/>
                <w:szCs w:val="21"/>
              </w:rPr>
              <w:t xml:space="preserve">　</w:t>
            </w:r>
            <w:r>
              <w:rPr>
                <w:rFonts w:cs="Calibri" w:hint="eastAsia"/>
                <w:color w:val="4E4E4E"/>
                <w:kern w:val="0"/>
                <w:szCs w:val="21"/>
              </w:rPr>
              <w:t xml:space="preserve">   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万元；</w:t>
            </w:r>
          </w:p>
          <w:p w:rsidR="00C869F2" w:rsidRDefault="00A90069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　　　流动资金</w:t>
            </w:r>
            <w:r>
              <w:rPr>
                <w:rFonts w:cs="Calibri"/>
                <w:color w:val="4E4E4E"/>
                <w:kern w:val="0"/>
                <w:szCs w:val="21"/>
              </w:rPr>
              <w:t>        </w:t>
            </w:r>
            <w:r>
              <w:rPr>
                <w:rFonts w:cs="Calibri" w:hint="eastAsia"/>
                <w:color w:val="4E4E4E"/>
                <w:kern w:val="0"/>
                <w:szCs w:val="21"/>
              </w:rPr>
              <w:t xml:space="preserve">　</w:t>
            </w:r>
            <w:r>
              <w:rPr>
                <w:rFonts w:cs="Calibri"/>
                <w:color w:val="4E4E4E"/>
                <w:kern w:val="0"/>
                <w:szCs w:val="21"/>
              </w:rPr>
              <w:t>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C869F2">
        <w:trPr>
          <w:trHeight w:val="544"/>
          <w:jc w:val="center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主要股东及其资本结构情况</w:t>
            </w: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股东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投入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占注册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资本%</w:t>
            </w: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经营场地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cs="Calibri"/>
                <w:color w:val="4E4E4E"/>
                <w:kern w:val="0"/>
                <w:szCs w:val="21"/>
              </w:rPr>
              <w:t>    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 w:rsidR="00C869F2">
        <w:trPr>
          <w:trHeight w:val="446"/>
          <w:jc w:val="center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24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职工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cs="Calibri"/>
                <w:color w:val="4E4E4E"/>
                <w:kern w:val="0"/>
                <w:szCs w:val="21"/>
              </w:rPr>
              <w:t>      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其中技术人员</w:t>
            </w:r>
          </w:p>
        </w:tc>
        <w:tc>
          <w:tcPr>
            <w:tcW w:w="1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473"/>
          <w:jc w:val="center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24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11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</w:tr>
      <w:tr w:rsidR="00C869F2">
        <w:trPr>
          <w:trHeight w:val="460"/>
          <w:jc w:val="center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24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11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</w:tr>
      <w:tr w:rsidR="00C869F2">
        <w:trPr>
          <w:trHeight w:val="869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主要业务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及主要产品</w:t>
            </w:r>
          </w:p>
        </w:tc>
        <w:tc>
          <w:tcPr>
            <w:tcW w:w="77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1001"/>
          <w:jc w:val="center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20</w:t>
            </w:r>
            <w:r w:rsidR="00385443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年实际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经营情况</w:t>
            </w: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总收入</w:t>
            </w:r>
          </w:p>
        </w:tc>
        <w:tc>
          <w:tcPr>
            <w:tcW w:w="14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利润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431"/>
          <w:jc w:val="center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上缴税收</w:t>
            </w:r>
          </w:p>
        </w:tc>
        <w:tc>
          <w:tcPr>
            <w:tcW w:w="14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研发费用</w:t>
            </w:r>
          </w:p>
        </w:tc>
        <w:tc>
          <w:tcPr>
            <w:tcW w:w="2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cs="Calibri"/>
                <w:color w:val="4E4E4E"/>
                <w:kern w:val="0"/>
                <w:szCs w:val="21"/>
              </w:rPr>
              <w:t>            </w:t>
            </w:r>
          </w:p>
        </w:tc>
      </w:tr>
      <w:tr w:rsidR="00C869F2">
        <w:trPr>
          <w:trHeight w:val="3694"/>
          <w:jc w:val="center"/>
        </w:trPr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77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纳税及减免税情况：</w:t>
            </w:r>
          </w:p>
        </w:tc>
      </w:tr>
      <w:tr w:rsidR="00C869F2">
        <w:trPr>
          <w:trHeight w:val="1394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知识产权证券化融资额度（万元）</w:t>
            </w:r>
          </w:p>
        </w:tc>
        <w:tc>
          <w:tcPr>
            <w:tcW w:w="77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spacing w:before="251" w:after="251"/>
              <w:jc w:val="left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（详细说明情况）</w:t>
            </w:r>
          </w:p>
        </w:tc>
      </w:tr>
    </w:tbl>
    <w:p w:rsidR="00C869F2" w:rsidRDefault="00A90069">
      <w:pPr>
        <w:widowControl/>
        <w:shd w:val="clear" w:color="auto" w:fill="FFFFFF"/>
        <w:jc w:val="left"/>
        <w:rPr>
          <w:rFonts w:ascii="宋体" w:hAnsi="宋体" w:cs="Calibri"/>
          <w:color w:val="000000"/>
          <w:kern w:val="0"/>
          <w:sz w:val="30"/>
          <w:szCs w:val="30"/>
        </w:rPr>
      </w:pPr>
      <w:r>
        <w:rPr>
          <w:rFonts w:ascii="宋体" w:hAnsi="宋体" w:cs="Calibri" w:hint="eastAsia"/>
          <w:color w:val="000000"/>
          <w:kern w:val="0"/>
          <w:sz w:val="30"/>
          <w:szCs w:val="30"/>
        </w:rPr>
        <w:lastRenderedPageBreak/>
        <w:t>二、投资单位(机构)基本情况表</w:t>
      </w:r>
    </w:p>
    <w:tbl>
      <w:tblPr>
        <w:tblW w:w="90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18"/>
        <w:gridCol w:w="1817"/>
        <w:gridCol w:w="16"/>
        <w:gridCol w:w="1417"/>
        <w:gridCol w:w="1701"/>
        <w:gridCol w:w="2317"/>
      </w:tblGrid>
      <w:tr w:rsidR="00C869F2">
        <w:trPr>
          <w:trHeight w:val="794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69F2" w:rsidTr="007E2F9D">
        <w:trPr>
          <w:trHeight w:val="799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法人情况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cs="Calibri"/>
                <w:color w:val="4E4E4E"/>
                <w:kern w:val="0"/>
                <w:szCs w:val="21"/>
              </w:rPr>
              <w:t>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894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cs="Calibri"/>
                <w:color w:val="4E4E4E"/>
                <w:kern w:val="0"/>
                <w:szCs w:val="21"/>
              </w:rPr>
              <w:t>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628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联系电话（手 </w:t>
            </w:r>
            <w:r>
              <w:rPr>
                <w:rFonts w:cs="Calibri"/>
                <w:color w:val="4E4E4E"/>
                <w:kern w:val="0"/>
                <w:szCs w:val="21"/>
              </w:rPr>
              <w:t>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机）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>
        <w:trPr>
          <w:trHeight w:val="811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C869F2">
            <w:pPr>
              <w:widowControl/>
              <w:spacing w:before="251" w:after="251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 w:rsidRPr="007E2F9D" w:rsidTr="007E2F9D">
        <w:trPr>
          <w:trHeight w:val="638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A90069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7E2F9D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A90069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7E2F9D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69F2">
        <w:trPr>
          <w:trHeight w:val="794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单位所属</w:t>
            </w:r>
          </w:p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□□</w:t>
            </w:r>
          </w:p>
        </w:tc>
        <w:tc>
          <w:tcPr>
            <w:tcW w:w="545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01. 大连本地 02. 国内 03. 国外 04. 港、澳、台 </w:t>
            </w:r>
          </w:p>
        </w:tc>
      </w:tr>
      <w:tr w:rsidR="00C869F2" w:rsidTr="007E2F9D">
        <w:trPr>
          <w:trHeight w:val="510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纳税所在地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税务登记号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spacing w:before="251" w:after="251"/>
              <w:jc w:val="center"/>
              <w:rPr>
                <w:rFonts w:ascii="宋体" w:hAnsi="宋体" w:cs="宋体"/>
                <w:color w:val="4E4E4E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4E4E4E"/>
                <w:kern w:val="0"/>
                <w:sz w:val="27"/>
                <w:szCs w:val="27"/>
              </w:rPr>
              <w:t> </w:t>
            </w:r>
          </w:p>
        </w:tc>
      </w:tr>
      <w:tr w:rsidR="00C869F2" w:rsidRPr="007E2F9D" w:rsidTr="007E2F9D">
        <w:trPr>
          <w:trHeight w:val="510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69F2" w:rsidRPr="007E2F9D" w:rsidTr="007E2F9D">
        <w:trPr>
          <w:trHeight w:val="510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帐</w:t>
            </w:r>
            <w:r w:rsidRPr="007E2F9D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69F2" w:rsidRPr="007E2F9D" w:rsidTr="007E2F9D">
        <w:trPr>
          <w:trHeight w:val="510"/>
          <w:jc w:val="center"/>
        </w:trPr>
        <w:tc>
          <w:tcPr>
            <w:tcW w:w="3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为本项目投资资金总额（万元）</w:t>
            </w:r>
          </w:p>
        </w:tc>
        <w:tc>
          <w:tcPr>
            <w:tcW w:w="5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69F2" w:rsidRPr="007E2F9D" w:rsidTr="007E2F9D">
        <w:trPr>
          <w:trHeight w:val="510"/>
          <w:jc w:val="center"/>
        </w:trPr>
        <w:tc>
          <w:tcPr>
            <w:tcW w:w="3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投资已到位金额（万元）</w:t>
            </w:r>
          </w:p>
        </w:tc>
        <w:tc>
          <w:tcPr>
            <w:tcW w:w="5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69F2" w:rsidRPr="007E2F9D" w:rsidTr="007E2F9D">
        <w:trPr>
          <w:trHeight w:val="510"/>
          <w:jc w:val="center"/>
        </w:trPr>
        <w:tc>
          <w:tcPr>
            <w:tcW w:w="36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Default="00A90069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到位资金使用金额（万元）</w:t>
            </w:r>
          </w:p>
        </w:tc>
        <w:tc>
          <w:tcPr>
            <w:tcW w:w="5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9F2" w:rsidRPr="007E2F9D" w:rsidRDefault="00C869F2">
            <w:pPr>
              <w:widowControl/>
              <w:spacing w:before="251" w:after="251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69F2" w:rsidRDefault="00A90069">
      <w:pPr>
        <w:widowControl/>
        <w:shd w:val="clear" w:color="auto" w:fill="FFFFFF"/>
        <w:jc w:val="left"/>
        <w:rPr>
          <w:rFonts w:ascii="宋体" w:hAnsi="宋体" w:cs="Calibri"/>
          <w:color w:val="000000"/>
          <w:kern w:val="0"/>
          <w:sz w:val="30"/>
          <w:szCs w:val="30"/>
        </w:rPr>
      </w:pPr>
      <w:r>
        <w:rPr>
          <w:rFonts w:ascii="宋体" w:hAnsi="宋体" w:cs="Calibri" w:hint="eastAsia"/>
          <w:color w:val="000000"/>
          <w:kern w:val="0"/>
          <w:sz w:val="30"/>
          <w:szCs w:val="30"/>
        </w:rPr>
        <w:t>投资单位为两个以上可另附页。</w:t>
      </w:r>
    </w:p>
    <w:p w:rsidR="00C869F2" w:rsidRDefault="00A90069">
      <w:pPr>
        <w:widowControl/>
        <w:shd w:val="clear" w:color="auto" w:fill="FFFFFF"/>
        <w:jc w:val="left"/>
        <w:rPr>
          <w:rFonts w:ascii="宋体" w:hAnsi="宋体" w:cs="Calibri"/>
          <w:color w:val="000000"/>
          <w:kern w:val="0"/>
          <w:sz w:val="30"/>
          <w:szCs w:val="30"/>
        </w:rPr>
      </w:pPr>
      <w:r>
        <w:rPr>
          <w:rFonts w:ascii="宋体" w:hAnsi="宋体" w:cs="Calibri" w:hint="eastAsia"/>
          <w:color w:val="000000"/>
          <w:kern w:val="0"/>
          <w:sz w:val="30"/>
          <w:szCs w:val="30"/>
        </w:rPr>
        <w:br w:type="page"/>
      </w:r>
      <w:r>
        <w:rPr>
          <w:rFonts w:ascii="宋体" w:hAnsi="宋体" w:cs="Calibri" w:hint="eastAsia"/>
          <w:color w:val="000000"/>
          <w:kern w:val="0"/>
          <w:sz w:val="30"/>
          <w:szCs w:val="30"/>
        </w:rPr>
        <w:lastRenderedPageBreak/>
        <w:t>三、项目基本情况表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7"/>
        <w:gridCol w:w="2334"/>
        <w:gridCol w:w="1169"/>
        <w:gridCol w:w="607"/>
        <w:gridCol w:w="2900"/>
      </w:tblGrid>
      <w:tr w:rsidR="00C869F2">
        <w:trPr>
          <w:cantSplit/>
          <w:trHeight w:val="739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869F2">
        <w:trPr>
          <w:cantSplit/>
          <w:trHeight w:val="211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依托主要专利名称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F2" w:rsidRDefault="00C869F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专利</w:t>
            </w:r>
          </w:p>
          <w:p w:rsidR="00C869F2" w:rsidRDefault="00A90069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获得</w:t>
            </w:r>
          </w:p>
          <w:p w:rsidR="00C869F2" w:rsidRDefault="00A90069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自主研发</w:t>
            </w:r>
          </w:p>
          <w:p w:rsidR="00C869F2" w:rsidRDefault="00C869F2"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 w:rsidR="00C869F2" w:rsidRDefault="00A90069"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购买、转让</w:t>
            </w:r>
          </w:p>
          <w:p w:rsidR="00C869F2" w:rsidRDefault="00C869F2"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  <w:p w:rsidR="00C869F2" w:rsidRDefault="00A90069">
            <w:pPr>
              <w:spacing w:line="32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□授权许可使用</w:t>
            </w:r>
          </w:p>
        </w:tc>
      </w:tr>
      <w:tr w:rsidR="00C869F2">
        <w:trPr>
          <w:cantSplit/>
          <w:trHeight w:val="748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专利号和法律状态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专利号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法律状态</w:t>
            </w:r>
          </w:p>
        </w:tc>
      </w:tr>
      <w:tr w:rsidR="00C869F2">
        <w:trPr>
          <w:cantSplit/>
          <w:trHeight w:val="698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869F2">
        <w:trPr>
          <w:cantSplit/>
          <w:trHeight w:val="708"/>
          <w:jc w:val="center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869F2">
        <w:trPr>
          <w:cantSplit/>
          <w:trHeight w:val="83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专利技术领域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spacing w:line="32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依托项目获得的</w:t>
            </w:r>
          </w:p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相关专利情况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专利名称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专利类型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目前状态（申请、授权）</w:t>
            </w: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申报当年项目产生的专利情况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专利名称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专利受理号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专利类型</w:t>
            </w: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869F2">
        <w:trPr>
          <w:cantSplit/>
          <w:trHeight w:val="558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C869F2"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869F2">
        <w:trPr>
          <w:cantSplit/>
          <w:trHeight w:val="298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仿宋_GB2312" w:hint="eastAsia"/>
                <w:sz w:val="24"/>
                <w:szCs w:val="24"/>
              </w:rPr>
              <w:t>依托主要专利</w:t>
            </w:r>
          </w:p>
          <w:p w:rsidR="00C869F2" w:rsidRDefault="00A90069">
            <w:pPr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（或专利池）与项目相关性说明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9F2" w:rsidRDefault="00C869F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8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8"/>
        <w:gridCol w:w="797"/>
        <w:gridCol w:w="547"/>
        <w:gridCol w:w="6"/>
        <w:gridCol w:w="287"/>
        <w:gridCol w:w="1223"/>
        <w:gridCol w:w="874"/>
        <w:gridCol w:w="887"/>
        <w:gridCol w:w="1237"/>
        <w:gridCol w:w="2126"/>
      </w:tblGrid>
      <w:tr w:rsidR="00C869F2">
        <w:trPr>
          <w:trHeight w:val="680"/>
        </w:trPr>
        <w:tc>
          <w:tcPr>
            <w:tcW w:w="1338" w:type="dxa"/>
            <w:vMerge w:val="restart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项目</w:t>
            </w:r>
          </w:p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344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4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Merge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2390" w:type="dxa"/>
            <w:gridSpan w:val="4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Merge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6634" w:type="dxa"/>
            <w:gridSpan w:val="6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9322" w:type="dxa"/>
            <w:gridSpan w:val="10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项目主要参与人员</w:t>
            </w: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A90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97" w:type="dxa"/>
            <w:vAlign w:val="center"/>
          </w:tcPr>
          <w:p w:rsidR="00C869F2" w:rsidRDefault="00A90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C869F2" w:rsidRDefault="00A90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097" w:type="dxa"/>
            <w:gridSpan w:val="2"/>
            <w:vAlign w:val="center"/>
          </w:tcPr>
          <w:p w:rsidR="00C869F2" w:rsidRDefault="00A90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124" w:type="dxa"/>
            <w:gridSpan w:val="2"/>
            <w:vAlign w:val="center"/>
          </w:tcPr>
          <w:p w:rsidR="00C869F2" w:rsidRDefault="00A900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承担任务</w:t>
            </w:r>
          </w:p>
        </w:tc>
        <w:tc>
          <w:tcPr>
            <w:tcW w:w="2126" w:type="dxa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所在单位</w:t>
            </w: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69F2" w:rsidRDefault="00C86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A90069" w:rsidP="00AC24E3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项目执行期</w:t>
            </w:r>
          </w:p>
        </w:tc>
        <w:tc>
          <w:tcPr>
            <w:tcW w:w="7984" w:type="dxa"/>
            <w:gridSpan w:val="9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（建议三年）</w:t>
            </w: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5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组织机构代码</w:t>
            </w:r>
          </w:p>
        </w:tc>
        <w:tc>
          <w:tcPr>
            <w:tcW w:w="3363" w:type="dxa"/>
            <w:gridSpan w:val="2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860" w:type="dxa"/>
            <w:gridSpan w:val="5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gridSpan w:val="2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5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组织机构代码</w:t>
            </w:r>
          </w:p>
        </w:tc>
        <w:tc>
          <w:tcPr>
            <w:tcW w:w="3363" w:type="dxa"/>
            <w:gridSpan w:val="2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2">
        <w:trPr>
          <w:trHeight w:val="680"/>
        </w:trPr>
        <w:tc>
          <w:tcPr>
            <w:tcW w:w="1338" w:type="dxa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860" w:type="dxa"/>
            <w:gridSpan w:val="5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869F2" w:rsidRDefault="00A9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gridSpan w:val="2"/>
            <w:vAlign w:val="center"/>
          </w:tcPr>
          <w:p w:rsidR="00C869F2" w:rsidRDefault="00C8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9F2" w:rsidRDefault="00C869F2">
      <w:pPr>
        <w:widowControl/>
        <w:shd w:val="clear" w:color="auto" w:fill="FFFFFF"/>
        <w:jc w:val="left"/>
        <w:rPr>
          <w:rFonts w:ascii="宋体" w:hAnsi="宋体" w:cs="Calibri"/>
          <w:color w:val="000000"/>
          <w:kern w:val="0"/>
          <w:sz w:val="30"/>
          <w:szCs w:val="30"/>
        </w:rPr>
      </w:pPr>
    </w:p>
    <w:p w:rsidR="00C869F2" w:rsidRPr="007D19C2" w:rsidRDefault="00A90069">
      <w:pPr>
        <w:widowControl/>
        <w:shd w:val="clear" w:color="auto" w:fill="FFFFFF"/>
        <w:jc w:val="left"/>
        <w:rPr>
          <w:rFonts w:ascii="宋体" w:hAnsi="宋体" w:cs="Calibri"/>
          <w:color w:val="000000"/>
          <w:kern w:val="0"/>
          <w:sz w:val="30"/>
          <w:szCs w:val="30"/>
        </w:rPr>
      </w:pPr>
      <w:r w:rsidRPr="007D19C2">
        <w:rPr>
          <w:rFonts w:ascii="宋体" w:hAnsi="宋体" w:cs="Calibri" w:hint="eastAsia"/>
          <w:color w:val="000000"/>
          <w:kern w:val="0"/>
          <w:sz w:val="30"/>
          <w:szCs w:val="30"/>
        </w:rPr>
        <w:lastRenderedPageBreak/>
        <w:t>五、项目投资计划情况与实际使用情况</w:t>
      </w:r>
    </w:p>
    <w:tbl>
      <w:tblPr>
        <w:tblpPr w:leftFromText="180" w:rightFromText="180" w:vertAnchor="page" w:horzAnchor="margin" w:tblpY="242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3"/>
        <w:gridCol w:w="1472"/>
        <w:gridCol w:w="2796"/>
        <w:gridCol w:w="1604"/>
      </w:tblGrid>
      <w:tr w:rsidR="00C869F2" w:rsidRPr="007D19C2" w:rsidTr="00373F73">
        <w:trPr>
          <w:trHeight w:val="851"/>
        </w:trPr>
        <w:tc>
          <w:tcPr>
            <w:tcW w:w="2802" w:type="dxa"/>
            <w:vAlign w:val="center"/>
          </w:tcPr>
          <w:p w:rsidR="00C869F2" w:rsidRPr="007D19C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237" w:type="dxa"/>
            <w:gridSpan w:val="3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RPr="007D19C2" w:rsidTr="00373F73">
        <w:trPr>
          <w:trHeight w:val="851"/>
        </w:trPr>
        <w:tc>
          <w:tcPr>
            <w:tcW w:w="2802" w:type="dxa"/>
            <w:vAlign w:val="center"/>
          </w:tcPr>
          <w:p w:rsidR="00C869F2" w:rsidRPr="007D19C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项目投资总投资预算（万元）</w:t>
            </w:r>
          </w:p>
        </w:tc>
        <w:tc>
          <w:tcPr>
            <w:tcW w:w="1559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Pr="007D19C2" w:rsidRDefault="005D191E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2020</w:t>
            </w:r>
            <w:r w:rsidR="00A90069"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</w:t>
            </w:r>
            <w:r w:rsidR="00A90069"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月1日以来已投入投资实际使用额度（万元）</w:t>
            </w:r>
          </w:p>
        </w:tc>
        <w:tc>
          <w:tcPr>
            <w:tcW w:w="1701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RPr="007D19C2" w:rsidTr="00373F73">
        <w:trPr>
          <w:trHeight w:val="851"/>
        </w:trPr>
        <w:tc>
          <w:tcPr>
            <w:tcW w:w="2802" w:type="dxa"/>
            <w:vAlign w:val="center"/>
          </w:tcPr>
          <w:p w:rsidR="00C869F2" w:rsidRPr="007D19C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计划20</w:t>
            </w:r>
            <w:r w:rsidR="005D191E">
              <w:rPr>
                <w:rFonts w:ascii="宋体" w:hAnsi="宋体" w:cs="Times New Roman" w:hint="eastAsia"/>
                <w:kern w:val="0"/>
                <w:sz w:val="24"/>
                <w:szCs w:val="24"/>
              </w:rPr>
              <w:t>20</w:t>
            </w: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年项目投资额</w:t>
            </w:r>
          </w:p>
        </w:tc>
        <w:tc>
          <w:tcPr>
            <w:tcW w:w="1559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Pr="007D19C2" w:rsidRDefault="005D191E" w:rsidP="005D191E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2020</w:t>
            </w:r>
            <w:r w:rsidR="00A90069"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年实际使用额</w:t>
            </w:r>
          </w:p>
        </w:tc>
        <w:tc>
          <w:tcPr>
            <w:tcW w:w="1701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RPr="007D19C2" w:rsidTr="00373F73">
        <w:trPr>
          <w:trHeight w:val="851"/>
        </w:trPr>
        <w:tc>
          <w:tcPr>
            <w:tcW w:w="2802" w:type="dxa"/>
            <w:vAlign w:val="center"/>
          </w:tcPr>
          <w:p w:rsidR="00C869F2" w:rsidRPr="007D19C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计划20</w:t>
            </w:r>
            <w:r w:rsidR="005D191E">
              <w:rPr>
                <w:rFonts w:ascii="宋体" w:hAnsi="宋体" w:cs="Times New Roman" w:hint="eastAsia"/>
                <w:kern w:val="0"/>
                <w:sz w:val="24"/>
                <w:szCs w:val="24"/>
              </w:rPr>
              <w:t>21</w:t>
            </w: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年项目投资额</w:t>
            </w:r>
          </w:p>
        </w:tc>
        <w:tc>
          <w:tcPr>
            <w:tcW w:w="1559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Pr="007D19C2" w:rsidRDefault="005D191E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2021</w:t>
            </w:r>
            <w:r w:rsidR="00A90069"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1.1-申报截止日</w:t>
            </w:r>
            <w:r w:rsidR="00A90069"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实际使用额</w:t>
            </w:r>
          </w:p>
        </w:tc>
        <w:tc>
          <w:tcPr>
            <w:tcW w:w="1701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851"/>
        </w:trPr>
        <w:tc>
          <w:tcPr>
            <w:tcW w:w="2802" w:type="dxa"/>
            <w:vAlign w:val="center"/>
          </w:tcPr>
          <w:p w:rsidR="00C869F2" w:rsidRPr="007D19C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计划</w:t>
            </w:r>
            <w:r w:rsidR="005D191E">
              <w:rPr>
                <w:rFonts w:ascii="宋体" w:hAnsi="宋体" w:cs="Times New Roman" w:hint="eastAsia"/>
                <w:kern w:val="0"/>
                <w:sz w:val="24"/>
                <w:szCs w:val="24"/>
              </w:rPr>
              <w:t>2022</w:t>
            </w:r>
            <w:r w:rsidRPr="007D19C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年项目投资额</w:t>
            </w:r>
          </w:p>
        </w:tc>
        <w:tc>
          <w:tcPr>
            <w:tcW w:w="1559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69F2" w:rsidRPr="007D19C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851"/>
        </w:trPr>
        <w:tc>
          <w:tcPr>
            <w:tcW w:w="2802" w:type="dxa"/>
            <w:vAlign w:val="center"/>
          </w:tcPr>
          <w:p w:rsidR="00C869F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其中：</w:t>
            </w:r>
          </w:p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1.基础性建设投资（征地拆迁、楼堂馆所等）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其中：</w:t>
            </w:r>
          </w:p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1.基础性建设投资（征地拆迁、楼堂馆所等）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851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2.经常性开支（人员经费、日常办公支出等）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2.经常性开支（人员经费、日常办公支出等）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851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3.车辆购置等开支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3.车辆购置等开支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851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4.设备购置费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4.设备购置费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1337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5.材料费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5.材料费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1337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6.知识产权投资（申请注册费、维持费、许可费、转让费、法律咨询费等）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6.知识产权投资（申请注册费、维持费、许可费、转让费、法律咨询费等）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 w:rsidTr="00373F73">
        <w:trPr>
          <w:trHeight w:val="1337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7.燃油动力费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7.燃油动力费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869F2" w:rsidRDefault="00C869F2"/>
    <w:tbl>
      <w:tblPr>
        <w:tblpPr w:leftFromText="180" w:rightFromText="180" w:horzAnchor="margin" w:tblpY="56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2977"/>
        <w:gridCol w:w="1701"/>
      </w:tblGrid>
      <w:tr w:rsidR="00C869F2">
        <w:trPr>
          <w:trHeight w:val="1508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lastRenderedPageBreak/>
              <w:t>8.国际合作与交流费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8.国际合作与交流费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1508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9.测试化验加工费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9.测试化验加工费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1508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10.专家咨询费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10.专家咨询费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1508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11.鉴定验收费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11.鉴定验收费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1508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12.会议调研费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12.会议调研费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1508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13.其他费用</w:t>
            </w:r>
          </w:p>
        </w:tc>
        <w:tc>
          <w:tcPr>
            <w:tcW w:w="1559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13.其他费用</w:t>
            </w:r>
          </w:p>
        </w:tc>
        <w:tc>
          <w:tcPr>
            <w:tcW w:w="1701" w:type="dxa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869F2">
        <w:trPr>
          <w:trHeight w:val="4064"/>
        </w:trPr>
        <w:tc>
          <w:tcPr>
            <w:tcW w:w="2802" w:type="dxa"/>
            <w:vAlign w:val="center"/>
          </w:tcPr>
          <w:p w:rsidR="00C869F2" w:rsidRDefault="00A90069">
            <w:pPr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已享受各级财政扶持资金额(提供明细) </w:t>
            </w:r>
          </w:p>
        </w:tc>
        <w:tc>
          <w:tcPr>
            <w:tcW w:w="6237" w:type="dxa"/>
            <w:gridSpan w:val="3"/>
            <w:vAlign w:val="center"/>
          </w:tcPr>
          <w:p w:rsidR="00C869F2" w:rsidRDefault="00C869F2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869F2" w:rsidRDefault="00C869F2"/>
    <w:p w:rsidR="00C869F2" w:rsidRPr="007D19C2" w:rsidRDefault="00A90069">
      <w:pPr>
        <w:rPr>
          <w:sz w:val="30"/>
          <w:szCs w:val="30"/>
        </w:rPr>
      </w:pPr>
      <w:r w:rsidRPr="007D19C2">
        <w:rPr>
          <w:rFonts w:hint="eastAsia"/>
          <w:sz w:val="30"/>
          <w:szCs w:val="30"/>
        </w:rPr>
        <w:lastRenderedPageBreak/>
        <w:t>四、投资项目计划及预期效果</w:t>
      </w:r>
    </w:p>
    <w:tbl>
      <w:tblPr>
        <w:tblW w:w="86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6513"/>
      </w:tblGrid>
      <w:tr w:rsidR="00C869F2" w:rsidRPr="007D19C2">
        <w:trPr>
          <w:trHeight w:val="5079"/>
        </w:trPr>
        <w:tc>
          <w:tcPr>
            <w:tcW w:w="2110" w:type="dxa"/>
            <w:vAlign w:val="center"/>
          </w:tcPr>
          <w:p w:rsidR="00C869F2" w:rsidRPr="007D19C2" w:rsidRDefault="00A90069">
            <w:pPr>
              <w:jc w:val="center"/>
              <w:rPr>
                <w:sz w:val="28"/>
                <w:szCs w:val="28"/>
              </w:rPr>
            </w:pPr>
            <w:r w:rsidRPr="007D19C2">
              <w:rPr>
                <w:rFonts w:hint="eastAsia"/>
                <w:sz w:val="28"/>
                <w:szCs w:val="28"/>
              </w:rPr>
              <w:t>投资项目简介</w:t>
            </w:r>
          </w:p>
        </w:tc>
        <w:tc>
          <w:tcPr>
            <w:tcW w:w="6513" w:type="dxa"/>
          </w:tcPr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</w:tc>
      </w:tr>
      <w:tr w:rsidR="00C869F2" w:rsidRPr="007D19C2">
        <w:trPr>
          <w:trHeight w:val="5079"/>
        </w:trPr>
        <w:tc>
          <w:tcPr>
            <w:tcW w:w="2110" w:type="dxa"/>
            <w:vAlign w:val="center"/>
          </w:tcPr>
          <w:p w:rsidR="00C869F2" w:rsidRPr="007D19C2" w:rsidRDefault="00A90069">
            <w:pPr>
              <w:jc w:val="center"/>
              <w:rPr>
                <w:sz w:val="28"/>
                <w:szCs w:val="28"/>
              </w:rPr>
            </w:pPr>
            <w:r w:rsidRPr="007D19C2">
              <w:rPr>
                <w:rFonts w:hint="eastAsia"/>
                <w:sz w:val="28"/>
                <w:szCs w:val="28"/>
              </w:rPr>
              <w:t>项目投资计划</w:t>
            </w:r>
          </w:p>
        </w:tc>
        <w:tc>
          <w:tcPr>
            <w:tcW w:w="6513" w:type="dxa"/>
          </w:tcPr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1</w:t>
            </w:r>
            <w:r w:rsidRPr="007D19C2">
              <w:rPr>
                <w:rFonts w:hint="eastAsia"/>
                <w:sz w:val="24"/>
                <w:szCs w:val="24"/>
              </w:rPr>
              <w:t>、投资核心知识产权转化和产业化的基础背景情况：</w:t>
            </w:r>
          </w:p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知识产权的基本情况</w:t>
            </w:r>
            <w:r w:rsidR="007D19C2">
              <w:rPr>
                <w:rFonts w:hint="eastAsia"/>
                <w:sz w:val="24"/>
                <w:szCs w:val="24"/>
              </w:rPr>
              <w:t>,</w:t>
            </w:r>
            <w:r w:rsidRPr="007D19C2">
              <w:rPr>
                <w:rFonts w:hint="eastAsia"/>
                <w:sz w:val="24"/>
                <w:szCs w:val="24"/>
              </w:rPr>
              <w:t>国内外布局及竞争对手和合作对象知识产权情况：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2</w:t>
            </w:r>
            <w:r w:rsidRPr="007D19C2">
              <w:rPr>
                <w:rFonts w:hint="eastAsia"/>
                <w:sz w:val="24"/>
                <w:szCs w:val="24"/>
              </w:rPr>
              <w:t>、投资核心知识产权的可行性：</w:t>
            </w:r>
          </w:p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（</w:t>
            </w:r>
            <w:r w:rsidRPr="007D19C2">
              <w:rPr>
                <w:rFonts w:hint="eastAsia"/>
                <w:sz w:val="24"/>
                <w:szCs w:val="24"/>
              </w:rPr>
              <w:t>1</w:t>
            </w:r>
            <w:r w:rsidRPr="007D19C2">
              <w:rPr>
                <w:rFonts w:hint="eastAsia"/>
                <w:sz w:val="24"/>
                <w:szCs w:val="24"/>
              </w:rPr>
              <w:t>）目前产业化进展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已经具备的产业化条件（设备、技术、场地、批准文件等）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项目团队情况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7D19C2">
              <w:rPr>
                <w:rFonts w:hint="eastAsia"/>
                <w:sz w:val="24"/>
                <w:szCs w:val="24"/>
              </w:rPr>
              <w:t>4</w:t>
            </w:r>
            <w:r w:rsidRPr="007D19C2">
              <w:rPr>
                <w:rFonts w:hint="eastAsia"/>
                <w:sz w:val="24"/>
                <w:szCs w:val="24"/>
              </w:rPr>
              <w:t>）知识产权保障情况（法律事务，创造运用事务）</w:t>
            </w:r>
            <w:r w:rsidR="007D19C2">
              <w:rPr>
                <w:rFonts w:hint="eastAsia"/>
                <w:sz w:val="24"/>
                <w:szCs w:val="24"/>
              </w:rPr>
              <w:t>,</w:t>
            </w:r>
            <w:r w:rsidRPr="007D19C2">
              <w:rPr>
                <w:rFonts w:hint="eastAsia"/>
                <w:sz w:val="24"/>
                <w:szCs w:val="24"/>
              </w:rPr>
              <w:t>投资核心知识产权的制度保障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知识产权投资后形成产品或服务的市场分析和市场定位</w:t>
            </w:r>
          </w:p>
          <w:p w:rsidR="00C869F2" w:rsidRPr="007D19C2" w:rsidRDefault="00A9006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行业现有市场规模及发展趋势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市场在国内外布局、产业链布局、市场占有情况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针对竞争环境、竞争对手的竞争力分析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项目</w:t>
            </w:r>
            <w:r w:rsidRPr="007D19C2">
              <w:rPr>
                <w:rFonts w:hint="eastAsia"/>
                <w:sz w:val="24"/>
                <w:szCs w:val="24"/>
              </w:rPr>
              <w:t>SWOT</w:t>
            </w:r>
            <w:r w:rsidRPr="007D19C2">
              <w:rPr>
                <w:rFonts w:hint="eastAsia"/>
                <w:sz w:val="24"/>
                <w:szCs w:val="24"/>
              </w:rPr>
              <w:t>分析（优势、劣势、机会、威胁）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4</w:t>
            </w:r>
            <w:r w:rsidRPr="007D19C2">
              <w:rPr>
                <w:rFonts w:hint="eastAsia"/>
                <w:sz w:val="24"/>
                <w:szCs w:val="24"/>
              </w:rPr>
              <w:t>、项目投资可能面临的危险或可能导致项目投资中途停止的情况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</w:tc>
      </w:tr>
      <w:tr w:rsidR="00C869F2" w:rsidRPr="007D19C2">
        <w:trPr>
          <w:trHeight w:val="7887"/>
        </w:trPr>
        <w:tc>
          <w:tcPr>
            <w:tcW w:w="2110" w:type="dxa"/>
            <w:vAlign w:val="center"/>
          </w:tcPr>
          <w:p w:rsidR="00C869F2" w:rsidRPr="007D19C2" w:rsidRDefault="00A90069">
            <w:pPr>
              <w:jc w:val="center"/>
              <w:rPr>
                <w:sz w:val="28"/>
                <w:szCs w:val="28"/>
              </w:rPr>
            </w:pPr>
            <w:r w:rsidRPr="007D19C2">
              <w:rPr>
                <w:rFonts w:hint="eastAsia"/>
                <w:sz w:val="28"/>
                <w:szCs w:val="28"/>
              </w:rPr>
              <w:lastRenderedPageBreak/>
              <w:t>项目预期产业化效果</w:t>
            </w:r>
          </w:p>
        </w:tc>
        <w:tc>
          <w:tcPr>
            <w:tcW w:w="6513" w:type="dxa"/>
          </w:tcPr>
          <w:p w:rsidR="00C869F2" w:rsidRPr="007D19C2" w:rsidRDefault="00A9006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市场前景未来三年预测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预期取得的经济效益和利税情况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预期带动就业、节能减排等社会效益情况。</w:t>
            </w: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C869F2">
            <w:pPr>
              <w:rPr>
                <w:sz w:val="24"/>
                <w:szCs w:val="24"/>
              </w:rPr>
            </w:pPr>
          </w:p>
          <w:p w:rsidR="00C869F2" w:rsidRPr="007D19C2" w:rsidRDefault="00A90069">
            <w:pPr>
              <w:rPr>
                <w:sz w:val="24"/>
                <w:szCs w:val="24"/>
              </w:rPr>
            </w:pPr>
            <w:r w:rsidRPr="007D19C2">
              <w:rPr>
                <w:rFonts w:hint="eastAsia"/>
                <w:sz w:val="24"/>
                <w:szCs w:val="24"/>
              </w:rPr>
              <w:t>4</w:t>
            </w:r>
            <w:r w:rsidRPr="007D19C2">
              <w:rPr>
                <w:rFonts w:hint="eastAsia"/>
                <w:sz w:val="24"/>
                <w:szCs w:val="24"/>
              </w:rPr>
              <w:t>、其他预期产业化效果情况</w:t>
            </w:r>
          </w:p>
        </w:tc>
      </w:tr>
    </w:tbl>
    <w:p w:rsidR="00C869F2" w:rsidRPr="007D19C2" w:rsidRDefault="00C869F2">
      <w:pPr>
        <w:rPr>
          <w:sz w:val="30"/>
          <w:szCs w:val="3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5"/>
      </w:tblGrid>
      <w:tr w:rsidR="00C869F2" w:rsidRPr="007D19C2">
        <w:trPr>
          <w:trHeight w:val="5661"/>
        </w:trPr>
        <w:tc>
          <w:tcPr>
            <w:tcW w:w="8755" w:type="dxa"/>
          </w:tcPr>
          <w:p w:rsidR="00C869F2" w:rsidRPr="007D19C2" w:rsidRDefault="00C869F2">
            <w:pPr>
              <w:spacing w:line="360" w:lineRule="exact"/>
              <w:rPr>
                <w:rFonts w:ascii="华文仿宋" w:eastAsia="华文仿宋" w:hAnsi="华文仿宋" w:cs="微软雅黑"/>
                <w:sz w:val="28"/>
                <w:szCs w:val="28"/>
                <w:shd w:val="clear" w:color="auto" w:fill="FFFFFF"/>
              </w:rPr>
            </w:pPr>
          </w:p>
          <w:p w:rsidR="00C869F2" w:rsidRPr="007D19C2" w:rsidRDefault="00A9006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华文仿宋" w:eastAsia="华文仿宋" w:hAnsi="华文仿宋" w:cs="微软雅黑" w:hint="eastAsia"/>
                <w:sz w:val="28"/>
                <w:szCs w:val="28"/>
                <w:shd w:val="clear" w:color="auto" w:fill="FFFFFF"/>
              </w:rPr>
              <w:t>区市县（先导区）</w:t>
            </w:r>
            <w:r w:rsidRPr="007D19C2">
              <w:rPr>
                <w:rFonts w:ascii="仿宋" w:eastAsia="仿宋" w:hAnsi="仿宋" w:hint="eastAsia"/>
                <w:sz w:val="28"/>
                <w:szCs w:val="28"/>
              </w:rPr>
              <w:t>知识产权管理部门意见：</w:t>
            </w: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sz w:val="24"/>
              </w:rPr>
            </w:pPr>
          </w:p>
          <w:p w:rsidR="00C869F2" w:rsidRPr="007D19C2" w:rsidRDefault="00A90069">
            <w:pPr>
              <w:spacing w:line="360" w:lineRule="exact"/>
              <w:ind w:right="189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C869F2" w:rsidRPr="007D19C2" w:rsidRDefault="00C869F2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spacing w:line="36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869F2" w:rsidRPr="007D19C2" w:rsidRDefault="00A90069">
            <w:pPr>
              <w:spacing w:line="360" w:lineRule="exact"/>
              <w:ind w:right="560"/>
              <w:rPr>
                <w:rFonts w:ascii="仿宋" w:eastAsia="仿宋" w:hAnsi="仿宋"/>
                <w:kern w:val="0"/>
                <w:sz w:val="24"/>
              </w:rPr>
            </w:pPr>
            <w:r w:rsidRPr="007D19C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C869F2">
        <w:trPr>
          <w:trHeight w:val="5656"/>
        </w:trPr>
        <w:tc>
          <w:tcPr>
            <w:tcW w:w="8755" w:type="dxa"/>
          </w:tcPr>
          <w:p w:rsidR="00C869F2" w:rsidRPr="007D19C2" w:rsidRDefault="00A90069">
            <w:pPr>
              <w:spacing w:line="360" w:lineRule="exact"/>
              <w:ind w:right="389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sz w:val="28"/>
                <w:szCs w:val="28"/>
              </w:rPr>
              <w:t>市知识产权局</w:t>
            </w:r>
          </w:p>
          <w:p w:rsidR="00C869F2" w:rsidRPr="007D19C2" w:rsidRDefault="00C869F2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A90069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sz w:val="28"/>
                <w:szCs w:val="28"/>
              </w:rPr>
              <w:t>形式审查人意见：</w:t>
            </w:r>
          </w:p>
          <w:p w:rsidR="00C869F2" w:rsidRPr="007D19C2" w:rsidRDefault="00C869F2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A90069">
            <w:pPr>
              <w:spacing w:line="360" w:lineRule="exact"/>
              <w:ind w:right="1978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sz w:val="28"/>
                <w:szCs w:val="28"/>
              </w:rPr>
              <w:t>（签字）</w:t>
            </w:r>
          </w:p>
          <w:p w:rsidR="00C869F2" w:rsidRPr="007D19C2" w:rsidRDefault="00C869F2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A90069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 月    日</w:t>
            </w:r>
          </w:p>
          <w:p w:rsidR="00C869F2" w:rsidRPr="007D19C2" w:rsidRDefault="00C869F2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4"/>
              </w:rPr>
            </w:pPr>
          </w:p>
          <w:p w:rsidR="00C869F2" w:rsidRPr="007D19C2" w:rsidRDefault="00A90069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sz w:val="28"/>
                <w:szCs w:val="28"/>
              </w:rPr>
              <w:t>复核人意见：</w:t>
            </w:r>
          </w:p>
          <w:p w:rsidR="00C869F2" w:rsidRPr="007D19C2" w:rsidRDefault="00C869F2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C869F2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Pr="007D19C2" w:rsidRDefault="00A90069">
            <w:pPr>
              <w:spacing w:line="360" w:lineRule="exact"/>
              <w:ind w:right="1978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sz w:val="28"/>
                <w:szCs w:val="28"/>
              </w:rPr>
              <w:t>（签字）</w:t>
            </w:r>
          </w:p>
          <w:p w:rsidR="00C869F2" w:rsidRPr="007D19C2" w:rsidRDefault="00C869F2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869F2" w:rsidRDefault="00A90069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D19C2"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 月    日</w:t>
            </w:r>
          </w:p>
          <w:p w:rsidR="00C869F2" w:rsidRDefault="00C869F2">
            <w:pPr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C869F2" w:rsidRDefault="00C869F2">
      <w:pPr>
        <w:rPr>
          <w:sz w:val="30"/>
          <w:szCs w:val="30"/>
        </w:rPr>
      </w:pPr>
    </w:p>
    <w:sectPr w:rsidR="00C869F2" w:rsidSect="00C8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36" w:rsidRDefault="00AF3336" w:rsidP="00AC24E3">
      <w:r>
        <w:separator/>
      </w:r>
    </w:p>
  </w:endnote>
  <w:endnote w:type="continuationSeparator" w:id="1">
    <w:p w:rsidR="00AF3336" w:rsidRDefault="00AF3336" w:rsidP="00AC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36" w:rsidRDefault="00AF3336" w:rsidP="00AC24E3">
      <w:r>
        <w:separator/>
      </w:r>
    </w:p>
  </w:footnote>
  <w:footnote w:type="continuationSeparator" w:id="1">
    <w:p w:rsidR="00AF3336" w:rsidRDefault="00AF3336" w:rsidP="00AC2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8511"/>
    <w:multiLevelType w:val="singleLevel"/>
    <w:tmpl w:val="5F598511"/>
    <w:lvl w:ilvl="0">
      <w:start w:val="3"/>
      <w:numFmt w:val="decimal"/>
      <w:suff w:val="nothing"/>
      <w:lvlText w:val="%1、"/>
      <w:lvlJc w:val="left"/>
    </w:lvl>
  </w:abstractNum>
  <w:abstractNum w:abstractNumId="1">
    <w:nsid w:val="5F5985EA"/>
    <w:multiLevelType w:val="singleLevel"/>
    <w:tmpl w:val="5F5985EA"/>
    <w:lvl w:ilvl="0">
      <w:start w:val="2"/>
      <w:numFmt w:val="decimal"/>
      <w:suff w:val="nothing"/>
      <w:lvlText w:val="（%1）"/>
      <w:lvlJc w:val="left"/>
    </w:lvl>
  </w:abstractNum>
  <w:abstractNum w:abstractNumId="2">
    <w:nsid w:val="5F5985FB"/>
    <w:multiLevelType w:val="singleLevel"/>
    <w:tmpl w:val="5F5985FB"/>
    <w:lvl w:ilvl="0">
      <w:start w:val="3"/>
      <w:numFmt w:val="decimal"/>
      <w:suff w:val="nothing"/>
      <w:lvlText w:val="（%1）"/>
      <w:lvlJc w:val="left"/>
    </w:lvl>
  </w:abstractNum>
  <w:abstractNum w:abstractNumId="3">
    <w:nsid w:val="5F59860A"/>
    <w:multiLevelType w:val="singleLevel"/>
    <w:tmpl w:val="5F59860A"/>
    <w:lvl w:ilvl="0">
      <w:start w:val="1"/>
      <w:numFmt w:val="decimal"/>
      <w:suff w:val="nothing"/>
      <w:lvlText w:val="（%1）"/>
      <w:lvlJc w:val="left"/>
    </w:lvl>
  </w:abstractNum>
  <w:abstractNum w:abstractNumId="4">
    <w:nsid w:val="5F598618"/>
    <w:multiLevelType w:val="singleLevel"/>
    <w:tmpl w:val="5F598618"/>
    <w:lvl w:ilvl="0">
      <w:start w:val="2"/>
      <w:numFmt w:val="decimal"/>
      <w:suff w:val="nothing"/>
      <w:lvlText w:val="（%1）"/>
      <w:lvlJc w:val="left"/>
    </w:lvl>
  </w:abstractNum>
  <w:abstractNum w:abstractNumId="5">
    <w:nsid w:val="5F598625"/>
    <w:multiLevelType w:val="singleLevel"/>
    <w:tmpl w:val="5F598625"/>
    <w:lvl w:ilvl="0">
      <w:start w:val="3"/>
      <w:numFmt w:val="decimal"/>
      <w:suff w:val="nothing"/>
      <w:lvlText w:val="（%1）"/>
      <w:lvlJc w:val="left"/>
    </w:lvl>
  </w:abstractNum>
  <w:abstractNum w:abstractNumId="6">
    <w:nsid w:val="5F598658"/>
    <w:multiLevelType w:val="singleLevel"/>
    <w:tmpl w:val="5F598658"/>
    <w:lvl w:ilvl="0">
      <w:start w:val="1"/>
      <w:numFmt w:val="decimal"/>
      <w:suff w:val="nothing"/>
      <w:lvlText w:val="%1、"/>
      <w:lvlJc w:val="left"/>
    </w:lvl>
  </w:abstractNum>
  <w:abstractNum w:abstractNumId="7">
    <w:nsid w:val="5F5986B7"/>
    <w:multiLevelType w:val="singleLevel"/>
    <w:tmpl w:val="5F5986B7"/>
    <w:lvl w:ilvl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9F2"/>
    <w:rsid w:val="00261401"/>
    <w:rsid w:val="00373F73"/>
    <w:rsid w:val="00385443"/>
    <w:rsid w:val="005D191E"/>
    <w:rsid w:val="007D19C2"/>
    <w:rsid w:val="007E2F9D"/>
    <w:rsid w:val="00A90069"/>
    <w:rsid w:val="00AC24E3"/>
    <w:rsid w:val="00AF3336"/>
    <w:rsid w:val="00C8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9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unhideWhenUsed/>
    <w:rsid w:val="00AC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AC24E3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AC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AC24E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大连市知识产权运营服务体系建设</dc:title>
  <dc:creator>NTKO</dc:creator>
  <cp:lastModifiedBy>NTKO</cp:lastModifiedBy>
  <cp:revision>6</cp:revision>
  <dcterms:created xsi:type="dcterms:W3CDTF">2020-09-09T02:17:00Z</dcterms:created>
  <dcterms:modified xsi:type="dcterms:W3CDTF">2021-02-01T07:28:00Z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