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DA" w:rsidRDefault="007939DA" w:rsidP="007939DA">
      <w:pPr>
        <w:spacing w:line="6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7939DA" w:rsidRDefault="007939DA" w:rsidP="007939DA">
      <w:pPr>
        <w:spacing w:line="640" w:lineRule="exact"/>
        <w:jc w:val="center"/>
        <w:rPr>
          <w:rFonts w:ascii="黑体" w:eastAsia="黑体" w:hint="eastAsia"/>
          <w:sz w:val="44"/>
          <w:szCs w:val="44"/>
        </w:rPr>
      </w:pPr>
    </w:p>
    <w:p w:rsidR="007939DA" w:rsidRDefault="007939DA" w:rsidP="007939DA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大连市数字化转型促进中心</w:t>
      </w:r>
    </w:p>
    <w:p w:rsidR="007939DA" w:rsidRDefault="007939DA" w:rsidP="007939DA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申报报告编制提纲</w:t>
      </w:r>
    </w:p>
    <w:p w:rsidR="007939DA" w:rsidRDefault="007939DA" w:rsidP="007939DA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一、摘要与目录</w:t>
      </w:r>
    </w:p>
    <w:p w:rsidR="007939DA" w:rsidRDefault="007939DA" w:rsidP="007939DA">
      <w:pPr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二、申报单位概况及建设条件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申报单位及主要发起单位概况。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促进中心带头人及团队概况。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推进实现数字化转型拟采用主要技术成果及水平。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相关基础及配套建设条件。</w:t>
      </w:r>
    </w:p>
    <w:p w:rsidR="007939DA" w:rsidRDefault="007939DA" w:rsidP="007939DA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三、主要发展方向和服务领域</w:t>
      </w:r>
    </w:p>
    <w:p w:rsidR="007939DA" w:rsidRDefault="007939DA" w:rsidP="007939DA">
      <w:pPr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四、管理与运行机制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机构设置及职责。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运行机制。</w:t>
      </w:r>
    </w:p>
    <w:p w:rsidR="007939DA" w:rsidRDefault="007939DA" w:rsidP="007939DA">
      <w:pPr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五、经济和社会效益分析</w:t>
      </w:r>
    </w:p>
    <w:p w:rsidR="007939DA" w:rsidRDefault="007939DA" w:rsidP="007939DA">
      <w:pPr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六、其他</w:t>
      </w:r>
    </w:p>
    <w:p w:rsidR="007939DA" w:rsidRDefault="007939DA" w:rsidP="007939DA">
      <w:pPr>
        <w:spacing w:line="64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七、附件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法人执照。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章程。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拟采用的技术成果及知识产权权属（有效专利权、著</w:t>
      </w:r>
      <w:r>
        <w:rPr>
          <w:rFonts w:eastAsia="仿宋_GB2312"/>
          <w:sz w:val="32"/>
          <w:szCs w:val="32"/>
        </w:rPr>
        <w:lastRenderedPageBreak/>
        <w:t>作权、或国家相关的奖励项目等）证明。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场地设施条件证明。其中，聚焦产业互联网领域的促进中心还应提供相关仪器设备证明。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工作人员相关证明。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专业技术、管理团队等情况证明。</w:t>
      </w:r>
    </w:p>
    <w:p w:rsidR="007939DA" w:rsidRDefault="007939DA" w:rsidP="007939DA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成功案例及经验做法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较为成熟完备的促进数字化转型共性方案。</w:t>
      </w: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39DA" w:rsidRDefault="007939DA" w:rsidP="007939DA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9C4A80" w:rsidRPr="007939DA" w:rsidRDefault="009C4A80"/>
    <w:sectPr w:rsidR="009C4A80" w:rsidRPr="00793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A80" w:rsidRDefault="009C4A80" w:rsidP="007939DA">
      <w:r>
        <w:separator/>
      </w:r>
    </w:p>
  </w:endnote>
  <w:endnote w:type="continuationSeparator" w:id="1">
    <w:p w:rsidR="009C4A80" w:rsidRDefault="009C4A80" w:rsidP="0079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DA" w:rsidRDefault="007939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807"/>
      <w:docPartObj>
        <w:docPartGallery w:val="Page Numbers (Bottom of Page)"/>
        <w:docPartUnique/>
      </w:docPartObj>
    </w:sdtPr>
    <w:sdtContent>
      <w:p w:rsidR="007939DA" w:rsidRDefault="007939DA">
        <w:pPr>
          <w:pStyle w:val="a4"/>
          <w:jc w:val="center"/>
        </w:pPr>
        <w:fldSimple w:instr=" PAGE   \* MERGEFORMAT ">
          <w:r w:rsidRPr="007939DA">
            <w:rPr>
              <w:noProof/>
              <w:lang w:val="zh-CN"/>
            </w:rPr>
            <w:t>2</w:t>
          </w:r>
        </w:fldSimple>
      </w:p>
    </w:sdtContent>
  </w:sdt>
  <w:p w:rsidR="007939DA" w:rsidRDefault="007939D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DA" w:rsidRDefault="007939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A80" w:rsidRDefault="009C4A80" w:rsidP="007939DA">
      <w:r>
        <w:separator/>
      </w:r>
    </w:p>
  </w:footnote>
  <w:footnote w:type="continuationSeparator" w:id="1">
    <w:p w:rsidR="009C4A80" w:rsidRDefault="009C4A80" w:rsidP="00793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DA" w:rsidRDefault="007939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DA" w:rsidRDefault="007939D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DA" w:rsidRDefault="007939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9DA"/>
    <w:rsid w:val="007939DA"/>
    <w:rsid w:val="009C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9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9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2021-04-23T02:19:00Z</dcterms:created>
  <dcterms:modified xsi:type="dcterms:W3CDTF">2021-04-23T02:19:00Z</dcterms:modified>
</cp:coreProperties>
</file>