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right="560"/>
        <w:textAlignment w:val="auto"/>
        <w:rPr>
          <w:rFonts w:ascii="宋体" w:hAnsi="宋体"/>
          <w:sz w:val="4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-224155</wp:posOffset>
                </wp:positionV>
                <wp:extent cx="2118995" cy="362585"/>
                <wp:effectExtent l="5080" t="4445" r="9525" b="13970"/>
                <wp:wrapNone/>
                <wp:docPr id="14" name="矩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截止日期：202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4" o:spid="_x0000_s1026" o:spt="1" style="position:absolute;left:0pt;margin-left:283.75pt;margin-top:-17.65pt;height:28.55pt;width:166.85pt;z-index:251721728;mso-width-relative:page;mso-height-relative:page;" fillcolor="#FFFFFF" filled="t" stroked="t" coordsize="21600,21600" o:gfxdata="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5E&#10;YsDZAAAACgEAAA8AAAAAAAAAAQAgAAAAIgAAAGRycy9kb3ducmV2LnhtbFBLAQIUABQAAAAIAIdO&#10;4kCd4qXO6QEAAN8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截止日期：202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-243205</wp:posOffset>
                </wp:positionV>
                <wp:extent cx="457200" cy="495300"/>
                <wp:effectExtent l="0" t="0" r="0" b="0"/>
                <wp:wrapNone/>
                <wp:docPr id="15" name="文本框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5" o:spid="_x0000_s1026" o:spt="202" type="#_x0000_t202" style="position:absolute;left:0pt;margin-left:4.5pt;margin-top:-19.15pt;height:39pt;width:36pt;z-index:251722752;mso-width-relative:page;mso-height-relative:page;" filled="f" stroked="f" coordsize="21600,21600" o:gfxdata="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pPQQq1QAAAAcBAAAPAAAAAAAAAAEAIAAAACIAAABkcnMvZG93bnJl&#10;di54bWxQSwECFAAUAAAACACHTuJAbZKLe44BAAADAwAADgAAAAAAAAABACAAAAAk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val="en-US" w:eastAsia="zh-CN"/>
        </w:rPr>
        <w:t>2021年中国国际服务贸易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交易会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参展商资料填报表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525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Style w:val="39"/>
        <w:tblW w:w="91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696"/>
        <w:gridCol w:w="16"/>
        <w:gridCol w:w="1392"/>
        <w:gridCol w:w="70"/>
        <w:gridCol w:w="503"/>
        <w:gridCol w:w="352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北京国家会议中心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展位号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请填写其他详细地址信息：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     □民营企业   □外商投资企业   □海外企业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填表须知：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  <w:lang w:val="en-US" w:eastAsia="zh-CN"/>
        </w:rPr>
        <w:t>2021年中国国际服务贸易</w:t>
      </w:r>
      <w:r>
        <w:rPr>
          <w:rFonts w:hint="eastAsia" w:ascii="宋体" w:hAnsi="宋体" w:cs="宋体"/>
          <w:bCs/>
          <w:szCs w:val="21"/>
          <w:lang w:eastAsia="zh-CN"/>
        </w:rPr>
        <w:t>交易会</w:t>
      </w:r>
      <w:r>
        <w:rPr>
          <w:rFonts w:hint="eastAsia" w:ascii="宋体" w:hAnsi="宋体" w:cs="宋体"/>
          <w:bCs/>
          <w:szCs w:val="21"/>
        </w:rPr>
        <w:t>的参展企业、机构或个人均可填写此表；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此表的内容必须如实填写，交易中心不承担因填写错误及虚假材料所引发的后果；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”项为必填项；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填报资料恕不退回，请自行留底；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此表填写的截止日期为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422" w:leftChars="66" w:hanging="283" w:hangingChars="135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</w:pPr>
    </w:p>
    <w:sectPr>
      <w:footerReference r:id="rId4" w:type="first"/>
      <w:footerReference r:id="rId3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體">
    <w:altName w:val="仿宋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1BBC5CD1"/>
    <w:rsid w:val="27B81227"/>
    <w:rsid w:val="2BBB3CCD"/>
    <w:rsid w:val="46DE1A05"/>
    <w:rsid w:val="4A554E28"/>
    <w:rsid w:val="79B92401"/>
    <w:rsid w:val="7A577270"/>
    <w:rsid w:val="7C5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5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90"/>
    <w:qFormat/>
    <w:uiPriority w:val="0"/>
  </w:style>
  <w:style w:type="paragraph" w:styleId="12">
    <w:name w:val="annotation text"/>
    <w:basedOn w:val="1"/>
    <w:link w:val="88"/>
    <w:semiHidden/>
    <w:qFormat/>
    <w:uiPriority w:val="0"/>
    <w:pPr>
      <w:jc w:val="left"/>
    </w:pPr>
    <w:rPr>
      <w:rFonts w:asciiTheme="minorHAnsi" w:hAnsiTheme="minorHAnsi" w:eastAsiaTheme="minorEastAsia" w:cstheme="minorBidi"/>
      <w:lang w:eastAsia="en-US" w:bidi="en-US"/>
    </w:rPr>
  </w:style>
  <w:style w:type="paragraph" w:styleId="13">
    <w:name w:val="Normal Indent"/>
    <w:basedOn w:val="1"/>
    <w:qFormat/>
    <w:uiPriority w:val="99"/>
    <w:pPr>
      <w:ind w:left="480"/>
      <w:jc w:val="left"/>
    </w:pPr>
    <w:rPr>
      <w:rFonts w:ascii="Times New Roman" w:hAnsi="Times New Roman" w:eastAsia="PMingLiU"/>
      <w:sz w:val="24"/>
      <w:szCs w:val="20"/>
      <w:lang w:eastAsia="zh-TW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16">
    <w:name w:val="Body Text 3"/>
    <w:basedOn w:val="1"/>
    <w:link w:val="80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86"/>
    <w:qFormat/>
    <w:uiPriority w:val="99"/>
    <w:pPr>
      <w:spacing w:after="120"/>
    </w:pPr>
  </w:style>
  <w:style w:type="paragraph" w:styleId="18">
    <w:name w:val="Body Text Indent"/>
    <w:basedOn w:val="1"/>
    <w:link w:val="81"/>
    <w:qFormat/>
    <w:uiPriority w:val="99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19">
    <w:name w:val="Plain Text"/>
    <w:basedOn w:val="1"/>
    <w:link w:val="89"/>
    <w:qFormat/>
    <w:uiPriority w:val="99"/>
    <w:rPr>
      <w:rFonts w:ascii="宋体" w:hAnsi="Courier New" w:eastAsia="仿宋體" w:cstheme="minorBidi"/>
      <w:szCs w:val="22"/>
      <w:lang w:eastAsia="en-US" w:bidi="en-US"/>
    </w:rPr>
  </w:style>
  <w:style w:type="paragraph" w:styleId="20">
    <w:name w:val="Date"/>
    <w:basedOn w:val="1"/>
    <w:next w:val="1"/>
    <w:link w:val="85"/>
    <w:qFormat/>
    <w:uiPriority w:val="99"/>
    <w:pPr>
      <w:ind w:left="100" w:leftChars="2500"/>
    </w:pPr>
    <w:rPr>
      <w:rFonts w:ascii="宋体" w:hAnsi="宋体"/>
      <w:sz w:val="32"/>
    </w:rPr>
  </w:style>
  <w:style w:type="paragraph" w:styleId="21">
    <w:name w:val="Body Text Indent 2"/>
    <w:basedOn w:val="1"/>
    <w:link w:val="101"/>
    <w:qFormat/>
    <w:uiPriority w:val="99"/>
    <w:pPr>
      <w:ind w:left="960"/>
    </w:pPr>
    <w:rPr>
      <w:rFonts w:ascii="Times New Roman" w:hAnsi="Times New Roman" w:eastAsia="DFKai-SB" w:cstheme="minorBidi"/>
      <w:sz w:val="22"/>
      <w:szCs w:val="22"/>
      <w:lang w:eastAsia="zh-TW" w:bidi="en-US"/>
    </w:rPr>
  </w:style>
  <w:style w:type="paragraph" w:styleId="22">
    <w:name w:val="Balloon Text"/>
    <w:basedOn w:val="1"/>
    <w:link w:val="84"/>
    <w:qFormat/>
    <w:uiPriority w:val="99"/>
    <w:rPr>
      <w:sz w:val="18"/>
      <w:szCs w:val="18"/>
    </w:rPr>
  </w:style>
  <w:style w:type="paragraph" w:styleId="23">
    <w:name w:val="footer"/>
    <w:basedOn w:val="1"/>
    <w:link w:val="7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4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5">
    <w:name w:val="toc 1"/>
    <w:basedOn w:val="1"/>
    <w:next w:val="1"/>
    <w:qFormat/>
    <w:uiPriority w:val="99"/>
  </w:style>
  <w:style w:type="paragraph" w:styleId="26">
    <w:name w:val="Subtitle"/>
    <w:basedOn w:val="1"/>
    <w:next w:val="1"/>
    <w:link w:val="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7">
    <w:name w:val="Body Text Indent 3"/>
    <w:basedOn w:val="1"/>
    <w:link w:val="82"/>
    <w:qFormat/>
    <w:uiPriority w:val="99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8">
    <w:name w:val="toc 2"/>
    <w:basedOn w:val="1"/>
    <w:next w:val="1"/>
    <w:qFormat/>
    <w:uiPriority w:val="39"/>
    <w:pPr>
      <w:ind w:left="420" w:leftChars="200"/>
    </w:pPr>
  </w:style>
  <w:style w:type="paragraph" w:styleId="29">
    <w:name w:val="Body Text 2"/>
    <w:basedOn w:val="1"/>
    <w:link w:val="87"/>
    <w:qFormat/>
    <w:uiPriority w:val="0"/>
    <w:pPr>
      <w:jc w:val="center"/>
    </w:pPr>
    <w:rPr>
      <w:rFonts w:asciiTheme="minorHAnsi" w:hAnsiTheme="minorHAnsi" w:eastAsiaTheme="minorEastAsia" w:cstheme="minorBidi"/>
      <w:snapToGrid w:val="0"/>
      <w:kern w:val="28"/>
      <w:sz w:val="28"/>
      <w:szCs w:val="22"/>
      <w:lang w:eastAsia="en-US" w:bidi="en-US"/>
    </w:rPr>
  </w:style>
  <w:style w:type="paragraph" w:styleId="3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1">
    <w:name w:val="Title"/>
    <w:basedOn w:val="1"/>
    <w:next w:val="1"/>
    <w:link w:val="5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99"/>
    <w:rPr>
      <w:b/>
      <w:bCs/>
    </w:rPr>
  </w:style>
  <w:style w:type="character" w:styleId="34">
    <w:name w:val="page number"/>
    <w:basedOn w:val="32"/>
    <w:qFormat/>
    <w:uiPriority w:val="99"/>
  </w:style>
  <w:style w:type="character" w:styleId="35">
    <w:name w:val="FollowedHyperlink"/>
    <w:basedOn w:val="32"/>
    <w:qFormat/>
    <w:uiPriority w:val="99"/>
    <w:rPr>
      <w:color w:val="800080"/>
      <w:u w:val="single"/>
    </w:rPr>
  </w:style>
  <w:style w:type="character" w:styleId="36">
    <w:name w:val="Emphasis"/>
    <w:basedOn w:val="32"/>
    <w:qFormat/>
    <w:uiPriority w:val="20"/>
    <w:rPr>
      <w:i/>
      <w:iCs/>
    </w:rPr>
  </w:style>
  <w:style w:type="character" w:styleId="37">
    <w:name w:val="Hyperlink"/>
    <w:qFormat/>
    <w:uiPriority w:val="0"/>
    <w:rPr>
      <w:color w:val="0000FF"/>
      <w:u w:val="single"/>
    </w:rPr>
  </w:style>
  <w:style w:type="character" w:styleId="38">
    <w:name w:val="annotation reference"/>
    <w:basedOn w:val="32"/>
    <w:qFormat/>
    <w:uiPriority w:val="0"/>
    <w:rPr>
      <w:sz w:val="21"/>
      <w:szCs w:val="21"/>
    </w:rPr>
  </w:style>
  <w:style w:type="table" w:styleId="40">
    <w:name w:val="Table Grid"/>
    <w:basedOn w:val="39"/>
    <w:qFormat/>
    <w:uiPriority w:val="59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标题 1 Char"/>
    <w:basedOn w:val="32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标题 2 Char"/>
    <w:basedOn w:val="32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标题 3 Char"/>
    <w:basedOn w:val="32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标题 4 Char"/>
    <w:basedOn w:val="3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标题 5 Char"/>
    <w:basedOn w:val="32"/>
    <w:link w:val="6"/>
    <w:qFormat/>
    <w:uiPriority w:val="9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6">
    <w:name w:val="标题 6 Char"/>
    <w:basedOn w:val="32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7">
    <w:name w:val="标题 7 Char"/>
    <w:basedOn w:val="32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8 Char"/>
    <w:basedOn w:val="32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9">
    <w:name w:val="标题 9 Char"/>
    <w:basedOn w:val="32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标题 Char"/>
    <w:basedOn w:val="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1">
    <w:name w:val="副标题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52">
    <w:name w:val="No Spacing"/>
    <w:link w:val="9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53">
    <w:name w:val="List Paragraph"/>
    <w:basedOn w:val="1"/>
    <w:qFormat/>
    <w:uiPriority w:val="0"/>
    <w:pPr>
      <w:ind w:left="720"/>
      <w:contextualSpacing/>
    </w:pPr>
  </w:style>
  <w:style w:type="paragraph" w:styleId="54">
    <w:name w:val="Quote"/>
    <w:basedOn w:val="1"/>
    <w:next w:val="1"/>
    <w:link w:val="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5">
    <w:name w:val="引用 Char"/>
    <w:basedOn w:val="32"/>
    <w:link w:val="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明显引用 Char"/>
    <w:basedOn w:val="32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64">
    <w:name w:val="批注主题 Char"/>
    <w:basedOn w:val="65"/>
    <w:link w:val="11"/>
    <w:qFormat/>
    <w:uiPriority w:val="0"/>
  </w:style>
  <w:style w:type="character" w:customStyle="1" w:styleId="65">
    <w:name w:val="批注文字 Char"/>
    <w:basedOn w:val="32"/>
    <w:link w:val="12"/>
    <w:semiHidden/>
    <w:qFormat/>
    <w:uiPriority w:val="0"/>
    <w:rPr>
      <w:kern w:val="2"/>
      <w:sz w:val="21"/>
      <w:szCs w:val="24"/>
    </w:rPr>
  </w:style>
  <w:style w:type="character" w:customStyle="1" w:styleId="66">
    <w:name w:val="页脚 Char"/>
    <w:link w:val="23"/>
    <w:qFormat/>
    <w:uiPriority w:val="99"/>
    <w:rPr>
      <w:rFonts w:eastAsia="宋体"/>
      <w:kern w:val="2"/>
      <w:sz w:val="18"/>
      <w:szCs w:val="18"/>
      <w:lang w:eastAsia="zh-CN" w:bidi="ar-SA"/>
    </w:rPr>
  </w:style>
  <w:style w:type="character" w:customStyle="1" w:styleId="67">
    <w:name w:val="正文文本 2 Char"/>
    <w:basedOn w:val="32"/>
    <w:link w:val="29"/>
    <w:qFormat/>
    <w:uiPriority w:val="0"/>
    <w:rPr>
      <w:snapToGrid w:val="0"/>
      <w:kern w:val="28"/>
      <w:sz w:val="28"/>
    </w:rPr>
  </w:style>
  <w:style w:type="character" w:customStyle="1" w:styleId="68">
    <w:name w:val="目录 Char"/>
    <w:basedOn w:val="32"/>
    <w:link w:val="69"/>
    <w:qFormat/>
    <w:uiPriority w:val="0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69">
    <w:name w:val="目录"/>
    <w:basedOn w:val="1"/>
    <w:link w:val="68"/>
    <w:qFormat/>
    <w:uiPriority w:val="0"/>
    <w:pPr>
      <w:autoSpaceDE w:val="0"/>
      <w:autoSpaceDN w:val="0"/>
      <w:contextualSpacing/>
    </w:pPr>
    <w:rPr>
      <w:rFonts w:ascii="宋体" w:hAnsi="宋体" w:cs="仿宋_GB2312" w:eastAsiaTheme="minorEastAsia"/>
      <w:b/>
      <w:szCs w:val="21"/>
      <w:lang w:val="zh-CN" w:eastAsia="en-US" w:bidi="en-US"/>
    </w:rPr>
  </w:style>
  <w:style w:type="character" w:customStyle="1" w:styleId="70">
    <w:name w:val="font31"/>
    <w:basedOn w:val="32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71">
    <w:name w:val="op-map-singlepoint-info-right1"/>
    <w:basedOn w:val="32"/>
    <w:qFormat/>
    <w:uiPriority w:val="0"/>
  </w:style>
  <w:style w:type="character" w:customStyle="1" w:styleId="72">
    <w:name w:val="纯文本 Char"/>
    <w:basedOn w:val="32"/>
    <w:link w:val="19"/>
    <w:qFormat/>
    <w:uiPriority w:val="99"/>
    <w:rPr>
      <w:rFonts w:ascii="宋体" w:hAnsi="Courier New" w:eastAsia="仿宋體"/>
      <w:kern w:val="2"/>
      <w:sz w:val="21"/>
    </w:rPr>
  </w:style>
  <w:style w:type="character" w:customStyle="1" w:styleId="73">
    <w:name w:val="font41"/>
    <w:basedOn w:val="32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74">
    <w:name w:val="样式1 Char"/>
    <w:basedOn w:val="32"/>
    <w:link w:val="75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5">
    <w:name w:val="样式1"/>
    <w:basedOn w:val="1"/>
    <w:link w:val="74"/>
    <w:qFormat/>
    <w:uiPriority w:val="0"/>
    <w:pPr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6">
    <w:name w:val="标1 Char"/>
    <w:basedOn w:val="32"/>
    <w:link w:val="77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7">
    <w:name w:val="标1"/>
    <w:basedOn w:val="1"/>
    <w:link w:val="76"/>
    <w:qFormat/>
    <w:uiPriority w:val="0"/>
    <w:pPr>
      <w:ind w:left="210" w:leftChars="100" w:firstLine="851"/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8">
    <w:name w:val="页眉 Char"/>
    <w:basedOn w:val="32"/>
    <w:link w:val="24"/>
    <w:qFormat/>
    <w:uiPriority w:val="0"/>
    <w:rPr>
      <w:kern w:val="2"/>
      <w:sz w:val="18"/>
      <w:szCs w:val="18"/>
    </w:rPr>
  </w:style>
  <w:style w:type="character" w:customStyle="1" w:styleId="79">
    <w:name w:val="页脚 Char1"/>
    <w:basedOn w:val="32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0">
    <w:name w:val="正文文本 3 Char"/>
    <w:basedOn w:val="32"/>
    <w:link w:val="16"/>
    <w:qFormat/>
    <w:uiPriority w:val="0"/>
    <w:rPr>
      <w:rFonts w:ascii="Calibri" w:hAnsi="Calibri" w:eastAsia="宋体" w:cs="Times New Roman"/>
      <w:kern w:val="2"/>
      <w:sz w:val="16"/>
      <w:szCs w:val="16"/>
      <w:lang w:eastAsia="zh-CN" w:bidi="ar-SA"/>
    </w:rPr>
  </w:style>
  <w:style w:type="character" w:customStyle="1" w:styleId="81">
    <w:name w:val="正文文本缩进 Char"/>
    <w:basedOn w:val="32"/>
    <w:link w:val="18"/>
    <w:qFormat/>
    <w:uiPriority w:val="99"/>
    <w:rPr>
      <w:rFonts w:ascii="仿宋_GB2312" w:hAnsi="Calibri" w:eastAsia="仿宋_GB2312" w:cs="Times New Roman"/>
      <w:sz w:val="21"/>
      <w:szCs w:val="21"/>
      <w:lang w:val="zh-CN" w:eastAsia="zh-CN" w:bidi="ar-SA"/>
    </w:rPr>
  </w:style>
  <w:style w:type="character" w:customStyle="1" w:styleId="82">
    <w:name w:val="正文文本缩进 3 Char"/>
    <w:basedOn w:val="32"/>
    <w:link w:val="27"/>
    <w:qFormat/>
    <w:uiPriority w:val="99"/>
    <w:rPr>
      <w:rFonts w:ascii="Calibri" w:hAnsi="Calibri" w:eastAsia="仿宋_GB2312" w:cs="Times New Roman"/>
      <w:snapToGrid w:val="0"/>
      <w:kern w:val="28"/>
      <w:sz w:val="24"/>
      <w:szCs w:val="20"/>
      <w:lang w:eastAsia="zh-CN" w:bidi="ar-SA"/>
    </w:rPr>
  </w:style>
  <w:style w:type="character" w:customStyle="1" w:styleId="83">
    <w:name w:val="页眉 Char1"/>
    <w:basedOn w:val="32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4">
    <w:name w:val="批注框文本 Char"/>
    <w:basedOn w:val="32"/>
    <w:link w:val="22"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5">
    <w:name w:val="日期 Char"/>
    <w:basedOn w:val="32"/>
    <w:link w:val="20"/>
    <w:qFormat/>
    <w:uiPriority w:val="99"/>
    <w:rPr>
      <w:rFonts w:ascii="宋体" w:hAnsi="宋体" w:eastAsia="宋体" w:cs="Times New Roman"/>
      <w:kern w:val="2"/>
      <w:sz w:val="32"/>
      <w:szCs w:val="24"/>
      <w:lang w:eastAsia="zh-CN" w:bidi="ar-SA"/>
    </w:rPr>
  </w:style>
  <w:style w:type="character" w:customStyle="1" w:styleId="86">
    <w:name w:val="正文文本 Char"/>
    <w:basedOn w:val="32"/>
    <w:link w:val="17"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7">
    <w:name w:val="正文文本 2 Char1"/>
    <w:basedOn w:val="32"/>
    <w:link w:val="29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8">
    <w:name w:val="批注文字 Char1"/>
    <w:basedOn w:val="32"/>
    <w:link w:val="12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9">
    <w:name w:val="纯文本 Char1"/>
    <w:basedOn w:val="32"/>
    <w:link w:val="19"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90">
    <w:name w:val="批注主题 Char1"/>
    <w:basedOn w:val="88"/>
    <w:link w:val="11"/>
    <w:semiHidden/>
    <w:qFormat/>
    <w:uiPriority w:val="99"/>
    <w:rPr>
      <w:b/>
      <w:bCs/>
    </w:rPr>
  </w:style>
  <w:style w:type="paragraph" w:customStyle="1" w:styleId="91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2">
    <w:name w:val="Revision"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Char1 Char Char Char"/>
    <w:basedOn w:val="1"/>
    <w:qFormat/>
    <w:uiPriority w:val="99"/>
  </w:style>
  <w:style w:type="paragraph" w:customStyle="1" w:styleId="94">
    <w:name w:val="答复/转发: 发件人: 日期:"/>
    <w:basedOn w:val="1"/>
    <w:qFormat/>
    <w:uiPriority w:val="99"/>
    <w:rPr>
      <w:szCs w:val="20"/>
    </w:rPr>
  </w:style>
  <w:style w:type="character" w:customStyle="1" w:styleId="95">
    <w:name w:val="文档结构图 Char"/>
    <w:basedOn w:val="32"/>
    <w:link w:val="15"/>
    <w:qFormat/>
    <w:uiPriority w:val="0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character" w:customStyle="1" w:styleId="96">
    <w:name w:val="无间隔 Char"/>
    <w:basedOn w:val="32"/>
    <w:link w:val="52"/>
    <w:qFormat/>
    <w:uiPriority w:val="1"/>
  </w:style>
  <w:style w:type="character" w:customStyle="1" w:styleId="97">
    <w:name w:val="Strong1"/>
    <w:basedOn w:val="32"/>
    <w:qFormat/>
    <w:uiPriority w:val="99"/>
    <w:rPr>
      <w:rFonts w:cs="Times New Roman"/>
      <w:b/>
    </w:rPr>
  </w:style>
  <w:style w:type="character" w:customStyle="1" w:styleId="98">
    <w:name w:val="要点1"/>
    <w:basedOn w:val="32"/>
    <w:qFormat/>
    <w:uiPriority w:val="0"/>
    <w:rPr>
      <w:b/>
    </w:rPr>
  </w:style>
  <w:style w:type="character" w:customStyle="1" w:styleId="99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缩进 2 Char"/>
    <w:basedOn w:val="32"/>
    <w:link w:val="21"/>
    <w:qFormat/>
    <w:uiPriority w:val="99"/>
    <w:rPr>
      <w:rFonts w:ascii="Times New Roman" w:hAnsi="Times New Roman" w:eastAsia="DFKai-SB"/>
      <w:kern w:val="2"/>
      <w:lang w:eastAsia="zh-TW"/>
    </w:rPr>
  </w:style>
  <w:style w:type="character" w:customStyle="1" w:styleId="101">
    <w:name w:val="正文文本缩进 2 Char1"/>
    <w:basedOn w:val="32"/>
    <w:link w:val="21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102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3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0"/>
      <w:szCs w:val="20"/>
    </w:rPr>
  </w:style>
  <w:style w:type="paragraph" w:customStyle="1" w:styleId="104">
    <w:name w:val="样式2"/>
    <w:basedOn w:val="75"/>
    <w:qFormat/>
    <w:uiPriority w:val="99"/>
    <w:pPr>
      <w:jc w:val="both"/>
    </w:pPr>
    <w:rPr>
      <w:rFonts w:ascii="Times New Roman" w:hAnsi="Times New Roman" w:eastAsia="宋体" w:cs="Times New Roman"/>
      <w:b w:val="0"/>
      <w:sz w:val="21"/>
      <w:szCs w:val="24"/>
      <w:lang w:eastAsia="zh-CN" w:bidi="ar-SA"/>
    </w:rPr>
  </w:style>
  <w:style w:type="paragraph" w:customStyle="1" w:styleId="105">
    <w:name w:val="xl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6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107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10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0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color w:val="FF0000"/>
      <w:kern w:val="0"/>
      <w:sz w:val="24"/>
    </w:rPr>
  </w:style>
  <w:style w:type="paragraph" w:customStyle="1" w:styleId="111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1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4"/>
    </w:rPr>
  </w:style>
  <w:style w:type="paragraph" w:customStyle="1" w:styleId="11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4"/>
    </w:rPr>
  </w:style>
  <w:style w:type="paragraph" w:customStyle="1" w:styleId="114">
    <w:name w:val="xl5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6">
    <w:name w:val="_Style 9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17">
    <w:name w:val="xl3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8">
    <w:name w:val="xl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19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FF0000"/>
      <w:kern w:val="0"/>
      <w:sz w:val="24"/>
    </w:rPr>
  </w:style>
  <w:style w:type="paragraph" w:customStyle="1" w:styleId="120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121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2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5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6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8">
    <w:name w:val="xl5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0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1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18"/>
      <w:szCs w:val="18"/>
    </w:rPr>
  </w:style>
  <w:style w:type="paragraph" w:customStyle="1" w:styleId="133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4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5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136">
    <w:name w:val="xl65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7">
    <w:name w:val="dd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39">
    <w:name w:val="xl2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40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20"/>
      <w:szCs w:val="20"/>
    </w:rPr>
  </w:style>
  <w:style w:type="paragraph" w:customStyle="1" w:styleId="14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18"/>
      <w:szCs w:val="18"/>
    </w:rPr>
  </w:style>
  <w:style w:type="paragraph" w:customStyle="1" w:styleId="14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14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5">
    <w:name w:val="xl3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6">
    <w:name w:val="xl6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7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8">
    <w:name w:val="xl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9">
    <w:name w:val="xl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50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51">
    <w:name w:val="xl43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2">
    <w:name w:val="xl4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3">
    <w:name w:val="xl45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5">
    <w:name w:val="xl4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6">
    <w:name w:val="xl5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7">
    <w:name w:val="xl5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8">
    <w:name w:val="xl54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9">
    <w:name w:val="xl57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6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1">
    <w:name w:val="xl6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62">
    <w:name w:val="xl6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3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4">
    <w:name w:val="_Style 2"/>
    <w:basedOn w:val="1"/>
    <w:qFormat/>
    <w:uiPriority w:val="34"/>
    <w:pPr>
      <w:spacing w:line="380" w:lineRule="exact"/>
      <w:ind w:firstLine="420" w:firstLineChars="200"/>
    </w:pPr>
    <w:rPr>
      <w:szCs w:val="22"/>
    </w:rPr>
  </w:style>
  <w:style w:type="character" w:customStyle="1" w:styleId="165">
    <w:name w:val="正文文本_"/>
    <w:basedOn w:val="32"/>
    <w:link w:val="166"/>
    <w:qFormat/>
    <w:uiPriority w:val="0"/>
    <w:rPr>
      <w:rFonts w:ascii="MingLiU" w:hAnsi="MingLiU" w:eastAsia="MingLiU" w:cs="MingLiU"/>
      <w:sz w:val="17"/>
      <w:szCs w:val="17"/>
      <w:shd w:val="clear" w:color="auto" w:fill="FFFFFF"/>
    </w:rPr>
  </w:style>
  <w:style w:type="paragraph" w:customStyle="1" w:styleId="166">
    <w:name w:val="正文文本2"/>
    <w:basedOn w:val="1"/>
    <w:link w:val="165"/>
    <w:qFormat/>
    <w:uiPriority w:val="0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hAnsi="MingLiU" w:eastAsia="MingLiU" w:cs="MingLiU"/>
      <w:kern w:val="0"/>
      <w:sz w:val="17"/>
      <w:szCs w:val="17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110</Pages>
  <Words>11271</Words>
  <Characters>64247</Characters>
  <Lines>535</Lines>
  <Paragraphs>150</Paragraphs>
  <ScaleCrop>false</ScaleCrop>
  <LinksUpToDate>false</LinksUpToDate>
  <CharactersWithSpaces>75368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dell</cp:lastModifiedBy>
  <cp:lastPrinted>2020-09-03T08:47:00Z</cp:lastPrinted>
  <dcterms:modified xsi:type="dcterms:W3CDTF">2021-06-30T00:47:04Z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