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新宋体" w:hAnsi="新宋体" w:eastAsia="新宋体"/>
          <w:b/>
          <w:bCs/>
          <w:sz w:val="36"/>
          <w:szCs w:val="36"/>
          <w:shd w:val="clear" w:color="auto" w:fill="auto"/>
        </w:rPr>
      </w:pPr>
      <w:r>
        <w:rPr>
          <w:rFonts w:hint="eastAsia" w:ascii="新宋体" w:hAnsi="新宋体" w:eastAsia="新宋体"/>
          <w:b/>
          <w:bCs/>
          <w:sz w:val="36"/>
          <w:szCs w:val="36"/>
          <w:shd w:val="clear" w:color="auto" w:fill="auto"/>
        </w:rPr>
        <w:t>企业新技术新产品创新扶持申请表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  <w:t>（2023年度）</w:t>
      </w:r>
    </w:p>
    <w:tbl>
      <w:tblPr>
        <w:tblStyle w:val="5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43"/>
        <w:gridCol w:w="2947"/>
        <w:gridCol w:w="1643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企业名称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信用代码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成立时间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住    所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注册资本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联系人姓名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创新项目名称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技术、产品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产业方向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新一代信息技术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洁净能源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生命科学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智能制造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细分领域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5G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人工智能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物联网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大数据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工业互联网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区块链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信息安全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工业软件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机器人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无人船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车联网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IC设计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第三代半导体及器件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 xml:space="preserve">AR/VR/MR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立项时间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项目进展程度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计划自主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研发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计划协议投入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申请自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研发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（万元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计划自主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研发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投入的20%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协议研发补助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（万元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计划协议投入的25%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1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申报材料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0" w:name="_Hlk3104045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《可行性研究报告》《项目立项书》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两年研发投入计划</w:t>
            </w:r>
          </w:p>
          <w:bookmarkEnd w:id="0"/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企业自有技术或产品的知识产权证明材料复印件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企业与区内其他中小微企业、全国高校院所签订的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协议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或合同复印件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区内其他中小微企业、全国高校院所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自有技术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产品的知识产权证明材料复印件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企业及区内其他中小微企业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三年内股东构成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向区内其他中小微企业、全国高校院所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支付的资金凭证复印件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□其他材料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注：请在提交材料清单前的方框内进行勾选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80" w:hRule="atLeast"/>
          <w:jc w:val="center"/>
        </w:trPr>
        <w:tc>
          <w:tcPr>
            <w:tcW w:w="9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shd w:val="clear" w:color="auto" w:fill="auto"/>
              </w:rPr>
              <w:t xml:space="preserve">承 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shd w:val="clear" w:color="auto" w:fill="auto"/>
              </w:rPr>
              <w:t xml:space="preserve">诺 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shd w:val="clear" w:color="auto" w:fill="auto"/>
              </w:rPr>
              <w:t>书</w:t>
            </w:r>
          </w:p>
          <w:p>
            <w:pPr>
              <w:ind w:firstLine="3855" w:firstLineChars="1600"/>
              <w:jc w:val="left"/>
              <w:rPr>
                <w:rFonts w:hint="eastAsia" w:ascii="新宋体" w:hAnsi="新宋体" w:eastAsia="新宋体"/>
                <w:b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480" w:firstLineChars="200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一、项目承担单位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1.我单位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eastAsia="zh-CN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本申请表中所填内容及报送的附件材料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真实可靠，如有弄虚作假行为愿承担相应法律责任。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2.我单位将严格履行《大连高新区关于规范企业研发活动的指导意见（试行）》（大高科发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eastAsia="zh-CN"/>
              </w:rPr>
              <w:t>〔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2021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eastAsia="zh-CN"/>
              </w:rPr>
              <w:t>〕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8号）和《项目任务合同书》中的约定，为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企业新技术新产品创新扶持”项目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实施提供必要的条件和进行有效的管理与监督。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3.我单位已按照市委办、政府办《关于进一步加强科研诚信建设的实施意见》要求对遵守科研诚信、调查处理科研不端行为作出了明确规定或约定。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4.我单位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eastAsia="zh-CN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严肃调查处理或配合相关调查机构调查处理在实施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企业新技术新产品创新扶持”项目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过程中发现的科研不端行为，并及时向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高新区科技创新局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报告相关调查处理结果。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5.我单位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所获政府资助全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</w:rPr>
              <w:t>部用于研发投入，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eastAsia="zh-CN"/>
              </w:rPr>
              <w:t>专账管理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</w:rPr>
              <w:t>。企业自获得该项扶持年度起10年内不改变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  <w:t>在大连高新区注册、办公、纳税及统计关系，不减少和抽逃注册资本，违诺将退回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全部扶持资金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二、项目研究人员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本人承诺在“企业新技术新产品创新扶持”项目实施（包括项目申请、评估评审、项目执行、检查验收等过程）中，遵守科学道德和诚信要求，严格执行有关《大连高新区关于规范企业研发活动的指导意见（试行）》（大高科发〔2021〕8号）和《项目任务合同书》中的约定，不发生科研不端行为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  <w:t>三、补助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shd w:val="clear" w:color="auto" w:fill="auto"/>
                <w:lang w:val="en-US" w:eastAsia="zh-CN"/>
              </w:rPr>
              <w:t>限额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补助额度以企业当年区级贡献75%为上限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（小微企业除外）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若企业当年区级贡献未核算完毕，暂参照企业上年区级贡献计算补助金额上限；待企业当年区级贡献核算完毕后，与企业上年区级贡献比较，在计算第二年补助金额时一并“多退少补”。</w:t>
            </w:r>
          </w:p>
          <w:p>
            <w:pPr>
              <w:ind w:firstLine="480" w:firstLineChars="200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企业享受当年“高新20条”研发费用、研发投入扶持按照“从高不重复”原则执行。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申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报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单位（公章）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法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定代表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人（签字）：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项目负责人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（签字）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  <w:t>：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ascii="新宋体" w:hAnsi="新宋体" w:eastAsia="新宋体"/>
                <w:sz w:val="24"/>
                <w:szCs w:val="24"/>
                <w:shd w:val="clear" w:color="auto" w:fill="auto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ascii="新宋体" w:hAnsi="新宋体" w:eastAsia="新宋体"/>
                <w:sz w:val="24"/>
                <w:szCs w:val="24"/>
                <w:shd w:val="clear" w:color="auto" w:fill="auto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  <w:t>日</w:t>
            </w:r>
          </w:p>
          <w:p>
            <w:pPr>
              <w:ind w:firstLine="6240" w:firstLineChars="2600"/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分表一：企业基本情况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42"/>
        <w:gridCol w:w="689"/>
        <w:gridCol w:w="689"/>
        <w:gridCol w:w="689"/>
        <w:gridCol w:w="378"/>
        <w:gridCol w:w="311"/>
        <w:gridCol w:w="689"/>
        <w:gridCol w:w="39"/>
        <w:gridCol w:w="650"/>
        <w:gridCol w:w="689"/>
        <w:gridCol w:w="689"/>
        <w:gridCol w:w="68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其中：研发人员数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上年度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投入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上年度R&amp;D经费投入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（万元，规模以上企业填报）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上一年度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净资产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净利润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纳税总额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拥有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知识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产权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（件）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专利申请总数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其中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专利授权总数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其中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集成电路布图设计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其他：</w:t>
            </w: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86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742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发明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国外发明专利</w:t>
            </w:r>
          </w:p>
        </w:tc>
        <w:tc>
          <w:tcPr>
            <w:tcW w:w="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发明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国外发明专利</w:t>
            </w:r>
          </w:p>
        </w:tc>
        <w:tc>
          <w:tcPr>
            <w:tcW w:w="689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93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创新平台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建设情况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注：组建的工程技术研究中心、重点实验室、企业技术中心等市级以上平台，包括平台名称、批建时间、批建单位等情况。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获科技计划支持情况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注：近三年承担的市级及以上科技计划、成果转化、科技人才等项目情况，包括项目名称、立项时间、获支持额度、取得成果等情况。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获科技奖励情况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注：近三年获得的市级及以上科技奖励，包括项目名称、奖励时间、奖励部门等情况。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注：重点说明单位财务和管理情况及对本项目实施的支撑能力，企业历史融资情况。</w:t>
            </w:r>
          </w:p>
        </w:tc>
      </w:tr>
    </w:tbl>
    <w:p>
      <w:pPr>
        <w:rPr>
          <w:rFonts w:ascii="新宋体" w:hAnsi="新宋体" w:eastAsia="新宋体"/>
          <w:sz w:val="24"/>
          <w:szCs w:val="24"/>
          <w:shd w:val="clear" w:color="auto" w:fill="auto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分表二：项目基本情况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07"/>
        <w:gridCol w:w="1649"/>
        <w:gridCol w:w="852"/>
        <w:gridCol w:w="85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年龄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学位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职称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研发团队构成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项目介绍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default" w:ascii="新宋体" w:hAnsi="新宋体" w:eastAsia="新宋体" w:cs="Times New Roman"/>
                <w:kern w:val="2"/>
                <w:sz w:val="18"/>
                <w:szCs w:val="1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注：应包括项目所涉及技术或产品的研究内容、技术水平及应用范围。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项目完成时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预期达到的主要技术指标；创新团队与创新人才预期成果；执行期内可以实现的知识产权指标。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经济和社会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效益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注：预测未来市场销售情况、市场占有份额、国内外市场竞争能力、盈利能力等；对促进本地区经济持续协调发展、产业带动作用、增进人民身体健康和增加就业等方面效益的分析。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项目进度及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阶段性目标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注：项目进度及实现目标的主要措施等。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协同创新情况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注：合同约定企业与区内其他中小微企业、全国高校院所开展关键技术攻关、新产品协同创新和产业化情况。（如涉及多家合作单位可另加行）</w:t>
            </w:r>
          </w:p>
        </w:tc>
      </w:tr>
    </w:tbl>
    <w:p>
      <w:pPr>
        <w:rPr>
          <w:rFonts w:ascii="新宋体" w:hAnsi="新宋体" w:eastAsia="新宋体"/>
          <w:sz w:val="24"/>
          <w:szCs w:val="24"/>
          <w:shd w:val="clear" w:color="auto" w:fill="auto"/>
        </w:rPr>
      </w:pPr>
      <w:r>
        <w:rPr>
          <w:rFonts w:ascii="新宋体" w:hAnsi="新宋体" w:eastAsia="新宋体"/>
          <w:sz w:val="24"/>
          <w:szCs w:val="24"/>
          <w:shd w:val="clear" w:color="auto" w:fill="auto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分表三：项目可行性分析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创新性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注：说明本项目的基本原理及相关技术内容。技术创新性，产品结构、工艺创新点。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前期工作基础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注：本单位已有的相关研究成果、实施支撑条件和主要仪器设备等，项目合作单位在本领域或同行业的研发水平、能力、国内位次等。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拟采取的研究方法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注：实施本项目的主要研究方法、技术路线及实施方案的可行性分析。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成熟性和可靠性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注：说明项目技术成熟度；项目的风险性及不确定因素，包括技术风险、人员风险、市场风险、政策风险等。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推广及应用前景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 w:cs="Times New Roman"/>
                <w:kern w:val="2"/>
                <w:sz w:val="18"/>
                <w:szCs w:val="1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注：技术成果转化可行性，产品的经济效益。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分表四：研发投入计划与资金筹措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研发投入计划</w:t>
            </w:r>
          </w:p>
        </w:tc>
        <w:tc>
          <w:tcPr>
            <w:tcW w:w="6672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注：根据实施进度和筹备方式等，编制项目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2023年、2024年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研发投入计划。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资金筹措</w:t>
            </w:r>
          </w:p>
        </w:tc>
        <w:tc>
          <w:tcPr>
            <w:tcW w:w="6672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注：按资金来源渠道，说明各项资金来源、预计到位时间、使用条件。</w:t>
            </w:r>
          </w:p>
        </w:tc>
      </w:tr>
    </w:tbl>
    <w:p>
      <w:pPr>
        <w:rPr>
          <w:rFonts w:ascii="新宋体" w:hAnsi="新宋体" w:eastAsia="新宋体"/>
          <w:sz w:val="24"/>
          <w:szCs w:val="24"/>
          <w:shd w:val="clear" w:color="auto" w:fill="auto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  <w:t>分表五：研发投入计划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  <w:t>2023年预算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shd w:val="clear" w:color="auto" w:fill="auto"/>
          <w:lang w:val="en-US" w:eastAsia="zh-CN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（1）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一、经费支出合计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2.材料费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3.测试化验加工费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4.燃料动力费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5.出版/文献/信息传播/知识产权事务费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6.会议/差旅/国际合作交流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7.劳务费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二、经费来源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1.单位自有资金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2.其他资金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其中：设备费预算明细表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（万元/台）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（台件）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购置设备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生产国别与地区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与项目关系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小计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  <w:t>2024年预算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shd w:val="clear" w:color="auto" w:fill="auto"/>
          <w:lang w:val="en-US" w:eastAsia="zh-CN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（1）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一、经费支出合计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2.材料费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3.测试化验加工费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4.燃料动力费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5.出版/文献/信息传播/知识产权事务费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6.会议/差旅/国际合作交流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7.劳务费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二、经费来源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1.单位自有资金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2.其他资金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其中：设备费预算明细表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（万元/台）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（台件）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购置设备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生产国别与地区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与项目关系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小计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新宋体" w:hAnsi="新宋体" w:eastAsia="新宋体"/>
          <w:sz w:val="10"/>
          <w:szCs w:val="10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MTk5YmRmNGY0ZjQyMjFjMWU4NjViY2JkZDIwMzEifQ=="/>
  </w:docVars>
  <w:rsids>
    <w:rsidRoot w:val="003F621C"/>
    <w:rsid w:val="00093B64"/>
    <w:rsid w:val="000963D0"/>
    <w:rsid w:val="00156C2C"/>
    <w:rsid w:val="00182156"/>
    <w:rsid w:val="00190938"/>
    <w:rsid w:val="001C33F1"/>
    <w:rsid w:val="002045D2"/>
    <w:rsid w:val="00215135"/>
    <w:rsid w:val="0025028A"/>
    <w:rsid w:val="00252E3B"/>
    <w:rsid w:val="00297BA3"/>
    <w:rsid w:val="00317A9D"/>
    <w:rsid w:val="00353621"/>
    <w:rsid w:val="0036588F"/>
    <w:rsid w:val="00383031"/>
    <w:rsid w:val="003C0737"/>
    <w:rsid w:val="003F621C"/>
    <w:rsid w:val="00451BC2"/>
    <w:rsid w:val="004705D5"/>
    <w:rsid w:val="00560F69"/>
    <w:rsid w:val="005C35C0"/>
    <w:rsid w:val="005E0392"/>
    <w:rsid w:val="00610234"/>
    <w:rsid w:val="00643CE7"/>
    <w:rsid w:val="006A356E"/>
    <w:rsid w:val="006E41A8"/>
    <w:rsid w:val="006E7230"/>
    <w:rsid w:val="0070222B"/>
    <w:rsid w:val="0070378D"/>
    <w:rsid w:val="00735998"/>
    <w:rsid w:val="007638F4"/>
    <w:rsid w:val="007C251E"/>
    <w:rsid w:val="00805B24"/>
    <w:rsid w:val="008406DB"/>
    <w:rsid w:val="00855744"/>
    <w:rsid w:val="008613A8"/>
    <w:rsid w:val="00875A49"/>
    <w:rsid w:val="008A3880"/>
    <w:rsid w:val="008A76CF"/>
    <w:rsid w:val="009362F3"/>
    <w:rsid w:val="009C4321"/>
    <w:rsid w:val="009F3B1D"/>
    <w:rsid w:val="009F6A65"/>
    <w:rsid w:val="00A51251"/>
    <w:rsid w:val="00A901DD"/>
    <w:rsid w:val="00AA4E27"/>
    <w:rsid w:val="00B47CD7"/>
    <w:rsid w:val="00B86D3C"/>
    <w:rsid w:val="00BA4A64"/>
    <w:rsid w:val="00BC2C13"/>
    <w:rsid w:val="00C140D9"/>
    <w:rsid w:val="00C461C8"/>
    <w:rsid w:val="00C53D4E"/>
    <w:rsid w:val="00CC7B78"/>
    <w:rsid w:val="00CF1B04"/>
    <w:rsid w:val="00D61FA0"/>
    <w:rsid w:val="00D87A3D"/>
    <w:rsid w:val="00DB6C69"/>
    <w:rsid w:val="00E23848"/>
    <w:rsid w:val="00E7596B"/>
    <w:rsid w:val="00E847C2"/>
    <w:rsid w:val="00EC683F"/>
    <w:rsid w:val="00EE27DD"/>
    <w:rsid w:val="00F239B7"/>
    <w:rsid w:val="00F60E57"/>
    <w:rsid w:val="00F65683"/>
    <w:rsid w:val="00F76D8B"/>
    <w:rsid w:val="00FC33EB"/>
    <w:rsid w:val="01443BEC"/>
    <w:rsid w:val="014E7537"/>
    <w:rsid w:val="023C7A52"/>
    <w:rsid w:val="02EA6E73"/>
    <w:rsid w:val="05EC7086"/>
    <w:rsid w:val="072B4FDA"/>
    <w:rsid w:val="090108CB"/>
    <w:rsid w:val="09095B15"/>
    <w:rsid w:val="0A517145"/>
    <w:rsid w:val="0C105573"/>
    <w:rsid w:val="0C3F3D34"/>
    <w:rsid w:val="0D764446"/>
    <w:rsid w:val="0E4378E6"/>
    <w:rsid w:val="0EAC307A"/>
    <w:rsid w:val="0EC8358F"/>
    <w:rsid w:val="0EDB59B8"/>
    <w:rsid w:val="104D6442"/>
    <w:rsid w:val="10D72CED"/>
    <w:rsid w:val="11A845A5"/>
    <w:rsid w:val="11AD16D5"/>
    <w:rsid w:val="120E2AC4"/>
    <w:rsid w:val="12AD31C8"/>
    <w:rsid w:val="17F01275"/>
    <w:rsid w:val="18B53C0C"/>
    <w:rsid w:val="19151438"/>
    <w:rsid w:val="1AC61D3A"/>
    <w:rsid w:val="1B275B97"/>
    <w:rsid w:val="1CCC570F"/>
    <w:rsid w:val="1CE62B40"/>
    <w:rsid w:val="1D6B7FA3"/>
    <w:rsid w:val="1D867A73"/>
    <w:rsid w:val="1F6711C4"/>
    <w:rsid w:val="1F757D3E"/>
    <w:rsid w:val="1FA1637C"/>
    <w:rsid w:val="1FCC75E6"/>
    <w:rsid w:val="202522E4"/>
    <w:rsid w:val="20490CC8"/>
    <w:rsid w:val="208A0176"/>
    <w:rsid w:val="20B2762E"/>
    <w:rsid w:val="20F52909"/>
    <w:rsid w:val="21270191"/>
    <w:rsid w:val="213C3006"/>
    <w:rsid w:val="219C7F8A"/>
    <w:rsid w:val="21C55B32"/>
    <w:rsid w:val="22025AA9"/>
    <w:rsid w:val="22795884"/>
    <w:rsid w:val="23CA6E23"/>
    <w:rsid w:val="26090B27"/>
    <w:rsid w:val="27037402"/>
    <w:rsid w:val="27402404"/>
    <w:rsid w:val="27C91731"/>
    <w:rsid w:val="27F4559D"/>
    <w:rsid w:val="286C0340"/>
    <w:rsid w:val="28F85BBB"/>
    <w:rsid w:val="29254B25"/>
    <w:rsid w:val="298F7A4E"/>
    <w:rsid w:val="29CF2F8E"/>
    <w:rsid w:val="2AEB170D"/>
    <w:rsid w:val="2C1240C1"/>
    <w:rsid w:val="2FC72761"/>
    <w:rsid w:val="306D731C"/>
    <w:rsid w:val="307524C1"/>
    <w:rsid w:val="308642C9"/>
    <w:rsid w:val="315F5495"/>
    <w:rsid w:val="319D38D0"/>
    <w:rsid w:val="31A812D2"/>
    <w:rsid w:val="31AC280B"/>
    <w:rsid w:val="32D74F67"/>
    <w:rsid w:val="333A3953"/>
    <w:rsid w:val="33E27593"/>
    <w:rsid w:val="343F4821"/>
    <w:rsid w:val="34D1388D"/>
    <w:rsid w:val="36BE57DC"/>
    <w:rsid w:val="37A33083"/>
    <w:rsid w:val="37FD2A17"/>
    <w:rsid w:val="38034CAF"/>
    <w:rsid w:val="387A2EAF"/>
    <w:rsid w:val="38B46F01"/>
    <w:rsid w:val="391A514A"/>
    <w:rsid w:val="396751E0"/>
    <w:rsid w:val="397C797A"/>
    <w:rsid w:val="3ADB1C49"/>
    <w:rsid w:val="3AF96DDE"/>
    <w:rsid w:val="3B092B64"/>
    <w:rsid w:val="3B6A5394"/>
    <w:rsid w:val="3BCE7D46"/>
    <w:rsid w:val="3BF52D97"/>
    <w:rsid w:val="3C5556EF"/>
    <w:rsid w:val="3D5E110B"/>
    <w:rsid w:val="3DAE71C4"/>
    <w:rsid w:val="3F485824"/>
    <w:rsid w:val="42F92115"/>
    <w:rsid w:val="434F15AD"/>
    <w:rsid w:val="44153916"/>
    <w:rsid w:val="443973A6"/>
    <w:rsid w:val="443C0D76"/>
    <w:rsid w:val="444A2AB7"/>
    <w:rsid w:val="4464552C"/>
    <w:rsid w:val="44DC2C5D"/>
    <w:rsid w:val="44F62B17"/>
    <w:rsid w:val="47665118"/>
    <w:rsid w:val="48B542C0"/>
    <w:rsid w:val="4939702D"/>
    <w:rsid w:val="495F4514"/>
    <w:rsid w:val="497955D6"/>
    <w:rsid w:val="4A336902"/>
    <w:rsid w:val="4C8D15D8"/>
    <w:rsid w:val="4D312A34"/>
    <w:rsid w:val="4E9E34D4"/>
    <w:rsid w:val="4ECC1901"/>
    <w:rsid w:val="50DB696C"/>
    <w:rsid w:val="513D338D"/>
    <w:rsid w:val="5209753A"/>
    <w:rsid w:val="531A44B7"/>
    <w:rsid w:val="537D09CF"/>
    <w:rsid w:val="5416632D"/>
    <w:rsid w:val="54413194"/>
    <w:rsid w:val="547E1FDB"/>
    <w:rsid w:val="552E5B15"/>
    <w:rsid w:val="5539042D"/>
    <w:rsid w:val="56187B5D"/>
    <w:rsid w:val="56C53855"/>
    <w:rsid w:val="56FA3CED"/>
    <w:rsid w:val="575C02E5"/>
    <w:rsid w:val="576D604E"/>
    <w:rsid w:val="57866F24"/>
    <w:rsid w:val="57E82409"/>
    <w:rsid w:val="57F764D1"/>
    <w:rsid w:val="583D6295"/>
    <w:rsid w:val="592D5877"/>
    <w:rsid w:val="594321FE"/>
    <w:rsid w:val="598E4709"/>
    <w:rsid w:val="5B8677FA"/>
    <w:rsid w:val="5C107FD2"/>
    <w:rsid w:val="5CA64DE5"/>
    <w:rsid w:val="5CE0476F"/>
    <w:rsid w:val="5DED209F"/>
    <w:rsid w:val="5F121FCF"/>
    <w:rsid w:val="5FC07900"/>
    <w:rsid w:val="6037369D"/>
    <w:rsid w:val="60C87D59"/>
    <w:rsid w:val="611F03B9"/>
    <w:rsid w:val="61AA7FAF"/>
    <w:rsid w:val="637B4620"/>
    <w:rsid w:val="639D71D4"/>
    <w:rsid w:val="64B4679C"/>
    <w:rsid w:val="64DB797A"/>
    <w:rsid w:val="64EA7169"/>
    <w:rsid w:val="65E020AF"/>
    <w:rsid w:val="65E57462"/>
    <w:rsid w:val="66005C9D"/>
    <w:rsid w:val="66B30D56"/>
    <w:rsid w:val="671F68A0"/>
    <w:rsid w:val="691B738E"/>
    <w:rsid w:val="69B54EDD"/>
    <w:rsid w:val="6B75170A"/>
    <w:rsid w:val="6C264C2D"/>
    <w:rsid w:val="6C3D7A36"/>
    <w:rsid w:val="6C616B47"/>
    <w:rsid w:val="6CD04FEE"/>
    <w:rsid w:val="6D214316"/>
    <w:rsid w:val="6D464F20"/>
    <w:rsid w:val="6D520CB9"/>
    <w:rsid w:val="6DCA0F81"/>
    <w:rsid w:val="6E7711DF"/>
    <w:rsid w:val="6E95304C"/>
    <w:rsid w:val="6EE32C6B"/>
    <w:rsid w:val="6F3620D6"/>
    <w:rsid w:val="6FBE7F9A"/>
    <w:rsid w:val="6FD511BA"/>
    <w:rsid w:val="6FFD67D6"/>
    <w:rsid w:val="708F46E3"/>
    <w:rsid w:val="70EE5DA3"/>
    <w:rsid w:val="714D4F23"/>
    <w:rsid w:val="746B2F69"/>
    <w:rsid w:val="74E54EBE"/>
    <w:rsid w:val="74F825FC"/>
    <w:rsid w:val="750B4450"/>
    <w:rsid w:val="75E6444D"/>
    <w:rsid w:val="77687E54"/>
    <w:rsid w:val="77B65991"/>
    <w:rsid w:val="78B10039"/>
    <w:rsid w:val="793451C4"/>
    <w:rsid w:val="79D05E69"/>
    <w:rsid w:val="7A6D6768"/>
    <w:rsid w:val="7C4433DA"/>
    <w:rsid w:val="7D963BD4"/>
    <w:rsid w:val="7DBA1F35"/>
    <w:rsid w:val="7DCD6110"/>
    <w:rsid w:val="7F707877"/>
    <w:rsid w:val="7F785888"/>
    <w:rsid w:val="7F7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2513</Words>
  <Characters>2600</Characters>
  <Lines>4</Lines>
  <Paragraphs>1</Paragraphs>
  <TotalTime>2</TotalTime>
  <ScaleCrop>false</ScaleCrop>
  <LinksUpToDate>false</LinksUpToDate>
  <CharactersWithSpaces>2638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2020-09-11T07:57:00Z</dcterms:created>
  <dc:creator>gao huo</dc:creator>
  <cp:lastModifiedBy>杨萍</cp:lastModifiedBy>
  <cp:lastPrinted>2023-09-11T03:50:00Z</cp:lastPrinted>
  <dcterms:modified xsi:type="dcterms:W3CDTF">2023-09-11T07:34:37Z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6C5D965691684132A3A54AD932C0FA2C</vt:lpwstr>
  </property>
</Properties>
</file>