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B5" w:rsidRDefault="009C0FB5" w:rsidP="009C0FB5">
      <w:pPr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C0FB5">
        <w:rPr>
          <w:rFonts w:ascii="黑体" w:eastAsia="黑体" w:hAnsi="黑体" w:hint="eastAsia"/>
          <w:sz w:val="32"/>
          <w:szCs w:val="32"/>
        </w:rPr>
        <w:t>附件3</w:t>
      </w:r>
    </w:p>
    <w:p w:rsidR="009C0FB5" w:rsidRPr="009C0FB5" w:rsidRDefault="009C0FB5" w:rsidP="009C0FB5">
      <w:pPr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5B1CB5" w:rsidRDefault="009C0FB5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中国留学人员回国创业启动支持计划</w:t>
      </w:r>
      <w:r>
        <w:rPr>
          <w:rFonts w:ascii="Times New Roman" w:eastAsia="方正小标宋简体" w:hAnsi="Times New Roman"/>
          <w:sz w:val="44"/>
          <w:szCs w:val="44"/>
        </w:rPr>
        <w:br/>
      </w:r>
      <w:r>
        <w:rPr>
          <w:rFonts w:ascii="Times New Roman" w:eastAsia="方正小标宋简体" w:hAnsi="Times New Roman" w:hint="eastAsia"/>
          <w:sz w:val="44"/>
          <w:szCs w:val="44"/>
        </w:rPr>
        <w:t>形式审查清单</w:t>
      </w:r>
    </w:p>
    <w:p w:rsidR="005B1CB5" w:rsidRDefault="005B1CB5">
      <w:pPr>
        <w:spacing w:line="520" w:lineRule="exact"/>
        <w:rPr>
          <w:rFonts w:ascii="Times New Roman" w:hAnsi="Times New Roman"/>
        </w:rPr>
      </w:pP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申报人、创办企业以及申报材料符合《通知》要求；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申报函中注明背景调查情况，明确申报人不存在知识产权纠纷以及违反保密约定、竞业禁止、兼职取酬限制等情况，证明申报人已全职回国；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申请表中有申报单位盖章；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申请表及附件的电子版齐全；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申报人身份证或护照复印件、海外学位证明或一年以上海外博士后工作经历证明；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创办企业营业执照、股权证明材料（例如经工商部门备案的企业章程或验资报告，间接持股的请提供法人股东的股权证明材料，不认可股份代持）、商业计划书；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知识产权证明；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税务机关出具的企业上一年度完税证明，经第三方审计的企业上一年度财务报表（包括利润表、资产负债表、现金流量表）；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申报人关于不存在知识产权纠纷、以及违反保密约定、竞业禁止、兼职取酬限制等情况，且在海外无工作的承诺书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:rsidR="005B1CB5" w:rsidRDefault="009C0FB5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本计划往年</w:t>
      </w:r>
      <w:bookmarkStart w:id="0" w:name="_GoBack"/>
      <w:bookmarkEnd w:id="0"/>
      <w:r>
        <w:rPr>
          <w:rFonts w:ascii="Times New Roman" w:eastAsia="仿宋" w:hAnsi="Times New Roman" w:hint="eastAsia"/>
          <w:sz w:val="32"/>
          <w:szCs w:val="32"/>
        </w:rPr>
        <w:t>入选人员不再重复支持。</w:t>
      </w:r>
    </w:p>
    <w:sectPr w:rsidR="005B1CB5" w:rsidSect="005B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2456B"/>
    <w:multiLevelType w:val="multilevel"/>
    <w:tmpl w:val="5F8245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EFB"/>
    <w:rsid w:val="00083EE3"/>
    <w:rsid w:val="000B68DD"/>
    <w:rsid w:val="001D2EFB"/>
    <w:rsid w:val="00236448"/>
    <w:rsid w:val="002550E2"/>
    <w:rsid w:val="003468D1"/>
    <w:rsid w:val="00411DD2"/>
    <w:rsid w:val="00437666"/>
    <w:rsid w:val="005B1CB5"/>
    <w:rsid w:val="00936AA2"/>
    <w:rsid w:val="00950170"/>
    <w:rsid w:val="009C0FB5"/>
    <w:rsid w:val="00AD6960"/>
    <w:rsid w:val="00B40232"/>
    <w:rsid w:val="00B94BCE"/>
    <w:rsid w:val="00BE0410"/>
    <w:rsid w:val="01D16F42"/>
    <w:rsid w:val="02D2101C"/>
    <w:rsid w:val="0A3E6B02"/>
    <w:rsid w:val="11013126"/>
    <w:rsid w:val="1674088A"/>
    <w:rsid w:val="3DAB5B1D"/>
    <w:rsid w:val="5EAD1BC0"/>
    <w:rsid w:val="78C1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1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5B1CB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5B1C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1C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RUILONG</dc:creator>
  <cp:lastModifiedBy>xbany</cp:lastModifiedBy>
  <cp:revision>8</cp:revision>
  <dcterms:created xsi:type="dcterms:W3CDTF">2022-01-24T06:35:00Z</dcterms:created>
  <dcterms:modified xsi:type="dcterms:W3CDTF">2025-03-11T03:32:00Z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