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B037DE">
      <w:pPr>
        <w:pStyle w:val="11"/>
        <w:ind w:left="0" w:leftChars="0" w:firstLine="0" w:firstLineChars="0"/>
        <w:jc w:val="left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附件</w:t>
      </w:r>
      <w:r>
        <w:rPr>
          <w:rFonts w:hint="eastAsia" w:eastAsia="黑体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t>3</w:t>
      </w:r>
    </w:p>
    <w:p w14:paraId="1318FF33">
      <w:pPr>
        <w:rPr>
          <w:rFonts w:hint="default" w:ascii="Times New Roman" w:hAnsi="Times New Roman" w:cs="Times New Roman"/>
        </w:rPr>
      </w:pPr>
    </w:p>
    <w:p w14:paraId="0DDCFC1C">
      <w:pPr>
        <w:jc w:val="center"/>
        <w:rPr>
          <w:rFonts w:hint="default" w:ascii="Times New Roman" w:hAnsi="Times New Roman" w:eastAsia="宋体" w:cs="Times New Roman"/>
          <w:sz w:val="44"/>
          <w:szCs w:val="44"/>
        </w:rPr>
      </w:pPr>
    </w:p>
    <w:p w14:paraId="7BBA646F">
      <w:pPr>
        <w:pStyle w:val="12"/>
        <w:spacing w:before="0" w:line="240" w:lineRule="auto"/>
        <w:jc w:val="center"/>
        <w:rPr>
          <w:rFonts w:hint="default" w:ascii="Times New Roman" w:hAnsi="Times New Roman" w:eastAsia="宋体" w:cs="Times New Roman"/>
          <w:color w:val="auto"/>
          <w:kern w:val="2"/>
          <w:sz w:val="44"/>
          <w:szCs w:val="44"/>
          <w:lang w:val="zh-CN"/>
        </w:rPr>
      </w:pPr>
    </w:p>
    <w:p w14:paraId="2C3FE17E">
      <w:pPr>
        <w:jc w:val="center"/>
        <w:rPr>
          <w:rFonts w:hint="default" w:ascii="Times New Roman" w:hAnsi="Times New Roman" w:eastAsia="宋体" w:cs="Times New Roman"/>
          <w:sz w:val="44"/>
          <w:szCs w:val="44"/>
          <w:lang w:val="zh-CN"/>
        </w:rPr>
      </w:pPr>
    </w:p>
    <w:p w14:paraId="1C017A91">
      <w:pPr>
        <w:jc w:val="center"/>
        <w:outlineLvl w:val="0"/>
        <w:rPr>
          <w:rFonts w:hint="default" w:ascii="Times New Roman" w:hAnsi="Times New Roman" w:eastAsia="方正小标宋简体" w:cs="Times New Roman"/>
          <w:sz w:val="44"/>
          <w:szCs w:val="44"/>
        </w:rPr>
      </w:pPr>
      <w:bookmarkStart w:id="0" w:name="_Toc2138"/>
      <w:bookmarkStart w:id="1" w:name="_Toc16271"/>
      <w:bookmarkStart w:id="2" w:name="_Toc13001"/>
      <w:bookmarkStart w:id="3" w:name="_Toc22872"/>
      <w:bookmarkStart w:id="4" w:name="_Toc114212423"/>
      <w:bookmarkStart w:id="5" w:name="_Toc1365316688"/>
      <w:r>
        <w:rPr>
          <w:rFonts w:hint="default" w:ascii="Times New Roman" w:hAnsi="Times New Roman" w:eastAsia="方正小标宋简体" w:cs="Times New Roman"/>
          <w:sz w:val="44"/>
          <w:szCs w:val="44"/>
        </w:rPr>
        <w:t>优质中小企业梯度培育平台</w:t>
      </w:r>
      <w:bookmarkEnd w:id="0"/>
      <w:bookmarkEnd w:id="1"/>
      <w:bookmarkEnd w:id="2"/>
      <w:bookmarkEnd w:id="3"/>
      <w:bookmarkEnd w:id="4"/>
      <w:bookmarkEnd w:id="5"/>
    </w:p>
    <w:p w14:paraId="61991D2A">
      <w:pPr>
        <w:jc w:val="center"/>
        <w:rPr>
          <w:rFonts w:hint="default" w:ascii="Times New Roman" w:hAnsi="Times New Roman" w:eastAsia="宋体" w:cs="Times New Roman"/>
          <w:b/>
          <w:bCs/>
          <w:sz w:val="44"/>
          <w:szCs w:val="44"/>
        </w:rPr>
      </w:pPr>
    </w:p>
    <w:p w14:paraId="3C89E404">
      <w:pPr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企业端</w:t>
      </w:r>
    </w:p>
    <w:p w14:paraId="022ECCC0">
      <w:pPr>
        <w:jc w:val="center"/>
        <w:rPr>
          <w:rFonts w:hint="default" w:ascii="Times New Roman" w:hAnsi="Times New Roman" w:eastAsia="宋体" w:cs="Times New Roman"/>
          <w:b/>
          <w:bCs/>
          <w:sz w:val="44"/>
          <w:szCs w:val="44"/>
        </w:rPr>
      </w:pPr>
    </w:p>
    <w:p w14:paraId="4774A3B4">
      <w:pPr>
        <w:jc w:val="center"/>
        <w:outlineLvl w:val="0"/>
        <w:rPr>
          <w:rFonts w:hint="default" w:ascii="Times New Roman" w:hAnsi="Times New Roman" w:eastAsia="方正小标宋简体" w:cs="Times New Roman"/>
          <w:sz w:val="44"/>
          <w:szCs w:val="44"/>
        </w:rPr>
      </w:pPr>
      <w:bookmarkStart w:id="6" w:name="_Toc114212424"/>
      <w:bookmarkStart w:id="7" w:name="_Toc22417"/>
      <w:bookmarkStart w:id="8" w:name="_Toc1494"/>
      <w:bookmarkStart w:id="9" w:name="_Toc1014807021"/>
      <w:bookmarkStart w:id="10" w:name="_Toc11528"/>
      <w:bookmarkStart w:id="11" w:name="_Toc11202"/>
      <w:r>
        <w:rPr>
          <w:rFonts w:hint="default" w:ascii="Times New Roman" w:hAnsi="Times New Roman" w:eastAsia="方正小标宋简体" w:cs="Times New Roman"/>
          <w:sz w:val="44"/>
          <w:szCs w:val="44"/>
        </w:rPr>
        <w:t>操</w:t>
      </w:r>
      <w:bookmarkEnd w:id="6"/>
      <w:bookmarkEnd w:id="7"/>
      <w:bookmarkEnd w:id="8"/>
      <w:bookmarkEnd w:id="9"/>
      <w:bookmarkEnd w:id="10"/>
      <w:bookmarkEnd w:id="11"/>
    </w:p>
    <w:p w14:paraId="7EE19D23">
      <w:pPr>
        <w:jc w:val="center"/>
        <w:outlineLvl w:val="0"/>
        <w:rPr>
          <w:rFonts w:hint="default" w:ascii="Times New Roman" w:hAnsi="Times New Roman" w:eastAsia="方正小标宋简体" w:cs="Times New Roman"/>
          <w:sz w:val="44"/>
          <w:szCs w:val="44"/>
        </w:rPr>
      </w:pPr>
      <w:bookmarkStart w:id="12" w:name="_Toc114212425"/>
      <w:bookmarkStart w:id="13" w:name="_Toc4017"/>
      <w:bookmarkStart w:id="14" w:name="_Toc945"/>
      <w:bookmarkStart w:id="15" w:name="_Toc546477473"/>
      <w:bookmarkStart w:id="16" w:name="_Toc19361"/>
      <w:bookmarkStart w:id="17" w:name="_Toc15389"/>
      <w:r>
        <w:rPr>
          <w:rFonts w:hint="default" w:ascii="Times New Roman" w:hAnsi="Times New Roman" w:eastAsia="方正小标宋简体" w:cs="Times New Roman"/>
          <w:sz w:val="44"/>
          <w:szCs w:val="44"/>
        </w:rPr>
        <w:t>作</w:t>
      </w:r>
      <w:bookmarkEnd w:id="12"/>
      <w:bookmarkEnd w:id="13"/>
      <w:bookmarkEnd w:id="14"/>
      <w:bookmarkEnd w:id="15"/>
      <w:bookmarkEnd w:id="16"/>
      <w:bookmarkEnd w:id="17"/>
    </w:p>
    <w:p w14:paraId="2D9F3919">
      <w:pPr>
        <w:jc w:val="center"/>
        <w:outlineLvl w:val="0"/>
        <w:rPr>
          <w:rFonts w:hint="default" w:ascii="Times New Roman" w:hAnsi="Times New Roman" w:eastAsia="方正小标宋简体" w:cs="Times New Roman"/>
          <w:sz w:val="44"/>
          <w:szCs w:val="44"/>
        </w:rPr>
      </w:pPr>
      <w:bookmarkStart w:id="18" w:name="_Toc7460"/>
      <w:bookmarkStart w:id="19" w:name="_Toc32430"/>
      <w:bookmarkStart w:id="20" w:name="_Toc114212426"/>
      <w:bookmarkStart w:id="21" w:name="_Toc16795"/>
      <w:bookmarkStart w:id="22" w:name="_Toc13182"/>
      <w:bookmarkStart w:id="23" w:name="_Toc2006814139"/>
      <w:r>
        <w:rPr>
          <w:rFonts w:hint="default" w:ascii="Times New Roman" w:hAnsi="Times New Roman" w:eastAsia="方正小标宋简体" w:cs="Times New Roman"/>
          <w:sz w:val="44"/>
          <w:szCs w:val="44"/>
        </w:rPr>
        <w:t>手</w:t>
      </w:r>
      <w:bookmarkEnd w:id="18"/>
      <w:bookmarkEnd w:id="19"/>
      <w:bookmarkEnd w:id="20"/>
      <w:bookmarkEnd w:id="21"/>
      <w:bookmarkEnd w:id="22"/>
      <w:bookmarkEnd w:id="23"/>
    </w:p>
    <w:p w14:paraId="429D1018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册</w:t>
      </w:r>
    </w:p>
    <w:p w14:paraId="7E289897">
      <w:pPr>
        <w:pStyle w:val="4"/>
        <w:spacing w:before="0" w:after="0" w:line="540" w:lineRule="exact"/>
        <w:ind w:firstLine="643" w:firstLineChars="200"/>
        <w:rPr>
          <w:rFonts w:hint="default" w:ascii="Times New Roman" w:hAnsi="Times New Roman" w:eastAsia="黑体" w:cs="Times New Roman"/>
          <w:sz w:val="32"/>
          <w:szCs w:val="32"/>
          <w:lang w:eastAsia="zh-Hans"/>
        </w:rPr>
        <w:sectPr>
          <w:footerReference r:id="rId3" w:type="default"/>
          <w:pgSz w:w="11906" w:h="16838"/>
          <w:pgMar w:top="1440" w:right="1803" w:bottom="1440" w:left="1803" w:header="851" w:footer="992" w:gutter="0"/>
          <w:pgNumType w:fmt="numberInDash" w:start="1"/>
          <w:cols w:space="720" w:num="1"/>
          <w:rtlGutter w:val="0"/>
          <w:docGrid w:type="lines" w:linePitch="312" w:charSpace="0"/>
        </w:sectPr>
      </w:pPr>
      <w:bookmarkStart w:id="24" w:name="_Toc26009"/>
      <w:bookmarkStart w:id="25" w:name="_Toc29682"/>
      <w:bookmarkStart w:id="26" w:name="_Toc23225"/>
    </w:p>
    <w:p w14:paraId="04C6598A">
      <w:pPr>
        <w:pStyle w:val="4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</w:pPr>
      <w:bookmarkStart w:id="27" w:name="_Toc114212427"/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  <w:t>优质中小企业梯度培育平台</w:t>
      </w: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  <w:lang w:val="en-US" w:eastAsia="zh-Hans"/>
        </w:rPr>
        <w:t>企业端</w:t>
      </w: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  <w:t>网址：</w:t>
      </w:r>
    </w:p>
    <w:p w14:paraId="3EF8A11E">
      <w:pPr>
        <w:pStyle w:val="4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 w:val="0"/>
        </w:rPr>
        <w:fldChar w:fldCharType="begin"/>
      </w:r>
      <w:r>
        <w:rPr>
          <w:rFonts w:hint="default" w:ascii="Times New Roman" w:hAnsi="Times New Roman" w:eastAsia="仿宋_GB2312" w:cs="Times New Roman"/>
          <w:b/>
          <w:bCs w:val="0"/>
        </w:rPr>
        <w:instrText xml:space="preserve"> HYPERLINK "https://zjtx.miit.gov.cn/zxqySy/main" </w:instrText>
      </w:r>
      <w:r>
        <w:rPr>
          <w:rFonts w:hint="default" w:ascii="Times New Roman" w:hAnsi="Times New Roman" w:eastAsia="仿宋_GB2312" w:cs="Times New Roman"/>
          <w:b/>
          <w:bCs w:val="0"/>
        </w:rPr>
        <w:fldChar w:fldCharType="separate"/>
      </w:r>
      <w:r>
        <w:rPr>
          <w:rStyle w:val="9"/>
          <w:rFonts w:hint="default" w:ascii="Times New Roman" w:hAnsi="Times New Roman" w:eastAsia="仿宋_GB2312" w:cs="Times New Roman"/>
          <w:b/>
          <w:bCs w:val="0"/>
          <w:sz w:val="32"/>
          <w:szCs w:val="32"/>
        </w:rPr>
        <w:t>https://zjtx.miit.gov.cn/zxqySy/main</w:t>
      </w:r>
      <w:r>
        <w:rPr>
          <w:rStyle w:val="10"/>
          <w:rFonts w:hint="default" w:ascii="Times New Roman" w:hAnsi="Times New Roman" w:eastAsia="仿宋_GB2312" w:cs="Times New Roman"/>
          <w:b/>
          <w:bCs w:val="0"/>
          <w:sz w:val="32"/>
          <w:szCs w:val="32"/>
        </w:rPr>
        <w:fldChar w:fldCharType="end"/>
      </w:r>
    </w:p>
    <w:p w14:paraId="58B9903E">
      <w:pPr>
        <w:ind w:firstLine="321" w:firstLineChars="100"/>
        <w:rPr>
          <w:rFonts w:hint="eastAsia" w:eastAsia="仿宋_GB2312"/>
          <w:color w:val="FF0000"/>
          <w:lang w:eastAsia="zh-CN"/>
        </w:rPr>
      </w:pPr>
      <w:r>
        <w:rPr>
          <w:rStyle w:val="10"/>
          <w:rFonts w:hint="eastAsia" w:ascii="仿宋_GB2312" w:hAnsi="仿宋_GB2312" w:eastAsia="仿宋_GB2312" w:cs="仿宋_GB2312"/>
          <w:b/>
          <w:bCs w:val="0"/>
          <w:color w:val="FF0000"/>
          <w:sz w:val="32"/>
          <w:szCs w:val="32"/>
          <w:lang w:eastAsia="zh-CN"/>
        </w:rPr>
        <w:t>浏览器推荐：谷歌、</w:t>
      </w:r>
      <w:r>
        <w:rPr>
          <w:rStyle w:val="10"/>
          <w:rFonts w:hint="eastAsia" w:ascii="仿宋_GB2312" w:hAnsi="仿宋_GB2312" w:eastAsia="仿宋_GB2312" w:cs="仿宋_GB2312"/>
          <w:b/>
          <w:bCs w:val="0"/>
          <w:color w:val="FF0000"/>
          <w:sz w:val="32"/>
          <w:szCs w:val="32"/>
          <w:lang w:val="en-US" w:eastAsia="zh-CN"/>
        </w:rPr>
        <w:t>360、</w:t>
      </w:r>
      <w:r>
        <w:rPr>
          <w:rStyle w:val="10"/>
          <w:rFonts w:hint="eastAsia" w:ascii="仿宋_GB2312" w:hAnsi="仿宋_GB2312" w:eastAsia="仿宋_GB2312" w:cs="仿宋_GB2312"/>
          <w:b/>
          <w:bCs w:val="0"/>
          <w:color w:val="FF0000"/>
          <w:sz w:val="32"/>
          <w:szCs w:val="32"/>
          <w:lang w:eastAsia="zh-CN"/>
        </w:rPr>
        <w:t>火狐</w:t>
      </w:r>
    </w:p>
    <w:p w14:paraId="10EA3D62">
      <w:pPr>
        <w:rPr>
          <w:rFonts w:hint="default" w:ascii="Times New Roman" w:hAnsi="Times New Roman" w:cs="Times New Roman"/>
        </w:rPr>
      </w:pPr>
    </w:p>
    <w:p w14:paraId="3C06BF7D">
      <w:pPr>
        <w:pStyle w:val="4"/>
        <w:spacing w:before="0" w:after="0" w:line="540" w:lineRule="exact"/>
        <w:ind w:firstLine="640" w:firstLineChars="200"/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Hans"/>
        </w:rPr>
        <w:t>一、</w:t>
      </w:r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>未登录状态首页展示</w:t>
      </w:r>
      <w:bookmarkEnd w:id="24"/>
      <w:bookmarkEnd w:id="25"/>
      <w:bookmarkEnd w:id="26"/>
      <w:bookmarkEnd w:id="27"/>
    </w:p>
    <w:p w14:paraId="6A575550"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4979670" cy="2846070"/>
            <wp:effectExtent l="0" t="0" r="11430" b="11430"/>
            <wp:docPr id="2" name="图片 26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5" r="9837" b="3696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E7714">
      <w:pPr>
        <w:spacing w:line="540" w:lineRule="exact"/>
        <w:ind w:firstLine="643" w:firstLineChars="200"/>
        <w:outlineLvl w:val="1"/>
        <w:rPr>
          <w:rFonts w:hint="default" w:ascii="Times New Roman" w:hAnsi="Times New Roman" w:eastAsia="仿宋_GB2312" w:cs="Times New Roman"/>
          <w:sz w:val="32"/>
          <w:szCs w:val="32"/>
        </w:rPr>
      </w:pPr>
      <w:bookmarkStart w:id="28" w:name="_Toc114212428"/>
      <w:r>
        <w:rPr>
          <w:rFonts w:hint="default" w:ascii="Times New Roman" w:hAnsi="Times New Roman" w:eastAsia="楷体_GB2312" w:cs="Times New Roman"/>
          <w:b/>
          <w:sz w:val="32"/>
          <w:szCs w:val="32"/>
        </w:rPr>
        <w:t>（一）部级、省级公告</w:t>
      </w:r>
      <w:bookmarkEnd w:id="28"/>
    </w:p>
    <w:p w14:paraId="6BF1EC16"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1.点击公告标题，展示公告详情。</w:t>
      </w:r>
    </w:p>
    <w:p w14:paraId="0D658884"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182870" cy="2169795"/>
            <wp:effectExtent l="0" t="0" r="17780" b="1905"/>
            <wp:docPr id="3" name="图片 28" descr="8f69621da409e1108a1504f4d70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8" descr="8f69621da409e1108a1504f4d700814"/>
                    <pic:cNvPicPr>
                      <a:picLocks noChangeAspect="1"/>
                    </pic:cNvPicPr>
                  </pic:nvPicPr>
                  <pic:blipFill>
                    <a:blip r:embed="rId7"/>
                    <a:srcRect t="3696" r="1591" b="8623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10728">
      <w:pPr>
        <w:spacing w:line="540" w:lineRule="exact"/>
        <w:ind w:firstLine="640" w:firstLineChars="200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2.点击【更多】，进入公告专属模块，可进行详情查看和公告查询。</w:t>
      </w:r>
    </w:p>
    <w:p w14:paraId="355A8343"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161290</wp:posOffset>
                </wp:positionV>
                <wp:extent cx="449580" cy="243840"/>
                <wp:effectExtent l="13970" t="13970" r="31750" b="2794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3pt;margin-top:12.7pt;height:19.2pt;width:35.4pt;z-index:251681792;v-text-anchor:middle;mso-width-relative:page;mso-height-relative:page;" filled="f" stroked="t" coordsize="21600,21600" o:gfxdata="UEsDBAoAAAAAAIdO4kAAAAAAAAAAAAAAAAAEAAAAZHJzL1BLAwQUAAAACACHTuJAKrQoidcAAAAJ&#10;AQAADwAAAGRycy9kb3ducmV2LnhtbE2PTU/DMAyG70j8h8hI3FjaQatSmu7AhwQHNG0gcXUb0xQa&#10;p2qytfx7shPcXsuPXj+uNosdxJEm3ztWkK4SEMSt0z13Ct7fnq4KED4gaxwck4If8rCpz88qLLWb&#10;eUfHfehELGFfogITwlhK6VtDFv3KjcRx9+kmiyGOUyf1hHMst4NcJ0kuLfYcLxgc6d5Q+70/WAWv&#10;zctunrMPeg6PS4rb+cuheVDq8iJN7kAEWsIfDCf9qA51dGrcgbUXg4IsL/KIKlhnNyAikF/fxtCc&#10;QgGyruT/D+pfUEsDBBQAAAAIAIdO4kATquDaYgIAAMEEAAAOAAAAZHJzL2Uyb0RvYy54bWytVM1u&#10;EzEQviPxDpbvdJOQ0DTKpooSBSFVtFJBnB2vnV3Jf9hONuVlkLjxEDwO4jX47N2mpXDogRycmZ3Z&#10;b/x9M7Pzy6NW5CB8aKwp6fBsQIkw3FaN2ZX044fNqyklITJTMWWNKOmdCPRy8fLFvHUzMbK1VZXw&#10;BCAmzFpX0jpGNyuKwGuhWTizThgEpfWaRbh+V1SetUDXqhgNBm+K1vrKectFCHi67oK0R/TPAbRS&#10;NlysLd9rYWKH6oViEZRC3bhAF/m2Ugoer6UMIhJVUjCN+UQR2Nt0Fos5m+08c3XD+yuw51zhCSfN&#10;GoOiJ6g1i4zsffMXlG64t8HKeMatLjoiWRGwGA6eaHNbMycyF0gd3En08P9g+fvDjSdNVVK03TCN&#10;hv/6+v3nj29kmrRpXZgh5dbd+N4LMBPRo/Q6/YMCOWY97056imMkHA/H44vJFEpzhEbj19Nx1rt4&#10;eNn5EN8Kq0kySurRrqwiO1yFiIJIvU9JtYzdNErllilDWoBOJ+cT4DPMoUT/YWoHLsHsKGFqhwHn&#10;0WfIYFVTpdcTUPC77Up5cmAYi9Ug/RJblPsjLdVes1B3eTnUpymTYEQesP6qSapOnGRtbXUHYb3t&#10;Ji44vmmAdsVCvGEeIwZZsITxGodUFlxsb1FSW//lX89TPjqPKCUtRhY8P++ZF5SodwYzcTEcQ2ES&#10;szOenI/g+MeR7eOI2euVBf0h1t3xbKb8qO5N6a3+hF1dpqoIMcNRu1O0d1axWyVsOxfLZU7DXDsW&#10;r8yt4wm869tyH61scksf1IHgycFkZ+n7LUyr89jPWQ9fnsV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KrQoidcAAAAJAQAADwAAAAAAAAABACAAAAAiAAAAZHJzL2Rvd25yZXYueG1sUEsBAhQAFAAA&#10;AAgAh07iQBOq4NpiAgAAwQQAAA4AAAAAAAAAAQAgAAAAJgEAAGRycy9lMm9Eb2MueG1sUEsFBgAA&#10;AAAGAAYAWQEAAPoFAAAAAA==&#10;">
                <v:fill on="f" focussize="0,0"/>
                <v:stroke weight="2.25pt" color="#C0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477520</wp:posOffset>
                </wp:positionV>
                <wp:extent cx="457200" cy="259080"/>
                <wp:effectExtent l="6985" t="1270" r="12065" b="25400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787775" y="6285865"/>
                          <a:ext cx="457200" cy="2590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0.5pt;margin-top:37.6pt;height:20.4pt;width:36pt;z-index:251680768;mso-width-relative:page;mso-height-relative:page;" filled="f" stroked="t" coordsize="21600,21600" o:gfxdata="UEsDBAoAAAAAAIdO4kAAAAAAAAAAAAAAAAAEAAAAZHJzL1BLAwQUAAAACACHTuJAFm7XTdwAAAAK&#10;AQAADwAAAGRycy9kb3ducmV2LnhtbE2Py07DMBBF90j8gzVIbKrWSWnaKsSpSgVFYoPa8gFuPCQB&#10;exxi90G/nmEFy5k5unNusTg7K47Yh9aTgnSUgECqvGmpVvC2exrOQYSoyWjrCRV8Y4BFeX1V6Nz4&#10;E23wuI214BAKuVbQxNjlUoaqQafDyHdIfHv3vdORx76WptcnDndWjpNkKp1uiT80usNVg9Xn9uAU&#10;rAf25XH9+jF7rpaDy2S3+nq4LLVStzdpcg8i4jn+wfCrz+pQstPeH8gEYRVM5il3iQpm2RgEA1l2&#10;x4s9k+k0AVkW8n+F8gdQSwMEFAAAAAgAh07iQLMRdzoZAgAA8gMAAA4AAABkcnMvZTJvRG9jLnht&#10;bK1TvY7UMBDukXgHyz2b3EI2YbXZK3Y5GgQn8dN7HSex5D+NfZvdl+AFkKiA6qC6nqeB4zEYO+F0&#10;HM0VpLBmYs83833+vDo9aEX2Ary0pqYns5wSYbhtpOlq+vbN2aOKEh+YaZiyRtT0KDw9XT98sBrc&#10;Usxtb1UjgCCI8cvB1bQPwS2zzPNeaOZn1gmDm60FzQKm0GUNsAHRtcrmeb7IBguNA8uF9/h3O27S&#10;CRHuA2jbVnKxtfxCCxNGVBCKBaTke+k8Xadp21bw8KptvQhE1RSZhrRiE4x3cc3WK7bsgLle8mkE&#10;dp8R7nDSTBpsegO1ZYGRC5D/QGnJwXrbhhm3OhuJJEWQxUl+R5vXPXMicUGpvbsR3f8/WP5yfw5E&#10;NjUtF5QYpvHGrz9c/Xz/+frb1x+frn59/xjjyy8E91Gswfkl1mzMOUyZd+cQmR9a0KRV0r1DVyUt&#10;kB051PRxWZVlWVByrOliXhXVohhlF4dAOB54UpRoDEo4HpgXT/MqXUs2QkZoBz48F1aTGNTUB2Cy&#10;68PGGoMXbGFsx/YvfMChsPBPQSw29kwqle5ZGTJgi6qI03CG5m3RNBhqhwJ401HCVIevggdIDLxV&#10;sonlEchDt9soIHuGXtrk8Ys8sN1fx2LvLfP9eC5tjXQDk+qZaUg4OhSZAdhhqlcm4otk14lD1HlU&#10;NkY72xyT4FnM0Aqp7WTb6LXbOca3n+r6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BZu103cAAAA&#10;CgEAAA8AAAAAAAAAAQAgAAAAIgAAAGRycy9kb3ducmV2LnhtbFBLAQIUABQAAAAIAIdO4kCzEXc6&#10;GQIAAPIDAAAOAAAAAAAAAAEAIAAAACsBAABkcnMvZTJvRG9jLnhtbFBLBQYAAAAABgAGAFkBAAC2&#10;BQAAAAA=&#10;">
                <v:fill on="f" focussize="0,0"/>
                <v:stroke weight="2.25pt" color="#C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273675" cy="1394460"/>
            <wp:effectExtent l="0" t="0" r="3175" b="15240"/>
            <wp:docPr id="4" name="图片 4" descr="78518262110fe364142459b1095d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8518262110fe364142459b1095d0ff"/>
                    <pic:cNvPicPr>
                      <a:picLocks noChangeAspect="1"/>
                    </pic:cNvPicPr>
                  </pic:nvPicPr>
                  <pic:blipFill>
                    <a:blip r:embed="rId8"/>
                    <a:srcRect t="221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1B7F6"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205730" cy="2009775"/>
            <wp:effectExtent l="0" t="0" r="13970" b="9525"/>
            <wp:docPr id="5" name="图片 11" descr="b1a522580b86c2b800d1d1541ca1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b1a522580b86c2b800d1d1541ca11b8"/>
                    <pic:cNvPicPr>
                      <a:picLocks noChangeAspect="1"/>
                    </pic:cNvPicPr>
                  </pic:nvPicPr>
                  <pic:blipFill>
                    <a:blip r:embed="rId9"/>
                    <a:srcRect r="1157" b="18784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534FF">
      <w:pPr>
        <w:pStyle w:val="5"/>
        <w:numPr>
          <w:ilvl w:val="0"/>
          <w:numId w:val="0"/>
        </w:numPr>
        <w:spacing w:before="0" w:after="0" w:line="540" w:lineRule="exact"/>
        <w:ind w:firstLine="643" w:firstLineChars="200"/>
        <w:rPr>
          <w:rFonts w:hint="default" w:ascii="Times New Roman" w:hAnsi="Times New Roman" w:eastAsia="楷体" w:cs="Times New Roman"/>
          <w:szCs w:val="32"/>
        </w:rPr>
      </w:pPr>
      <w:bookmarkStart w:id="29" w:name="_Toc26145"/>
      <w:bookmarkStart w:id="30" w:name="_Toc114212429"/>
      <w:bookmarkStart w:id="31" w:name="_Toc16350"/>
      <w:bookmarkStart w:id="32" w:name="_Toc8047"/>
      <w:r>
        <w:rPr>
          <w:rFonts w:hint="default" w:ascii="Times New Roman" w:hAnsi="Times New Roman" w:eastAsia="楷体_GB2312" w:cs="Times New Roman"/>
          <w:szCs w:val="32"/>
        </w:rPr>
        <w:t>（二）企业认定查询</w:t>
      </w:r>
      <w:bookmarkEnd w:id="29"/>
      <w:r>
        <w:rPr>
          <w:rFonts w:hint="default" w:ascii="Times New Roman" w:hAnsi="Times New Roman" w:eastAsia="楷体_GB2312" w:cs="Times New Roman"/>
          <w:color w:val="FF0000"/>
          <w:szCs w:val="32"/>
        </w:rPr>
        <w:t>【稍后</w:t>
      </w:r>
      <w:r>
        <w:rPr>
          <w:rFonts w:hint="default" w:ascii="Times New Roman" w:hAnsi="Times New Roman" w:eastAsia="楷体_GB2312" w:cs="Times New Roman"/>
          <w:color w:val="FF0000"/>
          <w:szCs w:val="32"/>
          <w:lang w:eastAsia="zh-Hans"/>
        </w:rPr>
        <w:t>开放】</w:t>
      </w:r>
      <w:bookmarkEnd w:id="30"/>
      <w:bookmarkEnd w:id="31"/>
      <w:bookmarkEnd w:id="32"/>
    </w:p>
    <w:p w14:paraId="584FD3EC"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1031875</wp:posOffset>
                </wp:positionV>
                <wp:extent cx="541020" cy="411480"/>
                <wp:effectExtent l="8890" t="11430" r="2540" b="1524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93215" y="2872105"/>
                          <a:ext cx="541020" cy="4114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6.1pt;margin-top:81.25pt;height:32.4pt;width:42.6pt;z-index:251660288;mso-width-relative:page;mso-height-relative:page;" filled="f" stroked="t" coordsize="21600,21600" o:gfxdata="UEsDBAoAAAAAAIdO4kAAAAAAAAAAAAAAAAAEAAAAZHJzL1BLAwQUAAAACACHTuJADuO91NgAAAAK&#10;AQAADwAAAGRycy9kb3ducmV2LnhtbE2PQU7DMBBF90i9gzWV2CDq1ISGhjhdIJC6oAtSDuDG0yTC&#10;Hke2m5bb113Bcmae/rxfbS7WsAl9GBxJWC4yYEit0wN1Er73H48vwEJUpJVxhBJ+McCmnt1VqtTu&#10;TF84NbFjKYRCqST0MY4l56Ht0aqwcCNSuh2dtyqm0Xdce3VO4dZwkWUrbtVA6UOvRnzrsf1pTlbC&#10;uDODN9v3uGusnvIH7T73RS7l/XyZvQKLeIl/MNz0kzrUyengTqQDMxLWQiQy7VfiGdgNKIoc2EGC&#10;EMUT8Lri/yvUV1BLAwQUAAAACACHTuJAXIyMoRICAADoAwAADgAAAGRycy9lMm9Eb2MueG1srVPN&#10;ctMwEL4zwztodCf+aUJDJk4PCeXCQGagD6DIsq0Z/c1KjZOX4AWY4QScgFPvPA0tj8FKNqWUSw/4&#10;YO9au9/u9+1qeXbQiuwFeGlNRYtJTokw3NbStBW9eHv+ZE6JD8zUTFkjKnoUnp6tHj9a9m4hSttZ&#10;VQsgCGL8oncV7UJwiyzzvBOa+Yl1wuBhY0GzgC60WQ2sR3StsjLPn2a9hdqB5cJ7/LsZDumICA8B&#10;tE0judhYfqmFCQMqCMUCUvKddJ6uUrdNI3h43TReBKIqikxDemMRtHfxna2WbNECc53kYwvsIS3c&#10;46SZNFj0FmrDAiOXIP+B0pKD9bYJE251NhBJiiCLIr+nzZuOOZG4oNTe3Yru/x8sf7XfApF1RcsT&#10;SgzTOPGb91fX7z7dfPv64+PVz+8fov3lM8FzFKt3foE5a7OF0fNuC5H5oQEdv8iJHHCxZs9OymJG&#10;yRGh56dlkc8GscUhEI4Bs2mRlzgGjgHTopjO0zCyP0AOfHghrCbRqKgPwGTbhbU1BsdqoUiCs/1L&#10;H7AVTPydELsw9lwqlaarDOljD7NT7IYzXNkGVwVN7ZC2Ny0lTLV4F3iABOmtknVMj0Ae2t1aAdkz&#10;3KB1Hp/IA8v9FRZrb5jvhrh0NNANTKrnpibh6FBaBmD7MV+ZiC/Sko4corqDntHa2fqYZM6ihwuQ&#10;yo7LGjfsro/23Qu6+g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O473U2AAAAAoBAAAPAAAAAAAA&#10;AAEAIAAAACIAAABkcnMvZG93bnJldi54bWxQSwECFAAUAAAACACHTuJAXIyMoRICAADoAwAADgAA&#10;AAAAAAABACAAAAAnAQAAZHJzL2Uyb0RvYy54bWxQSwUGAAAAAAYABgBZAQAAqwUAAAAA&#10;">
                <v:fill on="f" focussize="0,0"/>
                <v:stroke weight="2.25pt" color="#C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1517650</wp:posOffset>
                </wp:positionV>
                <wp:extent cx="2712720" cy="701040"/>
                <wp:effectExtent l="13970" t="13970" r="16510" b="2794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3357880"/>
                          <a:ext cx="2712720" cy="7010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9pt;margin-top:119.5pt;height:55.2pt;width:213.6pt;z-index:251659264;v-text-anchor:middle;mso-width-relative:page;mso-height-relative:page;" filled="f" stroked="t" coordsize="21600,21600" o:gfxdata="UEsDBAoAAAAAAIdO4kAAAAAAAAAAAAAAAAAEAAAAZHJzL1BLAwQUAAAACACHTuJAeFJdsNkAAAAL&#10;AQAADwAAAGRycy9kb3ducmV2LnhtbE2PzU7DMBCE70i8g7VI3KjjJkU0xOmBHwkOqGqp1OsmWZJA&#10;bEexW4e3ZznBbUc7mvmm2MxmEGeafO+sBrVIQJCtXdPbVsPh/fnmDoQPaBscnCUN3+RhU15eFJg3&#10;LtodnfehFRxifY4auhDGXEpfd2TQL9xIln8fbjIYWE6tbCaMHG4GuUySW2mwt9zQ4UgPHdVf+5PR&#10;8Fa97mJcHeklPM0Kt/HTYfeo9fWVSu5BBJrDnxl+8RkdSmaq3Mk2XgysVcroQcMyXfModqwyxUel&#10;Ic3WGciykP83lD9QSwMEFAAAAAgAh07iQN7PSxduAgAA0AQAAA4AAABkcnMvZTJvRG9jLnhtbK1U&#10;y24TMRTdI/EPlvd08mhIGnVSRYmKkCqoVBBrx+PJjOQX186j/AwSOz6Cz0H8Bsee6YPCoguymFzP&#10;vT7X5/jcOb84Gs32ikLrbMmHJwPOlJWuau225B8/XL6acRaisJXQzqqS36rALxYvX5wf/FyNXON0&#10;pYgBxIb5wZe8idHPiyLIRhkRTpxXFsnakRERS9oWFYkD0I0uRoPB6+LgqPLkpAoBb9ddkveI9BxA&#10;V9etVGsnd0bZ2KGS0iKCUmhaH/gin7aulYzv6zqoyHTJwTTmJ5og3qRnsTgX8y0J37SyP4J4zhGe&#10;cDKitWh6D7UWUbAdtX9BmVaSC66OJ9KZoiOSFQGL4eCJNjeN8CpzgdTB34se/h+sfLe/JtZWcMIZ&#10;Z1YY3Pivr99//vjG8ALqHHyYo+jGX1O/CggT1WNNJv2DBDti/3Q8GE8nnN2WfDyeTGezXl11jEyi&#10;YDQdjqYjCC9RMQXb01xQPCB5CvGNcoaloOSE28uiiv1ViOiO0ruS1Ni6y1brfIPasgM6zCbpAFLA&#10;ljXsgNB4UAt2y5nQW/hdRsqQwem2StsTUKDtZqWJ7QVcshqkX6KOdn+Upd5rEZquLqf6Mm0TjMp+&#10;64+adOuUStHGVbfQmVxnwODlZQu0KxHitSA4DrJgJuN7PGrtwMX1EWeNoy//ep/qYQRkOTvAweD5&#10;eSdIcabfWljkbHgKhVnMi9NJlp4eZzaPM3ZnVg70h5h+L3OIzRT1XViTM58wusvUFSlhJXp3ivaL&#10;VewmC8Mv1XKZy2BzL+KVvfEygXf3ttxFV7f5Sh/UgeBpAaNn6fuhTJP0eJ2rHj5E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B4Ul2w2QAAAAsBAAAPAAAAAAAAAAEAIAAAACIAAABkcnMvZG93bnJl&#10;di54bWxQSwECFAAUAAAACACHTuJA3s9LF24CAADQBAAADgAAAAAAAAABACAAAAAoAQAAZHJzL2Uy&#10;b0RvYy54bWxQSwUGAAAAAAYABgBZAQAACAYAAAAA&#10;">
                <v:fill on="f" focussize="0,0"/>
                <v:stroke weight="2.25pt" color="#C0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4979670" cy="2846070"/>
            <wp:effectExtent l="0" t="0" r="11430" b="11430"/>
            <wp:docPr id="6" name="图片 5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5" r="9837" b="3696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D49B9"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1.点击图片，进入企业认定查询功能模块。</w:t>
      </w:r>
    </w:p>
    <w:p w14:paraId="6CF91DED"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2119630</wp:posOffset>
                </wp:positionV>
                <wp:extent cx="472440" cy="182880"/>
                <wp:effectExtent l="5080" t="13335" r="17780" b="32385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03755" y="7251700"/>
                          <a:ext cx="472440" cy="1828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9.1pt;margin-top:166.9pt;height:14.4pt;width:37.2pt;z-index:251679744;mso-width-relative:page;mso-height-relative:page;" filled="f" stroked="t" coordsize="21600,21600" o:gfxdata="UEsDBAoAAAAAAIdO4kAAAAAAAAAAAAAAAAAEAAAAZHJzL1BLAwQUAAAACACHTuJAuNlFd9kAAAAL&#10;AQAADwAAAGRycy9kb3ducmV2LnhtbE2PzU7DMBCE70i8g7VIXBB1fqpQQpweEEgc6KEpD+DGSxJh&#10;ryPbTcvbs5zgtrszmv2m2V6cFQuGOHlSkK8yEEi9NxMNCj4Or/cbEDFpMtp6QgXfGGHbXl81ujb+&#10;THtcujQIDqFYawVjSnMtZexHdDqu/IzE2qcPTidewyBN0GcOd1YWWVZJpyfiD6Oe8XnE/qs7OQXz&#10;zk7Bvr2kXefMsr4z/v3wsFbq9ibPnkAkvKQ/M/ziMzq0zHT0JzJRWAVFvinYqqAsS+7AjuKxqEAc&#10;+VLxINtG/u/Q/gBQSwMEFAAAAAgAh07iQAZw+pIQAgAA6AMAAA4AAABkcnMvZTJvRG9jLnhtbK1T&#10;zY7TMBC+I/EOlu80P7S0qpruoWW5IKgE+wCu4ySW/Kext2lfghdA4gScgNPeeRp2eQzGTliW5bIH&#10;ckhmMjPfzPd5vDo7akUOAry0pqLFJKdEGG5radqKXrw9f7KgxAdmaqasERU9CU/P1o8frXq3FKXt&#10;rKoFEAQxftm7inYhuGWWed4JzfzEOmEw2FjQLKALbVYD6xFdq6zM82dZb6F2YLnwHv9uhyAdEeEh&#10;gLZpJBdbyy+1MGFABaFYQEq+k87TdZq2aQQPr5vGi0BURZFpSG9sgvY+vrP1ii1bYK6TfByBPWSE&#10;e5w0kwab3kJtWWDkEuQ/UFpysN42YcKtzgYiSRFkUeT3tHnTMScSF5Tau1vR/f+D5a8OOyCyruh8&#10;RolhGk/85v3V9btPN9++/vh49fP7h2h/+UwwjmL1zi+xZmN2MHre7SAyPzag4xc5kWNFyyJ/Op8h&#10;5gmhy1kxz0exxTEQjgnTeTmd4jFwTCgW5WKR4tkfIAc+vBBWk2hU1Adgsu3CxhqDx2qhSIKzw0sf&#10;cBQs/F0QpzD2XCqVTlcZ0uM8i1lkyBmubIOrgqZ2SNublhKmWrwLPECC9FbJOpZHIA/tfqOAHBhu&#10;0CaPT9QB2/2VFntvme+GvBQadiswqZ6bmoSTQ2kZgO3HemUivkhLOnKI6g56Rmtv61OSOYseLkBq&#10;Oy5r3LC7Ptp3L+j6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jZRXfZAAAACwEAAA8AAAAAAAAA&#10;AQAgAAAAIgAAAGRycy9kb3ducmV2LnhtbFBLAQIUABQAAAAIAIdO4kAGcPqSEAIAAOgDAAAOAAAA&#10;AAAAAAEAIAAAACgBAABkcnMvZTJvRG9jLnhtbFBLBQYAAAAABgAGAFkBAACqBQAAAAA=&#10;">
                <v:fill on="f" focussize="0,0"/>
                <v:stroke weight="2.25pt" color="#C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2195195</wp:posOffset>
                </wp:positionV>
                <wp:extent cx="838200" cy="328295"/>
                <wp:effectExtent l="13970" t="13970" r="24130" b="1968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9535" y="7366000"/>
                          <a:ext cx="838200" cy="32829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5pt;margin-top:172.85pt;height:25.85pt;width:66pt;z-index:251678720;v-text-anchor:middle;mso-width-relative:page;mso-height-relative:page;" filled="f" stroked="t" coordsize="21600,21600" o:gfxdata="UEsDBAoAAAAAAIdO4kAAAAAAAAAAAAAAAAAEAAAAZHJzL1BLAwQUAAAACACHTuJAkYTK0NoAAAAL&#10;AQAADwAAAGRycy9kb3ducmV2LnhtbE2PS0/EMAyE70j8h8hI3Ni0tPugNN0DDwkOCO2CtFe3NU2h&#10;Saomuyn/HnOCmz0ejb8pt7MZxIkm3zurIF0kIMg2ru1tp+D97fFqA8IHtC0OzpKCb/Kwrc7PSixa&#10;F+2OTvvQCQ6xvkAFOoSxkNI3mgz6hRvJ8u3DTQYDr1Mn2wkjh5tBXifJShrsLX/QONKdpuZrfzQK&#10;XurnXYzLAz2FhznF1/jpUN8rdXmRJrcgAs3hzwy/+IwOFTPV7mhbLwYFWZZyl8BDvlyDYEe+ylip&#10;WblZ5yCrUv7vUP0AUEsDBBQAAAAIAIdO4kAZHxXhbgIAAM8EAAAOAAAAZHJzL2Uyb0RvYy54bWyt&#10;VNtuEzEQfUfiHyy/0829adRNFSUqQqpopYJ4drx2diXfsJ1sys8g8cZH8DmI3+DYu71QeOgDL86M&#10;Z/bMzPGZnF8ctSIH4UNjTUmHJwNKhOG2asyupB8/XL6ZUxIiMxVT1oiS3olAL5avX523biFGtraq&#10;Ep4AxIRF60pax+gWRRF4LTQLJ9YJg6C0XrMI1++KyrMW6FoVo8FgVrTWV85bLkLA7aYL0h7RvwTQ&#10;StlwsbF8r4WJHaoXikWMFOrGBbrM3UopeLyWMohIVEkxacwnisDeprNYnrPFzjNXN7xvgb2khWcz&#10;adYYFH2A2rDIyN43f0HphnsbrIwn3OqiGyQzgimGg2fc3NbMiTwLqA7ugfTw/2D5+8ONJ01V0tMJ&#10;JYZpvPivr99//vhGcAF2WhcWSLp1N773Asw06lF6nX4xBDmWdDQbnU3HU0rugDWezQaDnl1xjIQj&#10;YT6e4/0p4UgYj+bITvjFI5DzIb4VVpNklNTj8TKn7HAVYpd6n5LqGnvZKIV7tlCGtOhgPj1Ffc6g&#10;Sgk1wNQOkwWzo4SpHeTOo8+QwaqmSp+nr4PfbdfKkwODSNbou+scnf2RlmpvWKi7vBzqB1AmwYgs&#10;t77VRFtHVLK2troDzd52+guOXzZAu2Ih3jAPwYEWrGS8xiGVxSy2tyiprf/yr/uUDx0gSkkLAWPO&#10;z3vmBSXqnYFCzoaTSVJ8dibT0xEc/zSyfRoxe722GH+I5Xc8myk/qntTeqs/YXNXqSpCzHDU7hjt&#10;nXXsFgu7z8VqldOgcsfilbl1PIF377baRyub/KSP7EAKyYHOsyj6nUyL9NTPWY//Q8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kYTK0NoAAAALAQAADwAAAAAAAAABACAAAAAiAAAAZHJzL2Rvd25y&#10;ZXYueG1sUEsBAhQAFAAAAAgAh07iQBkfFeFuAgAAzwQAAA4AAAAAAAAAAQAgAAAAKQEAAGRycy9l&#10;Mm9Eb2MueG1sUEsFBgAAAAAGAAYAWQEAAAkGAAAAAA==&#10;">
                <v:fill on="f" focussize="0,0"/>
                <v:stroke weight="2.25pt" color="#C0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4695190" cy="2648585"/>
            <wp:effectExtent l="0" t="0" r="10160" b="184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l="12540" t="15344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4D34A"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2.输入企业名称、统一</w:t>
      </w:r>
      <w:r>
        <w:rPr>
          <w:rFonts w:hint="eastAsia" w:eastAsia="仿宋_GB2312" w:cs="Times New Roman"/>
          <w:sz w:val="32"/>
          <w:szCs w:val="32"/>
          <w:lang w:val="en-US" w:eastAsia="zh-CN"/>
        </w:rPr>
        <w:t>社会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信用代码、验证码。点击【查询】，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显示企业认定查询结果。</w:t>
      </w:r>
    </w:p>
    <w:p w14:paraId="11391FE4"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4739640" cy="2763520"/>
            <wp:effectExtent l="0" t="0" r="3810" b="177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l="12512" t="14999" r="288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BBBFB">
      <w:pPr>
        <w:pStyle w:val="5"/>
        <w:numPr>
          <w:ilvl w:val="0"/>
          <w:numId w:val="2"/>
        </w:numPr>
        <w:spacing w:before="0" w:after="0" w:line="540" w:lineRule="exact"/>
        <w:ind w:firstLine="643" w:firstLineChars="200"/>
        <w:rPr>
          <w:rFonts w:hint="default" w:ascii="Times New Roman" w:hAnsi="Times New Roman" w:eastAsia="楷体_GB2312" w:cs="Times New Roman"/>
          <w:szCs w:val="32"/>
        </w:rPr>
      </w:pPr>
      <w:bookmarkStart w:id="33" w:name="_Toc114212430"/>
      <w:bookmarkStart w:id="34" w:name="_Toc16823"/>
      <w:bookmarkStart w:id="35" w:name="_Toc10599"/>
      <w:bookmarkStart w:id="36" w:name="_Toc23930"/>
      <w:r>
        <w:rPr>
          <w:rFonts w:hint="default" w:ascii="Times New Roman" w:hAnsi="Times New Roman" w:eastAsia="楷体_GB2312" w:cs="Times New Roman"/>
          <w:szCs w:val="32"/>
        </w:rPr>
        <w:t>数字化水平评测</w:t>
      </w:r>
      <w:bookmarkEnd w:id="33"/>
      <w:bookmarkEnd w:id="34"/>
      <w:bookmarkEnd w:id="35"/>
      <w:bookmarkEnd w:id="36"/>
    </w:p>
    <w:p w14:paraId="76A5774C">
      <w:pPr>
        <w:numPr>
          <w:ilvl w:val="0"/>
          <w:numId w:val="0"/>
        </w:num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4675505</wp:posOffset>
                </wp:positionH>
                <wp:positionV relativeFrom="paragraph">
                  <wp:posOffset>878840</wp:posOffset>
                </wp:positionV>
                <wp:extent cx="548640" cy="449580"/>
                <wp:effectExtent l="0" t="10795" r="22860" b="15875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4495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68.15pt;margin-top:69.2pt;height:35.4pt;width:43.2pt;z-index:251683840;mso-width-relative:page;mso-height-relative:page;" filled="f" stroked="t" coordsize="21600,21600" o:gfxdata="UEsDBAoAAAAAAIdO4kAAAAAAAAAAAAAAAAAEAAAAZHJzL1BLAwQUAAAACACHTuJAAxEaAt0AAAAL&#10;AQAADwAAAGRycy9kb3ducmV2LnhtbE2Py07DMBBF90j8gzVIbKrWblI1IcSpSgVFYoPa8gFuPCQB&#10;exxi90G/HrOC5ege3XumXJytYUccfOdIwnQigCHVTnfUSHjbPY1zYD4o0so4Qgnf6GFRXV+VqtDu&#10;RBs8bkPDYgn5QkloQ+gLzn3dolV+4nqkmL27waoQz6HhelCnWG4NT4SYc6s6igut6nHVYv25PVgJ&#10;65F5eVy/fmTP9XJ0me1WXw+XpZLy9mYq7oEFPIc/GH71ozpU0WnvDqQ9MxKydJ5GNAZpPgMWiTxJ&#10;MmB7CYm4S4BXJf//Q/UDUEsDBBQAAAAIAIdO4kD4e29NDgIAAOYDAAAOAAAAZHJzL2Uyb0RvYy54&#10;bWytU81uEzEQviPxDpbvZNOQlBBl00NC4YCgEvAAjte7a8l/mnGzyUvwAkicgFPh1DtPA+UxGHuX&#10;qJRLD+zBmvHsfDPfN+Pl2d4atlOA2ruSn4zGnCknfaVdU/J3b88fzTnDKFwljHeq5AeF/Gz18MGy&#10;Cws18a03lQJGIA4XXSh5G2NYFAXKVlmBIx+Uo2DtwYpILjRFBaIjdGuKyXh8WnQeqgBeKkS63fRB&#10;PiDCfQB9XWupNl5eWuVijwrKiEiUsNUB+Sp3W9dKxtd1jSoyU3JiGvNJRcjeprNYLcWiARFaLYcW&#10;xH1auMPJCu2o6BFqI6Jgl6D/gbJagkdfx5H0tuiJZEWIxcn4jjZvWhFU5kJSYziKjv8PVr7aXQDT&#10;VckfTzhzwtLEbz5c/3z/+ebb1x+frn99/5jsqy+M4iRWF3BBOWt3AYOH4QIS830NltVGhxe0VVkL&#10;Ysf2WerDUWq1j0zS5Ww6P53SECSFptOns3keRdHDJLgAGJ8rb1kySo4RhG7auPbO0VA99CXE7iVG&#10;aoQS/ySkZOfPtTF5tsaxruST+ezJjKoJWtiaFoVMG4g0uoYzYRp6CTJC7hq90VVKT0AIzXZtgO0E&#10;7c96nL6kApX767dUeyOw7f/LoX6zotDmmatYPAQSVgD4bsg3LuGrvKIDh6Rtr2aytr46ZJGL5NH4&#10;c9lhVdN+3fbJvv08V7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AxEaAt0AAAALAQAADwAAAAAA&#10;AAABACAAAAAiAAAAZHJzL2Rvd25yZXYueG1sUEsBAhQAFAAAAAgAh07iQPh7b00OAgAA5gMAAA4A&#10;AAAAAAAAAQAgAAAALAEAAGRycy9lMm9Eb2MueG1sUEsFBgAAAAAGAAYAWQEAAKwFAAAAAA==&#10;">
                <v:fill on="f" focussize="0,0"/>
                <v:stroke weight="2.25pt" color="#C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3540125</wp:posOffset>
                </wp:positionH>
                <wp:positionV relativeFrom="paragraph">
                  <wp:posOffset>1471295</wp:posOffset>
                </wp:positionV>
                <wp:extent cx="1313815" cy="756285"/>
                <wp:effectExtent l="14605" t="13970" r="24130" b="2984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815" cy="75628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8.75pt;margin-top:115.85pt;height:59.55pt;width:103.45pt;z-index:251682816;v-text-anchor:middle;mso-width-relative:page;mso-height-relative:page;" filled="f" stroked="t" coordsize="21600,21600" o:gfxdata="UEsDBAoAAAAAAIdO4kAAAAAAAAAAAAAAAAAEAAAAZHJzL1BLAwQUAAAACACHTuJAoeqAKNsAAAAL&#10;AQAADwAAAGRycy9kb3ducmV2LnhtbE2Py07DMBBF90j8gzVI7KidtmmqEKcLHhIsUNWCxHYSD3Eg&#10;tqPYrcPfY1awHN2je89Uu9kM7EyT752VkC0EMLKtU73tJLy9Pt5sgfmAVuHgLEn4Jg+7+vKiwlK5&#10;aA90PoaOpRLrS5SgQxhLzn2ryaBfuJFsyj7cZDCkc+q4mjCmcjPwpRAbbrC3aUHjSHea2q/jyUh4&#10;aZ4PMebv9BQe5gz38dOhvpfy+ioTt8ACzeEPhl/9pA51cmrcySrPBgl5XuQJlbBcZQWwRBSb9RpY&#10;I2GViy3wuuL/f6h/AFBLAwQUAAAACACHTuJA7dlnSmQCAADEBAAADgAAAGRycy9lMm9Eb2MueG1s&#10;rVTNbhMxEL4j8Q6W73SzadOGqJsqSlSEFNFIAXF2vHbWkv8YO9mEl0HixkP0cRCvwdi7TUvh0AM5&#10;ODOe8Teez9/s9c3BaLIXEJSzFS3PBpQIy12t7Lainz7evhlTEiKzNdPOiooeRaA309evrls/EUPX&#10;OF0LIAhiw6T1FW1i9JOiCLwRhoUz54XFoHRgWEQXtkUNrEV0o4vhYHBZtA5qD46LEHB30QVpjwgv&#10;AXRSKi4Wju+MsLFDBaFZxJZCo3yg03xbKQWPd1IGEYmuKHYa84pF0N6ktZhes8kWmG8U76/AXnKF&#10;Zz0ZpiwWPUEtWGRkB+ovKKM4uOBkPOPOFF0jmRHsohw842bdMC9yL0h18CfSw/+D5R/2KyCqrugQ&#10;KbHM4Iv/+vbj5/13ghvITuvDBJPWfgW9F9BMrR4kmPSPTZBDZvR4YlQcIuG4WZ6X5+NyRAnH2NXo&#10;cjgeJdDi8bSHEN8JZ0gyKgr4YplItl+G2KU+pKRi1t0qrXGfTbQlLV57PLpK+AylKFECaBqP7QS7&#10;pYTpLWqcR8iQwWlVp+PpdIDtZq6B7BkqYz5Iv/5mf6Sl2gsWmi4vh/o0bROMyBrrr5q46thJ1sbV&#10;R+QWXCe64PmtQrQlC3HFAFWGhOMcxjtcpHbYi+stShoHX/+1n/Lx8TFKSYuqxT6/7BgISvR7i7J4&#10;W15cJJln52J0lR4VnkY2TyN2Z+YO2y9x4j3PZsqP+sGU4MxnHNdZqoohZjnW7hjtnXnspgkHnovZ&#10;LKehtD2LS7v2PIF37zbbRSdVftJHdlAKyUFxZ1H0g5im56mfsx4/PtP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eqAKNsAAAALAQAADwAAAAAAAAABACAAAAAiAAAAZHJzL2Rvd25yZXYueG1sUEsB&#10;AhQAFAAAAAgAh07iQO3ZZ0pkAgAAxAQAAA4AAAAAAAAAAQAgAAAAKgEAAGRycy9lMm9Eb2MueG1s&#10;UEsFBgAAAAAGAAYAWQEAAAAGAAAAAA==&#10;">
                <v:fill on="f" focussize="0,0"/>
                <v:stroke weight="2.25pt" color="#C0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  <w:sz w:val="32"/>
          <w:szCs w:val="32"/>
          <w:lang w:val="en-US" w:eastAsia="zh-CN"/>
        </w:rPr>
        <w:t xml:space="preserve">    </w:t>
      </w: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4979670" cy="2846070"/>
            <wp:effectExtent l="0" t="0" r="11430" b="11430"/>
            <wp:docPr id="10" name="图片 25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5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5" r="9837" b="3696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0FE4C"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点击【去自评】，可进入【数字化水平评测】模块。评测表分为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制造业、生产性服务业、其他行业三个类别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，系统根据企业在培育平台维护的基本信息自动匹配。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</w:rPr>
        <w:t>企业完成数字化水平评测表，结果将作为“专精特新中小企业认定标准”第5个评价指标“数字化水平”的评价依据。</w:t>
      </w:r>
    </w:p>
    <w:p w14:paraId="02D5C9DF"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未登录的企业会跳转至登录页面进行注册/登录。</w:t>
      </w:r>
    </w:p>
    <w:p w14:paraId="53AA3FEE">
      <w:pPr>
        <w:numPr>
          <w:ilvl w:val="0"/>
          <w:numId w:val="2"/>
        </w:numPr>
        <w:ind w:left="0" w:leftChars="0" w:firstLine="643" w:firstLineChars="200"/>
        <w:jc w:val="both"/>
        <w:rPr>
          <w:rFonts w:hint="default" w:ascii="Times New Roman" w:hAnsi="Times New Roman" w:eastAsia="楷体_GB2312" w:cs="Times New Roman"/>
          <w:b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楷体_GB2312" w:cs="Times New Roman"/>
          <w:b/>
          <w:kern w:val="2"/>
          <w:sz w:val="32"/>
          <w:szCs w:val="32"/>
          <w:lang w:val="en-US" w:eastAsia="zh-CN" w:bidi="ar-SA"/>
        </w:rPr>
        <w:t>企业申报</w:t>
      </w:r>
    </w:p>
    <w:p w14:paraId="59361DA2">
      <w:pPr>
        <w:numPr>
          <w:ilvl w:val="0"/>
          <w:numId w:val="0"/>
        </w:numPr>
        <w:ind w:leftChars="200" w:firstLine="320" w:firstLineChars="100"/>
        <w:jc w:val="both"/>
        <w:rPr>
          <w:rFonts w:hint="default" w:ascii="Times New Roman" w:hAnsi="Times New Roman" w:eastAsia="仿宋_GB2312" w:cs="Times New Roman"/>
          <w:b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CN"/>
        </w:rPr>
        <w:t>申报期内，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选择相应的申报级别进行申报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CN"/>
        </w:rPr>
        <w:t>，分别是“创新型中小企业”、“专精特新中小企业”、“专精特新</w:t>
      </w:r>
      <w:r>
        <w:rPr>
          <w:rFonts w:hint="eastAsia" w:eastAsia="仿宋_GB2312" w:cs="Times New Roman"/>
          <w:bCs/>
          <w:sz w:val="32"/>
          <w:szCs w:val="32"/>
          <w:lang w:eastAsia="zh-CN"/>
        </w:rPr>
        <w:t>‘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CN"/>
        </w:rPr>
        <w:t>小巨人</w:t>
      </w:r>
      <w:r>
        <w:rPr>
          <w:rFonts w:hint="eastAsia" w:eastAsia="仿宋_GB2312" w:cs="Times New Roman"/>
          <w:bCs/>
          <w:sz w:val="32"/>
          <w:szCs w:val="32"/>
          <w:lang w:eastAsia="zh-CN"/>
        </w:rPr>
        <w:t>’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CN"/>
        </w:rPr>
        <w:t>”。具体步骤详见“企业注册及申报”。</w:t>
      </w:r>
      <w:bookmarkStart w:id="70" w:name="_GoBack"/>
      <w:bookmarkEnd w:id="70"/>
    </w:p>
    <w:p w14:paraId="10B6CAF0">
      <w:pPr>
        <w:numPr>
          <w:ilvl w:val="0"/>
          <w:numId w:val="0"/>
        </w:numPr>
        <w:ind w:leftChars="200"/>
        <w:jc w:val="both"/>
        <w:rPr>
          <w:rFonts w:hint="default" w:ascii="Times New Roman" w:hAnsi="Times New Roman" w:eastAsia="楷体_GB2312" w:cs="Times New Roman"/>
          <w:b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642620</wp:posOffset>
                </wp:positionH>
                <wp:positionV relativeFrom="paragraph">
                  <wp:posOffset>2182495</wp:posOffset>
                </wp:positionV>
                <wp:extent cx="3030220" cy="571500"/>
                <wp:effectExtent l="13970" t="13970" r="22860" b="2413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20" cy="571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0.6pt;margin-top:171.85pt;height:45pt;width:238.6pt;z-index:251685888;v-text-anchor:middle;mso-width-relative:page;mso-height-relative:page;" filled="f" stroked="t" coordsize="21600,21600" o:gfxdata="UEsDBAoAAAAAAIdO4kAAAAAAAAAAAAAAAAAEAAAAZHJzL1BLAwQUAAAACACHTuJAotRKQdkAAAAL&#10;AQAADwAAAGRycy9kb3ducmV2LnhtbE2PTU/DMAyG70j8h8hI3FjatWNT13QHPiQ4ILSBxNVtvLbQ&#10;JFWTLeXfY05wfO1Hrx+Xu9kM4kyT751VkC4SEGQbp3vbKnh/e7zZgPABrcbBWVLwTR521eVFiYV2&#10;0e7pfAit4BLrC1TQhTAWUvqmI4N+4UayvDu6yWDgOLVSTxi53AxymSS30mBv+UKHI9111HwdTkbB&#10;S/28j3H1QU/hYU7xNX467O6Vur5Kky2IQHP4g+FXn9WhYqfanaz2YuCcpEtGFWR5tgbBxGq9yUHU&#10;CvKMJ7Iq5f8fqh9QSwMEFAAAAAgAh07iQCObWaxlAgAAxAQAAA4AAABkcnMvZTJvRG9jLnhtbK1U&#10;zW4TMRC+I/EOlu90N2lCStRNFSUqQqpopYA4O147u5L/sJ1syssgceMheBzEa/DZu/2hcOiBHDYz&#10;ntlv/H0zs+cXR63IQfjQWlPR0UlJiTDc1q3ZVfTjh8tXZ5SEyEzNlDWiorci0IvFyxfnnZuLsW2s&#10;qoUnADFh3rmKNjG6eVEE3gjNwol1wiAordcswvW7ovasA7pWxbgsXxed9bXzlosQcLrug3RA9M8B&#10;tFK2XKwt32thYo/qhWIRlELTukAX+bZSCh6vpQwiElVRMI35iSKwt+lZLM7ZfOeZa1o+XIE95wpP&#10;OGnWGhS9h1qzyMjet39B6ZZ7G6yMJ9zqoieSFQGLUflEm03DnMhcIHVw96KH/wfL3x9uPGnrik5m&#10;lBim0fFfX7///PGN4ADqdC7MkbRxN37wAsxE9Si9Tv8gQY5Z0dt7RcUxEo7D0/K0HI8hNkdsOhtN&#10;yyx58fC28yG+FVaTZFTUo2NZSHa4ChEVkXqXkooZe9kqlbumDOkqOj6bzqbAZxhFiRGAqR3oBLOj&#10;hKkdZpxHnyGDVW2dXk9Awe+2K+XJgWEyVmX6Jboo90daqr1moenzcmhIUybBiDxjw1WTVr06ydra&#10;+hbaetsPXXD8sgXaFQvxhnlMGWTBHsZrPKSy4GIHi5LG+i//Ok/5aD6ilHSYWvD8vGdeUKLeGYzF&#10;m9FkksY8O5PpLEnvH0e2jyNmr1cW9EfYeMezmfKjujOlt/oT1nWZqiLEDEftXtHBWcV+m7DwXCyX&#10;OQ2j7Vi8MhvHE3jft+U+Wtnmlj6oA8GTg+HO0g+LmLbnsZ+zHj4+i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i1EpB2QAAAAsBAAAPAAAAAAAAAAEAIAAAACIAAABkcnMvZG93bnJldi54bWxQSwEC&#10;FAAUAAAACACHTuJAI5tZrGUCAADEBAAADgAAAAAAAAABACAAAAAoAQAAZHJzL2Uyb0RvYy54bWxQ&#10;SwUGAAAAAAYABgBZAQAA/wUAAAAA&#10;">
                <v:fill on="f" focussize="0,0"/>
                <v:stroke weight="2.25pt" color="#C0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4979670" cy="2846070"/>
            <wp:effectExtent l="0" t="0" r="11430" b="11430"/>
            <wp:docPr id="11" name="图片 46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6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5" r="9837" b="3696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0C9B3">
      <w:pPr>
        <w:pStyle w:val="5"/>
        <w:numPr>
          <w:ilvl w:val="0"/>
          <w:numId w:val="0"/>
        </w:numPr>
        <w:spacing w:before="0" w:after="0" w:line="540" w:lineRule="exact"/>
        <w:ind w:firstLine="643" w:firstLineChars="200"/>
        <w:rPr>
          <w:rFonts w:hint="default" w:ascii="Times New Roman" w:hAnsi="Times New Roman" w:eastAsia="楷体" w:cs="Times New Roman"/>
          <w:szCs w:val="32"/>
        </w:rPr>
      </w:pPr>
      <w:bookmarkStart w:id="37" w:name="_Toc31422"/>
      <w:bookmarkStart w:id="38" w:name="_Toc114212431"/>
      <w:bookmarkStart w:id="39" w:name="_Toc8195"/>
      <w:bookmarkStart w:id="40" w:name="_Toc32149"/>
      <w:r>
        <w:rPr>
          <w:rFonts w:hint="default" w:ascii="Times New Roman" w:hAnsi="Times New Roman" w:eastAsia="楷体_GB2312" w:cs="Times New Roman"/>
          <w:szCs w:val="32"/>
        </w:rPr>
        <w:t>（</w:t>
      </w:r>
      <w:r>
        <w:rPr>
          <w:rFonts w:hint="default" w:ascii="Times New Roman" w:hAnsi="Times New Roman" w:eastAsia="楷体_GB2312" w:cs="Times New Roman"/>
          <w:szCs w:val="32"/>
          <w:lang w:eastAsia="zh-CN"/>
        </w:rPr>
        <w:t>五</w:t>
      </w:r>
      <w:r>
        <w:rPr>
          <w:rFonts w:hint="default" w:ascii="Times New Roman" w:hAnsi="Times New Roman" w:eastAsia="楷体_GB2312" w:cs="Times New Roman"/>
          <w:szCs w:val="32"/>
        </w:rPr>
        <w:t>）创客大赛</w:t>
      </w:r>
      <w:bookmarkEnd w:id="37"/>
      <w:bookmarkEnd w:id="38"/>
      <w:bookmarkEnd w:id="39"/>
      <w:bookmarkEnd w:id="40"/>
    </w:p>
    <w:p w14:paraId="54AE2D0D">
      <w:pPr>
        <w:spacing w:line="540" w:lineRule="exact"/>
        <w:ind w:firstLine="640" w:firstLineChars="200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点击图片，可进入创客大赛平台。</w:t>
      </w:r>
    </w:p>
    <w:p w14:paraId="125D99BF"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4979670" cy="2846070"/>
            <wp:effectExtent l="0" t="0" r="11430" b="11430"/>
            <wp:docPr id="12" name="图片 13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5" r="9837" b="3696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1687195</wp:posOffset>
                </wp:positionV>
                <wp:extent cx="571500" cy="472440"/>
                <wp:effectExtent l="0" t="10795" r="19050" b="1206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410835" y="3019425"/>
                          <a:ext cx="571500" cy="47244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46.7pt;margin-top:132.85pt;height:37.2pt;width:45pt;z-index:251662336;mso-width-relative:page;mso-height-relative:page;" filled="f" stroked="t" coordsize="21600,21600" o:gfxdata="UEsDBAoAAAAAAIdO4kAAAAAAAAAAAAAAAAAEAAAAZHJzL1BLAwQUAAAACACHTuJAEeS77d0AAAAL&#10;AQAADwAAAGRycy9kb3ducmV2LnhtbE2Py07DMBBF90j8gzVIbCpqpw1JCZlUpYIisUG0fMA0NknA&#10;jxC7D/r1uCtYzszRnXPL+dFotleD75xFSMYCmLK1k51tEN43TzczYD6QlaSdVQg/ysO8urwoqZDu&#10;YN/Ufh0aFkOsLwihDaEvOPd1qwz5seuVjbcPNxgKcRwaLgc6xHCj+USIjBvqbPzQUq+Wraq/1juD&#10;sBrpl8fV62f+XC9Gp3Sz/H44LQjx+ioR98CCOoY/GM76UR2q6LR1Oys90wjZ3TSNKMIku82BRSKf&#10;nTdbhGkqEuBVyf93qH4BUEsDBBQAAAAIAIdO4kDSC/CXGgIAAPIDAAAOAAAAZHJzL2Uyb0RvYy54&#10;bWytU82O0zAQviPxDpbvNGm3paVquoeWhQOCSsADuI6dWPKfxt6mfQleAIkTcAJOe+dpYHkMxk5Y&#10;LctlD+RgzWQ838z3zXh1fjSaHAQE5WxFx6OSEmG5q5VtKvr2zcWjBSUhMlsz7ayo6EkEer5++GDV&#10;+aWYuNbpWgBBEBuWna9oG6NfFkXgrTAsjJwXFoPSgWERXWiKGliH6EYXk7J8XHQOag+OixDw77YP&#10;0gER7gPopFRcbB2/NMLGHhWEZhEphVb5QNe5WykFj6+kDCISXVFkGvOJRdDep7NYr9iyAeZbxYcW&#10;2H1auMPJMGWx6A3UlkVGLkH9A2UUBxecjCPuTNETyYogi3F5R5vXLfMic0Gpg78RPfw/WP7ysAOi&#10;6oqezSmxzODEr99f/Xz36frb1x8fr359/5DsL58JxlGszocl5mzsDgYv+B0k5kcJhkit/HPcqqwF&#10;siPHis6m43JxNqPkhEXK8ZPpZNbLLo6R8HRhPp6VOBCOF6bzyXSax1L0kAnaQ4jPhDMkGRUNEZhq&#10;2rhx1uKAHfTl2OFFiNgUJv5JSMnWXSit85y1JV1FJ4vZHLvhDJdX4tKgaTwKEGxDCdMNvgoeITMI&#10;Tqs6pSegAM1+o4EcGO7Spkxf4oHl/rqWam9ZaPt7OdTTjUzpp7Ym8eRRZAbguiFf24Qv8roOHJLO&#10;vbLJ2rv6lAUvkoerkMsOa5t27baP9u2nuv4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EeS77d0A&#10;AAALAQAADwAAAAAAAAABACAAAAAiAAAAZHJzL2Rvd25yZXYueG1sUEsBAhQAFAAAAAgAh07iQNIL&#10;8JcaAgAA8gMAAA4AAAAAAAAAAQAgAAAALAEAAGRycy9lMm9Eb2MueG1sUEsFBgAAAAAGAAYAWQEA&#10;ALgFAAAAAA==&#10;">
                <v:fill on="f" focussize="0,0"/>
                <v:stroke weight="2.25pt" color="#C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2230120</wp:posOffset>
                </wp:positionV>
                <wp:extent cx="1021080" cy="571500"/>
                <wp:effectExtent l="13970" t="13970" r="31750" b="2413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515" y="3562350"/>
                          <a:ext cx="1021080" cy="571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1pt;margin-top:175.6pt;height:45pt;width:80.4pt;z-index:251661312;v-text-anchor:middle;mso-width-relative:page;mso-height-relative:page;" filled="f" stroked="t" coordsize="21600,21600" o:gfxdata="UEsDBAoAAAAAAIdO4kAAAAAAAAAAAAAAAAAEAAAAZHJzL1BLAwQUAAAACACHTuJAl9BkINkAAAAL&#10;AQAADwAAAGRycy9kb3ducmV2LnhtbE2PzU7DMBCE70i8g7VI3Kjt0kAJcXrgR4IDQi1IvW6SJQ7E&#10;dhS7TXh7lhPcdndGs98Um9n14khj7II3oBcKBPk6NJ1vDby/PV6sQcSEvsE+eDLwTRE25elJgXkT&#10;Jr+l4y61gkN8zNGATWnIpYy1JYdxEQbyrH2E0WHidWxlM+LE4a6XS6WupMPO8weLA91Zqr92B2fg&#10;pXreTlO2p6f0MGt8nT4D2ntjzs+0ugWRaE5/ZvjFZ3QomakKB99E0RvIbtSSrQYuM80DO64zze0q&#10;A6sVX2RZyP8dyh9QSwMEFAAAAAgAh07iQB5E/tRwAgAA0AQAAA4AAABkcnMvZTJvRG9jLnhtbK1U&#10;y27bMBC8F+g/ELw3khwrTo3IgWEjRYGgCZAWPdMUZQngqyRtOf2ZAr31I/I5RX+jQ0p5NO0hh/og&#10;72rHs9zhrM/OD0qSvXC+M7qixVFOidDc1J3eVvTTx4s3p5T4wHTNpNGiorfC0/PF61dnvZ2LiWmN&#10;rIUjINF+3tuKtiHYeZZ53grF/JGxQqPYGKdYQOq2We1YD3Yls0men2S9cbV1hgvv8XY9FOnI6F5C&#10;aJqm42Jt+E4JHQZWJyQLGMm3nfV0kU7bNIKHq6bxIhBZUUwa0hNNEG/iM1ucsfnWMdt2fDwCe8kR&#10;ns2kWKfR9IFqzQIjO9f9RaU67ow3TTjiRmXDIEkRTFHkz7S5aZkVaRZI7e2D6P7/0fIP+2tHurqi&#10;xyUlminc+K9vP37efSd4AXV66+cA3dhrN2YeYRz10DgVvzEEOVR0OivLsgDJbeQ6mRyXo7riEAgH&#10;oMgnRX4K4TkQ5awo8wTIHpms8+GdMIrEoKIOt5dEZftLH9Ad0HtIbKzNRSdlukGpSV/RyWk5wwE4&#10;gy0b2AGhshjN6y0lTG7hdx5covRGdnX8eSTybrtZSUf2DC5Z5fETR0e7P2Cx95r5dsCl0giTOtKI&#10;5LfxqFG3QakYbUx9C52dGQzoLb/owHbJfLhmDo6DLNjJcIVHIw1mMWNESWvc13+9j3gYAVVKejgY&#10;c37ZMScoke81LPK2mE6j5VMyLWcTJO5pZfO0ondqZTB+ge23PIURH+R92DijPmN1l7ErSkxz9B4U&#10;HZNVGDYLy8/FcplgsLll4VLfWB7Jh3tb7oJpunSlj+pA8JjA6En6cSnjJj3NE+rxj2jx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JfQZCDZAAAACwEAAA8AAAAAAAAAAQAgAAAAIgAAAGRycy9kb3du&#10;cmV2LnhtbFBLAQIUABQAAAAIAIdO4kAeRP7UcAIAANAEAAAOAAAAAAAAAAEAIAAAACgBAABkcnMv&#10;ZTJvRG9jLnhtbFBLBQYAAAAABgAGAFkBAAAKBgAAAAA=&#10;">
                <v:fill on="f" focussize="0,0"/>
                <v:stroke weight="2.25pt" color="#C00000" joinstyle="round"/>
                <v:imagedata o:title=""/>
                <o:lock v:ext="edit" aspectratio="f"/>
              </v:rect>
            </w:pict>
          </mc:Fallback>
        </mc:AlternateContent>
      </w:r>
    </w:p>
    <w:p w14:paraId="01D9D9D4">
      <w:pPr>
        <w:pStyle w:val="4"/>
        <w:spacing w:before="0" w:after="0" w:line="540" w:lineRule="exact"/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CN"/>
        </w:rPr>
      </w:pPr>
      <w:bookmarkStart w:id="41" w:name="_Toc26867"/>
      <w:bookmarkStart w:id="42" w:name="_Toc23432"/>
      <w:bookmarkStart w:id="43" w:name="_Toc114212432"/>
      <w:bookmarkStart w:id="44" w:name="_Toc22714"/>
    </w:p>
    <w:p w14:paraId="3BDF597D">
      <w:pPr>
        <w:rPr>
          <w:rFonts w:hint="default" w:ascii="Times New Roman" w:hAnsi="Times New Roman" w:cs="Times New Roman"/>
          <w:lang w:eastAsia="zh-CN"/>
        </w:rPr>
      </w:pPr>
    </w:p>
    <w:p w14:paraId="0EBF28F6">
      <w:pPr>
        <w:pStyle w:val="4"/>
        <w:numPr>
          <w:ilvl w:val="0"/>
          <w:numId w:val="3"/>
        </w:numPr>
        <w:spacing w:before="0" w:after="0" w:line="540" w:lineRule="exact"/>
        <w:ind w:firstLine="640" w:firstLineChars="200"/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Hans"/>
        </w:rPr>
        <w:t>企业</w:t>
      </w:r>
      <w:bookmarkEnd w:id="41"/>
      <w:bookmarkEnd w:id="42"/>
      <w:bookmarkEnd w:id="43"/>
      <w:bookmarkEnd w:id="44"/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CN"/>
        </w:rPr>
        <w:t>注册和申报</w:t>
      </w:r>
    </w:p>
    <w:p w14:paraId="2E140EED">
      <w:pPr>
        <w:numPr>
          <w:ilvl w:val="0"/>
          <w:numId w:val="0"/>
        </w:numPr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       </w:t>
      </w:r>
      <w:r>
        <w:rPr>
          <w:rFonts w:hint="default" w:ascii="Times New Roman" w:hAnsi="Times New Roman" w:eastAsia="楷体_GB2312" w:cs="Times New Roman"/>
          <w:b/>
          <w:kern w:val="2"/>
          <w:sz w:val="32"/>
          <w:szCs w:val="32"/>
          <w:lang w:val="en-US" w:eastAsia="zh-CN" w:bidi="ar-SA"/>
        </w:rPr>
        <w:t>（一）企业注册</w:t>
      </w:r>
    </w:p>
    <w:p w14:paraId="3C6B4E84">
      <w:pPr>
        <w:spacing w:line="540" w:lineRule="exact"/>
        <w:ind w:firstLine="960" w:firstLineChars="300"/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1.企业注册，点击注册。</w:t>
      </w:r>
    </w:p>
    <w:p w14:paraId="324839B4">
      <w:pPr>
        <w:rPr>
          <w:rFonts w:hint="default" w:ascii="Times New Roman" w:hAnsi="Times New Roman" w:eastAsia="楷体_GB2312" w:cs="Times New Roman"/>
          <w:szCs w:val="32"/>
          <w:lang w:eastAsia="zh-CN"/>
        </w:rPr>
      </w:pPr>
    </w:p>
    <w:p w14:paraId="258E913A"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</w:p>
    <w:p w14:paraId="1E519A7E">
      <w:pPr>
        <w:jc w:val="center"/>
        <w:rPr>
          <w:rFonts w:hint="default" w:ascii="Times New Roman" w:hAnsi="Times New Roman" w:eastAsia="楷体_GB2312" w:cs="Times New Roman"/>
          <w:szCs w:val="32"/>
          <w:lang w:eastAsia="zh-CN"/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4961890</wp:posOffset>
                </wp:positionH>
                <wp:positionV relativeFrom="paragraph">
                  <wp:posOffset>-394335</wp:posOffset>
                </wp:positionV>
                <wp:extent cx="483235" cy="311785"/>
                <wp:effectExtent l="0" t="12065" r="12065" b="0"/>
                <wp:wrapNone/>
                <wp:docPr id="1" name="直接箭头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3235" cy="311785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0" o:spid="_x0000_s1026" o:spt="32" type="#_x0000_t32" style="position:absolute;left:0pt;flip:x;margin-left:390.7pt;margin-top:-31.05pt;height:24.55pt;width:38.05pt;z-index:251687936;mso-width-relative:page;mso-height-relative:page;" filled="f" stroked="t" coordsize="21600,21600" o:gfxdata="UEsDBAoAAAAAAIdO4kAAAAAAAAAAAAAAAAAEAAAAZHJzL1BLAwQUAAAACACHTuJAgo14MN0AAAAL&#10;AQAADwAAAGRycy9kb3ducmV2LnhtbE2Py07DMBBF90j8gzVIbKrWTmmbKMSpSgWtxAb18QFuPCQB&#10;P0LsPujXM6xgOTNHd84t5hdr2An70HonIRkJYOgqr1tXS9jvXoYZsBCV08p4hxK+McC8vL0pVK79&#10;2W3wtI01oxAXciWhibHLOQ9Vg1aFke/Q0e3d91ZFGvua616dKdwaPhZixq1qHX1oVIfLBqvP7dFK&#10;WA3M6/Pq7SNdV4vBdbJbfj1dF0rK+7tEPAKLeIl/MPzqkzqU5HTwR6cDMxLSLJkQKmE4GyfAiMim&#10;6RTYgTbJgwBeFvx/h/IHUEsDBBQAAAAIAIdO4kDo7kP3EwIAAAcEAAAOAAAAZHJzL2Uyb0RvYy54&#10;bWytU0uOEzEQ3SNxB8t70p2EMFGUziwSBhYIIgEHcGx3tyX/VHbSySW4ABIrYAWsZs9pYDgGZXdI&#10;YGAxC3rRKttVr+o9P88v90aTnYSgnK3ocFBSIi13Qtmmoq9fXT2YUhIis4JpZ2VFDzLQy8X9e/PO&#10;z+TItU4LCQRBbJh1vqJtjH5WFIG30rAwcF5aPKwdGBZxCU0hgHWIbnQxKstHRedAeHBchoC7q/6Q&#10;HhHhLoCurhWXK8e3RtrYo4LULCKl0Cof6CJPW9eSxxd1HWQkuqLINOY/NsF4k/7FYs5mDTDfKn4c&#10;gd1lhFucDFMWm56gViwysgX1F5RRHFxwdRxwZ4qeSFYEWQzLW9q8bJmXmQtKHfxJ9PD/YPnz3RqI&#10;EugESiwzeOE3b6+/v/lw8+Xzt/fXP76+S/Gnj2SStep8mGHJ0q4BlUur4NeQiO9rMKTWyj9NUGkH&#10;yZF9VvpwUlruI+G4+XA6Ho0nlHA8Gg+HF9NJuomih0nFHkJ8Ip0hKahoiMBU08alsxbv1EHfgu2e&#10;hdgX/ipIxdqSrqKj6eQitWBo0hrNgaHxSDTYJs8XnFbiSmmdSgI0m6UGsmNolGWZvuNEf6SlLisW&#10;2j4vH/UWAre1IpuplUw8toLEg0cxLb4hmqYxUlCiJT65FOXMyJQ+ZzIA1/07FXXRFuU5652ijROH&#10;fA15H/2RBTx6ORnw93WuPr/fx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CjXgw3QAAAAsBAAAP&#10;AAAAAAAAAAEAIAAAACIAAABkcnMvZG93bnJldi54bWxQSwECFAAUAAAACACHTuJA6O5D9xMCAAAH&#10;BAAADgAAAAAAAAABACAAAAAsAQAAZHJzL2Uyb0RvYy54bWxQSwUGAAAAAAYABgBZAQAAsQUAAAAA&#10;">
                <v:fill on="f" focussize="0,0"/>
                <v:stroke weight="2.25pt" color="#C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4645660</wp:posOffset>
                </wp:positionH>
                <wp:positionV relativeFrom="paragraph">
                  <wp:posOffset>-19685</wp:posOffset>
                </wp:positionV>
                <wp:extent cx="307340" cy="201295"/>
                <wp:effectExtent l="13970" t="13970" r="21590" b="3238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" cy="27749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5.8pt;margin-top:-1.55pt;height:15.85pt;width:24.2pt;z-index:251686912;v-text-anchor:middle;mso-width-relative:page;mso-height-relative:page;" filled="f" stroked="t" coordsize="21600,21600" o:gfxdata="UEsDBAoAAAAAAIdO4kAAAAAAAAAAAAAAAAAEAAAAZHJzL1BLAwQUAAAACACHTuJAo5REXNkAAAAJ&#10;AQAADwAAAGRycy9kb3ducmV2LnhtbE2Py07DMBBF90j8gzVI7Fo7rUijNE4XPCRYINSCxHYST+NA&#10;bEexW4e/x6zKcjRH955b7WYzsDNNvndWQrYUwMi2TvW2k/Dx/rQogPmAVuHgLEn4IQ+7+vqqwlK5&#10;aPd0PoSOpRDrS5SgQxhLzn2ryaBfupFs+h3dZDCkc+q4mjCmcDPwlRA5N9jb1KBxpHtN7ffhZCS8&#10;Ni/7GO8+6Tk8zhm+xS+H+kHK25tMbIEFmsMFhj/9pA51cmrcySrPBgmbdZYnVMJinQFLwKYQaVwj&#10;YVXkwOuK/19Q/wJQSwMEFAAAAAgAh07iQFNwK/tkAgAAwwQAAA4AAABkcnMvZTJvRG9jLnhtbK1U&#10;zW4aMRC+V+o7WL43CwQCQVkiBEpVCTVItOrZeG3Wkv86Nizpy1TqrQ/Rx6n6Gh17N4GmPeRQDmbG&#10;M/7G8/mbvbk9Gk0OAoJytqT9ix4lwnJXKbsr6ccPd28mlITIbMW0s6KkDyLQ29nrVzeNn4qBq52u&#10;BBAEsWHa+JLWMfppUQReC8PChfPCYlA6MCyiC7uiAtYgutHFoNe7KhoHlQfHRQi4u2yDtEOElwA6&#10;KRUXS8f3RtjYooLQLGJLoVY+0Fm+rZSCx3spg4hElxQ7jXnFImhv01rMbth0B8zXindXYC+5wrOe&#10;DFMWiz5BLVlkZA/qLyijOLjgZLzgzhRtI5kR7KLfe8bNpmZe5F6Q6uCfSA//D5a/P6yBqKqkw2tK&#10;LDP44r++fv/54xvBDWSn8WGKSRu/hs4LaKZWjxJM+scmyDEz+vDEqDhGwnHz8upyMhpRwjE0GI+H&#10;16OEWZwOewjxrXCGJKOkgA+WeWSHVYht6mNKqmXdndIa99lUW9Ig6GQ0TvgMlShRAWgaj90Eu6OE&#10;6R1KnEfIkMFpVaXj6XSA3XahgRwYCmPRS7/uZn+kpdpLFuo2L4e6NG0TjMgS666aqGrJSdbWVQ9I&#10;LbhWc8HzO4VoKxbimgGKDCWIYxjvcZHaYS+usyipHXz5137Kx7fHKCUNihb7/LxnICjR7yyq4ro/&#10;HCaVZ2c4Gg/QgfPI9jxi92bhsP0+Drzn2Uz5UT+aEpz5hNM6T1UxxCzH2i2jnbOI7TDhvHMxn+c0&#10;VLZncWU3nifw9t3m++ikyk96YgelkBzUdhZFN4dpeM79nHX69s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KOURFzZAAAACQEAAA8AAAAAAAAAAQAgAAAAIgAAAGRycy9kb3ducmV2LnhtbFBLAQIU&#10;ABQAAAAIAIdO4kBTcCv7ZAIAAMMEAAAOAAAAAAAAAAEAIAAAACgBAABkcnMvZTJvRG9jLnhtbFBL&#10;BQYAAAAABgAGAFkBAAD+BQAAAAA=&#10;">
                <v:fill on="f" focussize="0,0"/>
                <v:stroke weight="2.25pt" color="#C0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191760" cy="2967990"/>
            <wp:effectExtent l="0" t="0" r="8890" b="3810"/>
            <wp:docPr id="13" name="图片 27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7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5" r="9837" b="3696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8A9CF">
      <w:pPr>
        <w:rPr>
          <w:rFonts w:hint="default" w:ascii="Times New Roman" w:hAnsi="Times New Roman" w:eastAsia="楷体_GB2312" w:cs="Times New Roman"/>
          <w:szCs w:val="32"/>
          <w:lang w:eastAsia="zh-CN"/>
        </w:rPr>
      </w:pPr>
    </w:p>
    <w:p w14:paraId="1416ED39">
      <w:pPr>
        <w:spacing w:line="540" w:lineRule="exact"/>
        <w:ind w:firstLine="320" w:firstLineChars="100"/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2.按照提示填写信息，输入手机号，获取验证码，点击注册。</w:t>
      </w:r>
    </w:p>
    <w:p w14:paraId="392A0A24">
      <w:pPr>
        <w:pStyle w:val="2"/>
        <w:rPr>
          <w:rFonts w:hint="default"/>
          <w:lang w:val="en-US" w:eastAsia="zh-CN"/>
        </w:rPr>
      </w:pPr>
    </w:p>
    <w:p w14:paraId="64F0B343">
      <w:pPr>
        <w:numPr>
          <w:ilvl w:val="0"/>
          <w:numId w:val="0"/>
        </w:numPr>
        <w:ind w:leftChars="200"/>
        <w:jc w:val="both"/>
        <w:rPr>
          <w:rFonts w:hint="default" w:ascii="Times New Roman" w:hAnsi="Times New Roman" w:eastAsia="黑体" w:cs="Times New Roman"/>
          <w:bCs/>
          <w:color w:val="C00000"/>
          <w:kern w:val="44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bCs/>
          <w:color w:val="C00000"/>
          <w:kern w:val="44"/>
          <w:sz w:val="32"/>
          <w:szCs w:val="32"/>
          <w:lang w:eastAsia="zh-CN"/>
        </w:rPr>
        <w:drawing>
          <wp:inline distT="0" distB="0" distL="114300" distR="114300">
            <wp:extent cx="5690235" cy="3051810"/>
            <wp:effectExtent l="0" t="0" r="5715" b="15240"/>
            <wp:docPr id="14" name="图片 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E94D2">
      <w:pPr>
        <w:numPr>
          <w:ilvl w:val="0"/>
          <w:numId w:val="0"/>
        </w:numPr>
        <w:ind w:leftChars="200"/>
        <w:rPr>
          <w:rFonts w:hint="default" w:ascii="Times New Roman" w:hAnsi="Times New Roman" w:eastAsia="黑体" w:cs="Times New Roman"/>
          <w:bCs/>
          <w:color w:val="C00000"/>
          <w:kern w:val="44"/>
          <w:sz w:val="32"/>
          <w:szCs w:val="32"/>
          <w:lang w:eastAsia="zh-CN"/>
        </w:rPr>
      </w:pPr>
    </w:p>
    <w:p w14:paraId="6BD8C11D"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3.注册成功后，进行实名认证。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用户注册完成后点击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</w:rPr>
        <w:t>【立即认证】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或者在登录后进入用户中心，选中用户头像，点击【账号设置】，选择【实名认证】，跳转到实名认证页面。</w:t>
      </w:r>
    </w:p>
    <w:p w14:paraId="1A83F4EF"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</w:pPr>
    </w:p>
    <w:p w14:paraId="6F418FB2">
      <w:pPr>
        <w:numPr>
          <w:ilvl w:val="0"/>
          <w:numId w:val="0"/>
        </w:numPr>
        <w:ind w:leftChars="200"/>
        <w:rPr>
          <w:rFonts w:hint="default" w:ascii="Times New Roman" w:hAnsi="Times New Roman" w:eastAsia="黑体" w:cs="Times New Roman"/>
          <w:bCs/>
          <w:color w:val="C00000"/>
          <w:kern w:val="44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Cs/>
          <w:color w:val="C00000"/>
          <w:kern w:val="44"/>
          <w:sz w:val="32"/>
          <w:szCs w:val="32"/>
          <w:lang w:val="en-US" w:eastAsia="zh-CN"/>
        </w:rPr>
        <w:drawing>
          <wp:inline distT="0" distB="0" distL="114300" distR="114300">
            <wp:extent cx="5045710" cy="2509520"/>
            <wp:effectExtent l="0" t="0" r="2540" b="5080"/>
            <wp:docPr id="15" name="图片 30" descr="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0" descr="1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49DDA">
      <w:pPr>
        <w:numPr>
          <w:ilvl w:val="0"/>
          <w:numId w:val="0"/>
        </w:numPr>
        <w:ind w:leftChars="200"/>
        <w:rPr>
          <w:rFonts w:hint="default" w:ascii="Times New Roman" w:hAnsi="Times New Roman" w:cs="Times New Roman"/>
        </w:rPr>
      </w:pPr>
    </w:p>
    <w:p w14:paraId="14767E9B">
      <w:pPr>
        <w:numPr>
          <w:ilvl w:val="0"/>
          <w:numId w:val="4"/>
        </w:num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实名认证，</w:t>
      </w:r>
      <w:r>
        <w:rPr>
          <w:rFonts w:hint="default" w:ascii="Times New Roman" w:hAnsi="Times New Roman" w:eastAsia="仿宋_GB2312" w:cs="Times New Roman"/>
          <w:b/>
          <w:bCs w:val="0"/>
          <w:color w:val="FF0000"/>
          <w:sz w:val="32"/>
          <w:szCs w:val="32"/>
          <w:lang w:val="en-US" w:eastAsia="zh-CN"/>
        </w:rPr>
        <w:t>用户类型请选择“法人”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  <w:t>，只有进行法人实名认证才可进行后续申报。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其中*的为必填项，提交后可完成法人的身份认证。法人认证过程中如遇问题，可在登录后进入实名认证页面，在页面下方点击人工实名认证进行申请。</w:t>
      </w:r>
    </w:p>
    <w:p w14:paraId="3EF992AD"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bCs/>
          <w:sz w:val="32"/>
          <w:szCs w:val="32"/>
          <w:lang w:val="en-US" w:eastAsia="zh-CN"/>
        </w:rPr>
      </w:pPr>
    </w:p>
    <w:p w14:paraId="75A0939C">
      <w:pPr>
        <w:numPr>
          <w:ilvl w:val="0"/>
          <w:numId w:val="0"/>
        </w:numPr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5610225" cy="3153410"/>
            <wp:effectExtent l="0" t="0" r="9525" b="8890"/>
            <wp:docPr id="16" name="图片 31" descr="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1" descr="1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9A7EE">
      <w:pPr>
        <w:numPr>
          <w:ilvl w:val="0"/>
          <w:numId w:val="0"/>
        </w:numPr>
        <w:ind w:leftChars="200"/>
        <w:rPr>
          <w:rFonts w:hint="default" w:ascii="Times New Roman" w:hAnsi="Times New Roman" w:cs="Times New Roman"/>
        </w:rPr>
      </w:pPr>
    </w:p>
    <w:p w14:paraId="4F3CF4A6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Chars="0" w:firstLine="640" w:firstLineChars="200"/>
        <w:jc w:val="left"/>
        <w:textAlignment w:val="auto"/>
        <w:rPr>
          <w:rStyle w:val="10"/>
          <w:rFonts w:hint="default" w:ascii="Times New Roman" w:hAnsi="Times New Roman" w:eastAsia="仿宋_GB2312" w:cs="Times New Roman"/>
          <w:b/>
          <w:bCs w:val="0"/>
          <w:color w:val="000000"/>
          <w:sz w:val="32"/>
          <w:szCs w:val="32"/>
          <w:u w:val="none"/>
          <w:lang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5.实名认证完成之后，登录系统。</w:t>
      </w:r>
      <w:r>
        <w:rPr>
          <w:rStyle w:val="10"/>
          <w:rFonts w:hint="default" w:ascii="Times New Roman" w:hAnsi="Times New Roman" w:eastAsia="仿宋_GB2312" w:cs="Times New Roman"/>
          <w:b w:val="0"/>
          <w:bCs w:val="0"/>
          <w:color w:val="000000"/>
          <w:sz w:val="32"/>
          <w:szCs w:val="32"/>
          <w:u w:val="none"/>
          <w:lang w:eastAsia="zh-CN"/>
        </w:rPr>
        <w:t>登录地址：</w:t>
      </w:r>
      <w:r>
        <w:rPr>
          <w:rStyle w:val="10"/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  <w:u w:val="none"/>
          <w:lang w:eastAsia="zh-CN"/>
        </w:rPr>
        <w:fldChar w:fldCharType="begin"/>
      </w:r>
      <w:r>
        <w:rPr>
          <w:rStyle w:val="10"/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  <w:u w:val="none"/>
          <w:lang w:eastAsia="zh-CN"/>
        </w:rPr>
        <w:instrText xml:space="preserve"> HYPERLINK "https://zjtx.miit.gov.cn/zxqySy/main" </w:instrText>
      </w:r>
      <w:r>
        <w:rPr>
          <w:rStyle w:val="10"/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  <w:u w:val="none"/>
          <w:lang w:eastAsia="zh-CN"/>
        </w:rPr>
        <w:fldChar w:fldCharType="separate"/>
      </w:r>
      <w:r>
        <w:rPr>
          <w:rStyle w:val="10"/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  <w:u w:val="none"/>
          <w:lang w:eastAsia="zh-CN"/>
        </w:rPr>
        <w:t>https://zjtx.miit.gov.cn/zxqySy/main</w:t>
      </w:r>
      <w:r>
        <w:rPr>
          <w:rStyle w:val="10"/>
          <w:rFonts w:hint="default" w:ascii="Times New Roman" w:hAnsi="Times New Roman" w:eastAsia="仿宋_GB2312" w:cs="Times New Roman"/>
          <w:b/>
          <w:bCs/>
          <w:color w:val="000000"/>
          <w:sz w:val="32"/>
          <w:szCs w:val="32"/>
          <w:u w:val="none"/>
          <w:lang w:eastAsia="zh-CN"/>
        </w:rPr>
        <w:fldChar w:fldCharType="end"/>
      </w:r>
      <w:r>
        <w:rPr>
          <w:rStyle w:val="10"/>
          <w:rFonts w:hint="default" w:ascii="Times New Roman" w:hAnsi="Times New Roman" w:eastAsia="仿宋_GB2312" w:cs="Times New Roman"/>
          <w:b w:val="0"/>
          <w:bCs/>
          <w:color w:val="000000"/>
          <w:sz w:val="32"/>
          <w:szCs w:val="32"/>
          <w:u w:val="none"/>
          <w:lang w:eastAsia="zh-CN"/>
        </w:rPr>
        <w:t>输入已注册登录名、密码、短信验证码，登录系统，企业登录后进入企业申报页面，此页面主要包括3个模块：</w:t>
      </w:r>
      <w:r>
        <w:rPr>
          <w:rStyle w:val="10"/>
          <w:rFonts w:hint="default" w:ascii="Times New Roman" w:hAnsi="Times New Roman" w:eastAsia="仿宋_GB2312" w:cs="Times New Roman"/>
          <w:b/>
          <w:bCs w:val="0"/>
          <w:color w:val="000000"/>
          <w:sz w:val="32"/>
          <w:szCs w:val="32"/>
          <w:u w:val="none"/>
          <w:lang w:eastAsia="zh-CN"/>
        </w:rPr>
        <w:t>企业最新消息、数字化水平评测、企业申报。</w:t>
      </w:r>
    </w:p>
    <w:p w14:paraId="67B4300F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Chars="0" w:firstLine="643" w:firstLineChars="200"/>
        <w:jc w:val="left"/>
        <w:textAlignment w:val="auto"/>
        <w:rPr>
          <w:rStyle w:val="10"/>
          <w:rFonts w:hint="default" w:ascii="Times New Roman" w:hAnsi="Times New Roman" w:eastAsia="仿宋_GB2312" w:cs="Times New Roman"/>
          <w:b/>
          <w:bCs w:val="0"/>
          <w:color w:val="000000"/>
          <w:sz w:val="32"/>
          <w:szCs w:val="32"/>
          <w:u w:val="none"/>
          <w:lang w:eastAsia="zh-CN"/>
        </w:rPr>
      </w:pPr>
    </w:p>
    <w:p w14:paraId="4B5184F0"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Chars="0" w:firstLine="643" w:firstLineChars="200"/>
        <w:jc w:val="left"/>
        <w:textAlignment w:val="auto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b/>
          <w:kern w:val="2"/>
          <w:sz w:val="32"/>
          <w:szCs w:val="32"/>
          <w:lang w:val="en-US" w:eastAsia="zh-CN" w:bidi="ar-SA"/>
        </w:rPr>
        <w:t>（二）企业申报</w:t>
      </w:r>
    </w:p>
    <w:p w14:paraId="337783C1">
      <w:pPr>
        <w:jc w:val="center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1024255</wp:posOffset>
                </wp:positionV>
                <wp:extent cx="408305" cy="457200"/>
                <wp:effectExtent l="10795" t="9525" r="0" b="952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10435" y="2590800"/>
                          <a:ext cx="408305" cy="4572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4.05pt;margin-top:80.65pt;height:36pt;width:32.15pt;z-index:251663360;mso-width-relative:page;mso-height-relative:page;" filled="f" stroked="t" coordsize="21600,21600" o:gfxdata="UEsDBAoAAAAAAIdO4kAAAAAAAAAAAAAAAAAEAAAAZHJzL1BLAwQUAAAACACHTuJA6Wc/ftgAAAAJ&#10;AQAADwAAAGRycy9kb3ducmV2LnhtbE2Py07DMBBF90j8gzVIbFDrPEqoQpwuEEgs6IKUD3DjIYmw&#10;x5HtpuXvGVawnJmjO+c2u4uzYsEQJ08K8nUGAqn3ZqJBwcfhZbUFEZMmo60nVPCNEXbt9VWja+PP&#10;9I5LlwbBIRRrrWBMaa6ljP2ITse1n5H49umD04nHMEgT9JnDnZVFllXS6Yn4w6hnfBqx/+pOTsG8&#10;t1Owr89p3zmzbO6Mfzs8bJS6vcmzRxAJL+kPhl99VoeWnY7+RCYKq2C1zZnkfZWXIBi4rwoQRwVF&#10;WZYg20b+b9D+AFBLAwQUAAAACACHTuJAwVDkbA8CAADoAwAADgAAAGRycy9lMm9Eb2MueG1srVPN&#10;jtMwEL4j8Q6W7zRpt2VL1HQPLcsFwUrAA0wdJ7HkP429TfsSvAASJ+AEnPbO08DyGIyTsCzLZQ/k&#10;4Iw9M9/M93m8OjsYzfYSg3K25NNJzpm0wlXKNiV/8/r80ZKzEMFWoJ2VJT/KwM/WDx+sOl/ImWud&#10;riQyArGh6HzJ2xh9kWVBtNJAmDgvLTlrhwYibbHJKoSO0I3OZnn+OOscVh6dkCHQ6XZw8hER7wPo&#10;6loJuXXi0kgbB1SUGiJRCq3yga/7butaiviyroOMTJecmMZ+pSJk79KarVdQNAi+VWJsAe7Twh1O&#10;BpSlojdQW4jALlH9A2WUQBdcHSfCmWwg0itCLKb5HW1eteBlz4WkDv5G9PD/YMWL/QUyVZV8PuXM&#10;gqEbv3539ePtx+uvX75/uPr57X2yP39i5CexOh8KytnYCxx3wV9gYn6o0aQ/cWKHks9m03x+suDs&#10;SPbiSb7MR7HlITJBAfN8eZKTX1DAfHFKo5Hwsz9AHkN8Jp1hySh5iAiqaePGWUvX6nDaCw775yEO&#10;ib8TUhfWnSut6RwKbVlHPSwXp6ka0MjWNCpkGk+0g204A93QWxARe8jgtKpSesoO2Ow2GtkeaII2&#10;efrGPv8KS7W3ENohrnelMCgiKP3UViwePUkLiK4b87VNftkP6cghqTvomaydq469zFna0QD08ozD&#10;mibs9p7s2w90/Q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pZz9+2AAAAAkBAAAPAAAAAAAAAAEA&#10;IAAAACIAAABkcnMvZG93bnJldi54bWxQSwECFAAUAAAACACHTuJAwVDkbA8CAADoAwAADgAAAAAA&#10;AAABACAAAAAnAQAAZHJzL2Uyb0RvYy54bWxQSwUGAAAAAAYABgBZAQAAqAUAAAAA&#10;">
                <v:fill on="f" focussize="0,0"/>
                <v:stroke weight="2.25pt" color="#C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1532890</wp:posOffset>
                </wp:positionV>
                <wp:extent cx="1508125" cy="930910"/>
                <wp:effectExtent l="13970" t="13970" r="20955" b="2667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93091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pt;margin-top:120.7pt;height:73.3pt;width:118.75pt;z-index:251684864;v-text-anchor:middle;mso-width-relative:page;mso-height-relative:page;" filled="f" stroked="t" coordsize="21600,21600" o:gfxdata="UEsDBAoAAAAAAIdO4kAAAAAAAAAAAAAAAAAEAAAAZHJzL1BLAwQUAAAACACHTuJAi0BV39kAAAAK&#10;AQAADwAAAGRycy9kb3ducmV2LnhtbE2PzU7DMBCE70i8g7VI3KiT0KA0jdMDPxIcEGpB4rqJlzgQ&#10;r6PYbcLbY05wHM1o5ptqt9hBnGjyvWMF6SoBQdw63XOn4O314aoA4QOyxsExKfgmD7v6/KzCUruZ&#10;93Q6hE7EEvYlKjAhjKWUvjVk0a/cSBy9DzdZDFFOndQTzrHcDjJLkhtpsee4YHCkW0Pt1+FoFTw3&#10;T/t5zt/pMdwvKb7Mnw7NnVKXF2myBRFoCX9h+MWP6FBHpsYdWXsxKMiLeCUoyNbpGkQMZJs8B9Eo&#10;uC6iJetK/r9Q/wBQSwMEFAAAAAgAh07iQKfLdZdmAgAAxAQAAA4AAABkcnMvZTJvRG9jLnhtbK1U&#10;S27bMBDdF+gdCO4bSU7cxEbkwLCRokDQBkiLrmmKtATwV5K2nF6mQHc9RI9T9Bp9pJRP0y6yqBfy&#10;DGf0hvPmjc4vDlqRvfChs6am1VFJiTDcNp3Z1vTjh8tXZ5SEyEzDlDWiprci0IvFyxfnvZuLiW2t&#10;aoQnADFh3ruatjG6eVEE3grNwpF1wiAordcswvXbovGsB7pWxaQsXxe99Y3zlosQcLoegnRE9M8B&#10;tFJ2XKwt32lh4oDqhWIRLYW2c4Eu8m2lFDy+lzKISFRN0WnMTxSBvUnPYnHO5lvPXNvx8QrsOVd4&#10;0pNmnUHRe6g1i4zsfPcXlO64t8HKeMStLoZGMiPooiqfcHPTMidyL6A6uHvSw/+D5e/21550TU2P&#10;Z5QYpjHxX1+///zxjeAA7PQuzJF046796AWYqdWD9Dr9owlyyIze3jMqDpFwHFbT8qyaTCnhiM2O&#10;y1mVKS8e3nY+xDfCapKMmnpMLBPJ9lchoiJS71JSMWMvO6Xy1JQhfU0nZ9PThM8gRQkJwNQO7QSz&#10;pYSpLTTOo8+QwaquSa8noOC3m5XyZM+gjFWZfqldlPsjLdVes9AOeTk0pimTYETW2HjVxNXATrI2&#10;trkFt94OoguOX3ZAu2IhXjMPlUGD2MP4Hg+pLHqxo0VJa/2Xf52nfAwfUUp6qBZ9ft4xLyhRbw1k&#10;MatOTpLMs3MyPZ3A8Y8jm8cRs9Mri/YrbLzj2Uz5Ud2Z0lv9Ceu6TFURYoaj9sDo6KzisE1YeC6W&#10;y5wGaTsWr8yN4wl8mNtyF63s8kgf2AHhyYG4M/XjIqbteeznrIePz+I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i0BV39kAAAAKAQAADwAAAAAAAAABACAAAAAiAAAAZHJzL2Rvd25yZXYueG1sUEsB&#10;AhQAFAAAAAgAh07iQKfLdZdmAgAAxAQAAA4AAAAAAAAAAQAgAAAAKAEAAGRycy9lMm9Eb2MueG1s&#10;UEsFBgAAAAAGAAYAWQEAAAAGAAAAAA==&#10;">
                <v:fill on="f" focussize="0,0"/>
                <v:stroke weight="2.25pt" color="#C0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613400" cy="2755265"/>
            <wp:effectExtent l="0" t="0" r="6350" b="6985"/>
            <wp:docPr id="17" name="图片 12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fa16489a9c56b26cd5063da2dfa2b71"/>
                    <pic:cNvPicPr>
                      <a:picLocks noChangeAspect="1"/>
                    </pic:cNvPicPr>
                  </pic:nvPicPr>
                  <pic:blipFill>
                    <a:blip r:embed="rId15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C5137"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1.申报期内，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点击【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创新型中小企业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】，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提示完成企业基本信息维护。</w:t>
      </w:r>
    </w:p>
    <w:p w14:paraId="01B2AEF2"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</w:p>
    <w:p w14:paraId="4E7B106E">
      <w:pPr>
        <w:jc w:val="center"/>
        <w:rPr>
          <w:rFonts w:hint="default" w:ascii="Times New Roman" w:hAnsi="Times New Roman" w:eastAsia="仿宋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" w:cs="Times New Roman"/>
          <w:sz w:val="32"/>
          <w:szCs w:val="32"/>
          <w:lang w:eastAsia="zh-CN"/>
        </w:rPr>
        <w:drawing>
          <wp:inline distT="0" distB="0" distL="114300" distR="114300">
            <wp:extent cx="5616575" cy="2577465"/>
            <wp:effectExtent l="0" t="0" r="3175" b="13335"/>
            <wp:docPr id="18" name="图片 33" descr="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3" descr="2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670E3"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</w:p>
    <w:p w14:paraId="170400CE">
      <w:pPr>
        <w:numPr>
          <w:ilvl w:val="0"/>
          <w:numId w:val="0"/>
        </w:numPr>
        <w:spacing w:line="540" w:lineRule="exact"/>
        <w:ind w:firstLine="960" w:firstLineChars="3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2.创新型中小企业自测表填报，填报完毕点击提交，完成创新型中小小企业自测。填报期间可点击“暂存”进行信息保存。</w:t>
      </w:r>
    </w:p>
    <w:p w14:paraId="60C16F67">
      <w:pPr>
        <w:numPr>
          <w:ilvl w:val="0"/>
          <w:numId w:val="0"/>
        </w:numPr>
        <w:spacing w:line="540" w:lineRule="exac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68133C21">
      <w:pPr>
        <w:numPr>
          <w:ilvl w:val="0"/>
          <w:numId w:val="0"/>
        </w:numPr>
        <w:spacing w:line="540" w:lineRule="exact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</w:p>
    <w:p w14:paraId="2F6F6AC9">
      <w:pPr>
        <w:numPr>
          <w:ilvl w:val="0"/>
          <w:numId w:val="0"/>
        </w:numPr>
        <w:spacing w:line="240" w:lineRule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Cs/>
          <w:color w:val="C00000"/>
          <w:kern w:val="44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黑体" w:cs="Times New Roman"/>
          <w:bCs/>
          <w:color w:val="C00000"/>
          <w:kern w:val="44"/>
          <w:sz w:val="32"/>
          <w:szCs w:val="32"/>
          <w:lang w:eastAsia="zh-CN"/>
        </w:rPr>
        <w:drawing>
          <wp:inline distT="0" distB="0" distL="114300" distR="114300">
            <wp:extent cx="4780915" cy="3131820"/>
            <wp:effectExtent l="0" t="0" r="635" b="11430"/>
            <wp:docPr id="21" name="图片 24" descr="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4" descr="6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FD760">
      <w:pPr>
        <w:numPr>
          <w:ilvl w:val="0"/>
          <w:numId w:val="0"/>
        </w:numPr>
        <w:spacing w:line="240" w:lineRule="auto"/>
        <w:rPr>
          <w:rFonts w:hint="eastAsia" w:ascii="仿宋" w:hAnsi="仿宋" w:eastAsia="仿宋" w:cs="仿宋"/>
          <w:b/>
          <w:bCs w:val="0"/>
          <w:color w:val="FF0000"/>
          <w:kern w:val="44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FF0000"/>
          <w:kern w:val="44"/>
          <w:sz w:val="32"/>
          <w:szCs w:val="32"/>
          <w:lang w:val="en-US" w:eastAsia="zh-CN"/>
        </w:rPr>
        <w:t>其中，其他材料中上传佐证材料，只能打包成1个zip文件上传，且文件不能超过300M。</w:t>
      </w:r>
    </w:p>
    <w:p w14:paraId="7125FA26">
      <w:pPr>
        <w:numPr>
          <w:ilvl w:val="0"/>
          <w:numId w:val="0"/>
        </w:numPr>
        <w:spacing w:line="240" w:lineRule="auto"/>
        <w:rPr>
          <w:rFonts w:hint="default" w:ascii="Times New Roman" w:hAnsi="Times New Roman" w:eastAsia="黑体" w:cs="Times New Roman"/>
          <w:bCs/>
          <w:color w:val="C00000"/>
          <w:kern w:val="44"/>
          <w:sz w:val="32"/>
          <w:szCs w:val="32"/>
          <w:lang w:eastAsia="zh-CN"/>
        </w:rPr>
      </w:pPr>
      <w:r>
        <w:rPr>
          <w:rFonts w:hint="default" w:ascii="黑体" w:hAnsi="黑体" w:eastAsia="黑体" w:cs="黑体"/>
          <w:bCs/>
          <w:color w:val="C00000"/>
          <w:kern w:val="44"/>
          <w:sz w:val="32"/>
          <w:szCs w:val="32"/>
          <w:lang w:val="en-US" w:eastAsia="zh-CN"/>
        </w:rPr>
        <w:drawing>
          <wp:inline distT="0" distB="0" distL="114300" distR="114300">
            <wp:extent cx="5246370" cy="2878455"/>
            <wp:effectExtent l="0" t="0" r="11430" b="17145"/>
            <wp:docPr id="22" name="图片 10" descr="上传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 descr="上传文件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C307F">
      <w:pPr>
        <w:numPr>
          <w:ilvl w:val="0"/>
          <w:numId w:val="0"/>
        </w:num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3.申报期内，点击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【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专精特新中小企业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】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，进行专精特新中小企业申报。</w:t>
      </w:r>
    </w:p>
    <w:p w14:paraId="7C7224F7">
      <w:pPr>
        <w:widowControl w:val="0"/>
        <w:numPr>
          <w:ilvl w:val="0"/>
          <w:numId w:val="0"/>
        </w:numPr>
        <w:spacing w:line="240" w:lineRule="auto"/>
        <w:jc w:val="both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2225040</wp:posOffset>
                </wp:positionH>
                <wp:positionV relativeFrom="paragraph">
                  <wp:posOffset>1447165</wp:posOffset>
                </wp:positionV>
                <wp:extent cx="1546860" cy="941070"/>
                <wp:effectExtent l="13970" t="14605" r="20320" b="1587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6860" cy="94107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5.2pt;margin-top:113.95pt;height:74.1pt;width:121.8pt;z-index:251688960;v-text-anchor:middle;mso-width-relative:page;mso-height-relative:page;" filled="f" stroked="t" coordsize="21600,21600" o:gfxdata="UEsDBAoAAAAAAIdO4kAAAAAAAAAAAAAAAAAEAAAAZHJzL1BLAwQUAAAACACHTuJA4+KwktoAAAAL&#10;AQAADwAAAGRycy9kb3ducmV2LnhtbE2Py07DMBBF90j8gzVI7KiT0LQ0xOmChwSLCrUgsZ3EQxKI&#10;7Sh26/D3DCtYju7RnXPL7WwGcaLJ984qSBcJCLKN071tFby9Pl7dgPABrcbBWVLwTR621flZiYV2&#10;0e7pdAit4BLrC1TQhTAWUvqmI4N+4UaynH24yWDgc2qlnjByuRlkliQrabC3/KHDke46ar4OR6Ng&#10;Vz/vY8zf6Sk8zCm+xE+H3b1Slxdpcgsi0Bz+YPjVZ3Wo2Kl2R6u9GBRc58mSUQVZtt6AYCLfLHld&#10;zdF6lYKsSvl/Q/UDUEsDBBQAAAAIAIdO4kAL0G/uZwIAAMQEAAAOAAAAZHJzL2Uyb0RvYy54bWyt&#10;VM1uEzEQviPxDpbvdJOQpG2UTRUlKkKqaKWCODteb9aS/7CdbMrLIHHjIfo4iNfgs3fbhsKhB3LY&#10;zHhmv/H3zczOLw5akb3wQVpT0uHJgBJhuK2k2Zb008fLN2eUhMhMxZQ1oqR3ItCLxetX89bNxMg2&#10;VlXCE4CYMGtdSZsY3awoAm+EZuHEOmEQrK3XLML126LyrAW6VsVoMJgWrfWV85aLEHC67oK0R/Qv&#10;AbR1LblYW77TwsQO1QvFIiiFRrpAF/m2dS14vK7rICJRJQXTmJ8oAnuTnsVizmZbz1wjeX8F9pIr&#10;POOkmTQo+gi1ZpGRnZd/QWnJvQ22jifc6qIjkhUBi+HgmTa3DXMic4HUwT2KHv4fLP+wv/FEViV9&#10;O6XEMI2O//r24+f9d4IDqNO6MEPSrbvxvRdgJqqH2uv0DxLkkBW9e1RUHCLhOBxOxtOzKcTmiJ2P&#10;h4PTLHnx9LbzIb4TVpNklNSjY1lItr8KERWR+pCSihl7KZXKXVOGtCUdnU1OJ8BnGMUaIwBTO9AJ&#10;ZksJU1vMOI8+QwarZJVeT0DBbzcr5cmeYTJWg/RLdFHuj7RUe81C0+XlUJ+mTIIRecb6qyatOnWS&#10;tbHVHbT1thu64PilBNoVC/GGeUwZZMEexms8amXBxfYWJY31X/91nvLRfEQpaTG14Pllx7ygRL03&#10;GIvz4Xicxjw748npCI4/jmyOI2anVxb0h9h4x7OZ8qN6MGtv9Wes6zJVRYgZjtqdor2zit02YeG5&#10;WC5zGkbbsXhlbh1P4F3flrtoa5lb+qQOBE8OhjtL3y9i2p5jP2c9fXw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j4rCS2gAAAAsBAAAPAAAAAAAAAAEAIAAAACIAAABkcnMvZG93bnJldi54bWxQ&#10;SwECFAAUAAAACACHTuJAC9Bv7mcCAADEBAAADgAAAAAAAAABACAAAAApAQAAZHJzL2Uyb0RvYy54&#10;bWxQSwUGAAAAAAYABgBZAQAAAgYAAAAA&#10;">
                <v:fill on="f" focussize="0,0"/>
                <v:stroke weight="2.25pt" color="#C0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5612765" cy="2481580"/>
            <wp:effectExtent l="0" t="0" r="6985" b="13970"/>
            <wp:docPr id="24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 descr="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956DC"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4.若企业从未进行数字化水平评测，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提示请先完成数字化水平评测。完成之后，才可进行专精特新填报。</w:t>
      </w:r>
    </w:p>
    <w:p w14:paraId="608AADEB">
      <w:pPr>
        <w:spacing w:line="240" w:lineRule="auto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4748530" cy="3168015"/>
            <wp:effectExtent l="0" t="0" r="13970" b="13335"/>
            <wp:docPr id="25" name="图片 4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0" descr="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01CC1"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5.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评测表分为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制造业、生产性服务业、其他行业三个类别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，系统根据企业在培育平台维护的基本信息自动匹配。</w:t>
      </w:r>
      <w:r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</w:rPr>
        <w:t>企业完成数字化水平评测表，结果将作为“专精特新中小企业认定标准”第5个评价指标“数字化水平”的评价依据。</w:t>
      </w:r>
    </w:p>
    <w:p w14:paraId="1D8C0A6A">
      <w:pPr>
        <w:spacing w:line="240" w:lineRule="auto"/>
        <w:jc w:val="center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4978400" cy="1939290"/>
            <wp:effectExtent l="0" t="0" r="12700" b="3810"/>
            <wp:docPr id="26" name="图片 4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2" descr="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B4ABF">
      <w:pPr>
        <w:spacing w:line="240" w:lineRule="auto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6.填报完毕点击提交，完成专精特新中小企业申请。填报期间可点击“暂存”进行信息保存。</w:t>
      </w:r>
    </w:p>
    <w:p w14:paraId="3500D60B">
      <w:pPr>
        <w:spacing w:line="240" w:lineRule="auto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4646930" cy="3044190"/>
            <wp:effectExtent l="0" t="0" r="1270" b="3810"/>
            <wp:docPr id="27" name="图片 45" descr="6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5" descr="6_副本_副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693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EABF1"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</w:p>
    <w:p w14:paraId="196F3324">
      <w:pPr>
        <w:pStyle w:val="4"/>
        <w:spacing w:before="0" w:after="0" w:line="540" w:lineRule="exact"/>
        <w:ind w:firstLine="640" w:firstLineChars="200"/>
        <w:rPr>
          <w:rFonts w:hint="default" w:ascii="Times New Roman" w:hAnsi="Times New Roman" w:cs="Times New Roman"/>
          <w:b w:val="0"/>
          <w:bCs/>
          <w:sz w:val="32"/>
          <w:szCs w:val="32"/>
        </w:rPr>
      </w:pPr>
      <w:bookmarkStart w:id="45" w:name="_Toc10665"/>
      <w:bookmarkStart w:id="46" w:name="_Toc18880"/>
      <w:bookmarkStart w:id="47" w:name="_Toc114212437"/>
      <w:bookmarkStart w:id="48" w:name="_Toc16561"/>
      <w:r>
        <w:rPr>
          <w:rFonts w:hint="default" w:ascii="Times New Roman" w:hAnsi="Times New Roman" w:eastAsia="黑体" w:cs="Times New Roman"/>
          <w:b w:val="0"/>
          <w:bCs/>
          <w:sz w:val="32"/>
          <w:szCs w:val="32"/>
          <w:lang w:eastAsia="zh-Hans"/>
        </w:rPr>
        <w:t>三、</w:t>
      </w:r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>企业信息管理</w:t>
      </w:r>
      <w:bookmarkEnd w:id="45"/>
      <w:bookmarkEnd w:id="46"/>
      <w:bookmarkEnd w:id="47"/>
      <w:bookmarkEnd w:id="48"/>
    </w:p>
    <w:p w14:paraId="765845E2">
      <w:pPr>
        <w:pStyle w:val="5"/>
        <w:numPr>
          <w:ilvl w:val="0"/>
          <w:numId w:val="0"/>
        </w:numPr>
        <w:spacing w:before="0" w:after="0" w:line="540" w:lineRule="exact"/>
        <w:ind w:firstLine="643" w:firstLineChars="200"/>
        <w:rPr>
          <w:rFonts w:hint="default" w:ascii="Times New Roman" w:hAnsi="Times New Roman" w:eastAsia="楷体_GB2312" w:cs="Times New Roman"/>
          <w:szCs w:val="32"/>
        </w:rPr>
      </w:pPr>
      <w:bookmarkStart w:id="49" w:name="_Toc114212438"/>
      <w:bookmarkStart w:id="50" w:name="_Toc1602"/>
      <w:bookmarkStart w:id="51" w:name="_Toc5405"/>
      <w:bookmarkStart w:id="52" w:name="_Toc25366"/>
      <w:r>
        <w:rPr>
          <w:rFonts w:hint="default" w:ascii="Times New Roman" w:hAnsi="Times New Roman" w:eastAsia="楷体_GB2312" w:cs="Times New Roman"/>
          <w:szCs w:val="32"/>
        </w:rPr>
        <w:t>（</w:t>
      </w:r>
      <w:r>
        <w:rPr>
          <w:rFonts w:hint="default" w:ascii="Times New Roman" w:hAnsi="Times New Roman" w:eastAsia="楷体_GB2312" w:cs="Times New Roman"/>
          <w:szCs w:val="32"/>
          <w:lang w:eastAsia="zh-Hans"/>
        </w:rPr>
        <w:t>一）</w:t>
      </w:r>
      <w:r>
        <w:rPr>
          <w:rFonts w:hint="default" w:ascii="Times New Roman" w:hAnsi="Times New Roman" w:eastAsia="楷体_GB2312" w:cs="Times New Roman"/>
          <w:szCs w:val="32"/>
        </w:rPr>
        <w:t>企业信息</w:t>
      </w:r>
      <w:bookmarkEnd w:id="49"/>
      <w:bookmarkEnd w:id="50"/>
      <w:bookmarkEnd w:id="51"/>
      <w:bookmarkEnd w:id="52"/>
    </w:p>
    <w:p w14:paraId="07B5AF38"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企业信息界面展示该企业的基本信息。</w:t>
      </w:r>
    </w:p>
    <w:p w14:paraId="7646051E"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1.未认定的企业只提供基本信息编辑功能，点击【编辑】可以填写以及修改基本信息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。注意【注册地】与【所属行业】信息将分别作为管理端审核区划与数字化水平评测表分类依据。</w:t>
      </w:r>
    </w:p>
    <w:p w14:paraId="513F565D"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2806700</wp:posOffset>
                </wp:positionH>
                <wp:positionV relativeFrom="paragraph">
                  <wp:posOffset>2901315</wp:posOffset>
                </wp:positionV>
                <wp:extent cx="662940" cy="236220"/>
                <wp:effectExtent l="13970" t="13970" r="27940" b="1651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7295" y="7669530"/>
                          <a:ext cx="662940" cy="2362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1pt;margin-top:228.45pt;height:18.6pt;width:52.2pt;z-index:251664384;v-text-anchor:middle;mso-width-relative:page;mso-height-relative:page;" filled="f" stroked="t" coordsize="21600,21600" o:gfxdata="UEsDBAoAAAAAAIdO4kAAAAAAAAAAAAAAAAAEAAAAZHJzL1BLAwQUAAAACACHTuJAhmpk4NoAAAAL&#10;AQAADwAAAGRycy9kb3ducmV2LnhtbE2PzU7DMBCE70i8g7VI3KiTyoloGqcHfiQ4INSC1OsmWZJA&#10;bEexW4e3ZznBbXdnNPtNuVvMKM40+8FZDekqAUG2ce1gOw3vb483tyB8QNvi6Cxp+CYPu+ryosSi&#10;ddHu6XwIneAQ6wvU0IcwFVL6pieDfuUmsqx9uNlg4HXuZDtj5HAzynWS5NLgYPlDjxPd9dR8HU5G&#10;w0v9vI8xO9JTeFhSfI2fDvt7ra+v0mQLItAS/szwi8/oUDFT7U629WLUoNSauwQesnwDgh2ZyhWI&#10;mi8blYKsSvm/Q/UDUEsDBBQAAAAIAIdO4kBUr6Y7cAIAAM8EAAAOAAAAZHJzL2Uyb0RvYy54bWyt&#10;VM1uGjEQvlfqO1i+NwtLgIBYIgRKVSlqkNKqZ+P1siv5r7ZhSV+mUm99iD5O1dfoZ+/mp2kPOZSD&#10;mfEM3/j7ZobF5UlJchTON0YXdHg2oERobspG7wv68cPVmwtKfGC6ZNJoUdA74enl8vWrRWvnIje1&#10;kaVwBCDaz1tb0DoEO88yz2uhmD8zVmgEK+MUC3DdPisda4GuZJYPBpOsNa60znDhPW43XZD2iO4l&#10;gKaqGi42hh+U0KFDdUKyAEq+bqyny/TaqhI83FSVF4HIgoJpSCeKwN7FM1su2HzvmK0b3j+BveQJ&#10;zzgp1mgUfYDasMDIwTV/QamGO+NNFc64UVlHJCkCFsPBM21ua2ZF4gKpvX0Q3f8/WP7+uHWkKQs6&#10;nlGimULHf339/vPHN4ILqNNaP0fSrd263vMwI9VT5VT8BglyKuhoOp7mszEldwWdTiaz8ahXV5wC&#10;4UiYTPLZOXTnSMhHkzxP8ewRyDof3gqjSDQK6tC8pCk7XvuA4ki9T4l1tblqpEwNlJq0AL0YT1Gf&#10;M0xlhWmAqSyYeb2nhMk9xp0HlyC9kU0Zfx6BvNvv1tKRI8OQrAfxE5mj3B9psfaG+brLS6E+TeoI&#10;I9K49U+NsnVCRWtnyjvI7Ew3f97yqwZo18yHLXMYOMiClQw3OCppwMX0FiW1cV/+dR/zMQeIUtJi&#10;gMHz84E5QYl8pzEhs+F5VDsk5xy9geOeRnZPI/qg1gb0h1h+y5MZ84O8Nytn1Cds7ipWRYhpjtqd&#10;or2zDt1iYfe5WK1SGqbcsnCtby2P4F3fVodgqia19FEdCB4dzHmSvt/JuEhP/ZT1+D+0/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GamTg2gAAAAsBAAAPAAAAAAAAAAEAIAAAACIAAABkcnMvZG93&#10;bnJldi54bWxQSwECFAAUAAAACACHTuJAVK+mO3ACAADPBAAADgAAAAAAAAABACAAAAApAQAAZHJz&#10;L2Uyb0RvYy54bWxQSwUGAAAAAAYABgBZAQAACwYAAAAA&#10;">
                <v:fill on="f" focussize="0,0"/>
                <v:stroke weight="2.25pt" color="#C0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2508885</wp:posOffset>
                </wp:positionV>
                <wp:extent cx="601980" cy="289560"/>
                <wp:effectExtent l="6350" t="12700" r="1270" b="21590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16275" y="7206615"/>
                          <a:ext cx="601980" cy="28956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6.15pt;margin-top:197.55pt;height:22.8pt;width:47.4pt;z-index:251668480;mso-width-relative:page;mso-height-relative:page;" filled="f" stroked="t" coordsize="21600,21600" o:gfxdata="UEsDBAoAAAAAAIdO4kAAAAAAAAAAAAAAAAAEAAAAZHJzL1BLAwQUAAAACACHTuJA3ucQYtgAAAAL&#10;AQAADwAAAGRycy9kb3ducmV2LnhtbE2PwU7DMAyG70i8Q2QkLogl3ToKpekOCCQO7EDHA2SNaSsS&#10;p2qybrw93ondPsu/fn+uNifvxIxTHAJpyBYKBFIb7ECdhq/d2/0jiJgMWeMCoYZfjLCpr68qU9pw&#10;pE+cm9QJLqFYGg19SmMpZWx79CYuwojEu+8weZN4nDppJ3Pkcu/kUqkH6c1AfKE3I7702P40B69h&#10;3Lphcu+vadt4O+d3Nnzsilzr25tMPYNIeEr/YTjrszrU7LQPB7JROA2r9XLFUYandQaCE3leMOzP&#10;oAqQdSUvf6j/AFBLAwQUAAAACACHTuJAICuK3RICAADoAwAADgAAAGRycy9lMm9Eb2MueG1srVPN&#10;btQwEL4j8Q6W72x+qk3b1WZ72KVcEKwEPIDXcRJL/tPY3ey+BC+AxAk4AafeeRooj8HYCaWUSw/k&#10;kMzEM9/M9814eXHQiuwFeGlNTYtZTokw3DbSdDV98/ryyRklPjDTMGWNqOlReHqxevxoObiFKG1v&#10;VSOAIIjxi8HVtA/BLbLM815o5mfWCYOHrQXNArrQZQ2wAdG1yso8r7LBQuPAcuE9/t2Mh3RChIcA&#10;2raVXGwsv9LChBEVhGIBKfleOk9Xqdu2FTy8bFsvAlE1RaYhvbEI2rv4zlZLtuiAuV7yqQX2kBbu&#10;cdJMGix6C7VhgZErkP9AacnBetuGGbc6G4kkRZBFkd/T5lXPnEhcUGrvbkX3/w+Wv9hvgcimptUJ&#10;JYZpnPjNu+sfbz/efP3y/cP1z2/vo/35E8FzFGtwfoE5a7OFyfNuC5H5oQUdv8iJHGp6UhZVeTqn&#10;5FjT0zKvqmI+ii0OgXAMqPLi/AzHwDGgPDufV2kY2R8gBz48E1aTaNTUB2Cy68PaGoNjtVAkwdn+&#10;uQ/YCib+TohdGHsplUrTVYYMscQ8dsMZrmyLq4Kmdkjbm44Spjq8CzxAgvRWySamRyAP3W6tgOwZ&#10;btA6j0/kgeX+Cou1N8z3Y1w6GukGJtVT05BwdCgtA7DDlK9MxBdpSScOUd1Rz2jtbHNMMmfRwwVI&#10;ZadljRt210f77gVd/Q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e5xBi2AAAAAsBAAAPAAAAAAAA&#10;AAEAIAAAACIAAABkcnMvZG93bnJldi54bWxQSwECFAAUAAAACACHTuJAICuK3RICAADoAwAADgAA&#10;AAAAAAABACAAAAAnAQAAZHJzL2Uyb0RvYy54bWxQSwUGAAAAAAYABgBZAQAAqwUAAAAA&#10;">
                <v:fill on="f" focussize="0,0"/>
                <v:stroke weight="2.25pt" color="#C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615940" cy="3030855"/>
            <wp:effectExtent l="0" t="0" r="3810" b="17145"/>
            <wp:docPr id="28" name="图片 29" descr="68a9b247e9792c5ab0b74c8ee84b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 descr="68a9b247e9792c5ab0b74c8ee84ba9c"/>
                    <pic:cNvPicPr>
                      <a:picLocks noChangeAspect="1"/>
                    </pic:cNvPicPr>
                  </pic:nvPicPr>
                  <pic:blipFill>
                    <a:blip r:embed="rId23"/>
                    <a:srcRect t="1524" b="152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74675"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2.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已</w:t>
      </w:r>
      <w:r>
        <w:rPr>
          <w:rFonts w:hint="default" w:ascii="Times New Roman" w:hAnsi="Times New Roman" w:eastAsia="仿宋_GB2312" w:cs="Times New Roman"/>
          <w:sz w:val="32"/>
          <w:szCs w:val="32"/>
        </w:rPr>
        <w:t>认定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的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企业只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可进行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【信息更新】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每年1月1日-4月30日期间开放，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  <w:lang w:eastAsia="zh-CN"/>
        </w:rPr>
        <w:t>开放期可编辑，其余时间不可编辑</w:t>
      </w:r>
      <w:r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  <w:t>。</w:t>
      </w:r>
    </w:p>
    <w:p w14:paraId="46AF6D07"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3770630</wp:posOffset>
                </wp:positionH>
                <wp:positionV relativeFrom="paragraph">
                  <wp:posOffset>445135</wp:posOffset>
                </wp:positionV>
                <wp:extent cx="480060" cy="266700"/>
                <wp:effectExtent l="6985" t="12700" r="8255" b="6350"/>
                <wp:wrapNone/>
                <wp:docPr id="61" name="直接箭头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8375" y="1777365"/>
                          <a:ext cx="480060" cy="2667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6.9pt;margin-top:35.05pt;height:21pt;width:37.8pt;z-index:251666432;mso-width-relative:page;mso-height-relative:page;" filled="f" stroked="t" coordsize="21600,21600" o:gfxdata="UEsDBAoAAAAAAIdO4kAAAAAAAAAAAAAAAAAEAAAAZHJzL1BLAwQUAAAACACHTuJAwL7OBtgAAAAK&#10;AQAADwAAAGRycy9kb3ducmV2LnhtbE2PQU7DMBBF90jcwRokNojaLiGlaZwuEEgs6IKUA7jxNImw&#10;x5HtpuX2mBUsR//p/zf19uIsmzHE0ZMCuRDAkDpvRuoVfO5f75+AxaTJaOsJFXxjhG1zfVXryvgz&#10;feDcpp7lEoqVVjCkNFWcx25Ap+PCT0g5O/rgdMpn6LkJ+pzLneVLIUru9Eh5YdATPg/YfbUnp2Da&#10;2THYt5e0a52Zizvj3/erQqnbGyk2wBJe0h8Mv/pZHZrsdPAnMpFZBY/rh6yeFKyEBJaBslwXwA6Z&#10;lEsJvKn5/xeaH1BLAwQUAAAACACHTuJAwUWdHRECAADoAwAADgAAAGRycy9lMm9Eb2MueG1srVPN&#10;jtMwEL4j8Q6W7zRplzZV1HQPLcsFQSXgAVzHSSz5T2Nv074EL4DECTjBnvbO08DyGIydsCzLZQ/k&#10;kIxjzzfzffN5dX7UihwEeGlNRaeTnBJhuK2laSv69s3FkyUlPjBTM2WNqOhJeHq+fvxo1btSzGxn&#10;VS2AIIjxZe8q2oXgyizzvBOa+Yl1wuBmY0GzgEtosxpYj+haZbM8X2S9hdqB5cJ7/LsdNumICA8B&#10;tE0judhafqmFCQMqCMUCUvKddJ6uU7dNI3h41TReBKIqikxDemMRjPfxna1XrGyBuU7ysQX2kBbu&#10;cdJMGix6C7VlgZFLkP9AacnBetuECbc6G4gkRZDFNL+nzeuOOZG4oNTe3Yru/x8sf3nYAZF1RRdT&#10;SgzTOPGb99c/3n26ufr6/eP1z28fYvzlM8F9FKt3vsScjdnBuPJuB5H5sQEdv8iJHCv6tCiWZ8Wc&#10;khOarCiKs8V8EFscA+HxwBLNgGPgeGC2WBR5Gkb2B8iBD8+F1SQGFfUBmGy7sLHG4FgtTJPg7PDC&#10;B2wFE38nxC6MvZBKpekqQ3ossZzHbjhDyzZoFQy1Q9retJQw1eJd4AESpLdK1jE9Anlo9xsF5MDQ&#10;QZs8PpEHlvvrWKy9Zb4bzqWtgW5gUj0zNQknh9IyANuP+cpEfJFMOnKI6g56xmhv61OSOYsrNEAq&#10;O5o1OuzuGuO7F3T9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MC+zgbYAAAACgEAAA8AAAAAAAAA&#10;AQAgAAAAIgAAAGRycy9kb3ducmV2LnhtbFBLAQIUABQAAAAIAIdO4kDBRZ0dEQIAAOgDAAAOAAAA&#10;AAAAAAEAIAAAACcBAABkcnMvZTJvRG9jLnhtbFBLBQYAAAAABgAGAFkBAACqBQAAAAA=&#10;">
                <v:fill on="f" focussize="0,0"/>
                <v:stroke weight="2.25pt" color="#C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811530</wp:posOffset>
                </wp:positionV>
                <wp:extent cx="648335" cy="250825"/>
                <wp:effectExtent l="13970" t="13970" r="23495" b="2095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7935" y="2120265"/>
                          <a:ext cx="648335" cy="250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6.85pt;margin-top:63.9pt;height:19.75pt;width:51.05pt;z-index:251665408;v-text-anchor:middle;mso-width-relative:page;mso-height-relative:page;" filled="f" stroked="t" coordsize="21600,21600" o:gfxdata="UEsDBAoAAAAAAIdO4kAAAAAAAAAAAAAAAAAEAAAAZHJzL1BLAwQUAAAACACHTuJAFGhNxtkAAAAL&#10;AQAADwAAAGRycy9kb3ducmV2LnhtbE2PzU7DMBCE70i8g7VI3KiTVkmqEKcHfiQ4INSC1OsmXuJA&#10;bEex24S3ZznBbXdnNPtNtVvsIM40hd47BekqAUGu9bp3nYL3t8ebLYgQ0WkcvCMF3xRgV19eVFhq&#10;P7s9nQ+xExziQokKTIxjKWVoDVkMKz+SY+3DTxYjr1Mn9YQzh9tBrpMklxZ7xx8MjnRnqP06nKyC&#10;l+Z5P8/ZkZ7iw5Li6/zp0dwrdX2VJrcgIi3xzwy/+IwONTM1/uR0EIOCPNsUbGVhXXAHdhRZxkPD&#10;l7zYgKwr+b9D/QNQSwMEFAAAAAgAh07iQGkQ0/lwAgAAzwQAAA4AAABkcnMvZTJvRG9jLnhtbK1U&#10;y27bMBC8F+g/ELw3khXbcYzIgWEjRYGgCZAWPdMUZQngqyRtOf2ZAr31I/o5RX+jQ0qJ07SHHOqD&#10;vKsdz3KHs764PChJ9sL51uiSjk5ySoTmpmr1tqQfP1y9mVHiA9MVk0aLkt4LTy8Xr19ddHYuCtMY&#10;WQlHQKL9vLMlbUKw8yzzvBGK+RNjhUaxNk6xgNRts8qxDuxKZkWeT7POuMo6w4X3eLvui3RgdC8h&#10;NHXdcrE2fKeEDj2rE5IFjOSb1nq6SKeta8HDTV17EYgsKSYN6YkmiDfxmS0u2HzrmG1aPhyBveQI&#10;z2ZSrNVo+ki1ZoGRnWv/olItd8abOpxwo7J+kKQIphjlz7S5a5gVaRZI7e2j6P7/0fL3+1tH2qqk&#10;U0iimcKN//r6/eePbwQvoE5n/RygO3vrhswjjKMeaqfiN4Ygh5JO8unZ+emEkvuSFqMiL6aTXl1x&#10;CIQDMB3PTmOdR8AknxWpnh2JrPPhrTCKxKCkDpeXNGX7ax/QHNAHSOyrzVUrZbpAqUkH0tnkLPIz&#10;uLKGGxAqi8m83lLC5BZ258ElSm9kW8WfRyLvtpuVdGTPYJJVHj/x5Gj3Byz2XjPf9LhUGmBSRxqR&#10;7DYcNcrWCxWjjanuIbMzvf+85Vct2K6ZD7fMwXDQHisZbvCopcEsZogoaYz78q/3EQ8foEpJBwNj&#10;zs875gQl8p2GQ85H43F0fErGk7MCiXta2Tyt6J1aGYw/wvJbnsKID/IhrJ1Rn7C5y9gVJaY5eveK&#10;Dskq9IuF3ediuUwwuNyycK3vLI/k/b0td8HUbbrSozoQPCbweZJ+2Mm4SE/zhDr+Dy1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BRoTcbZAAAACwEAAA8AAAAAAAAAAQAgAAAAIgAAAGRycy9kb3du&#10;cmV2LnhtbFBLAQIUABQAAAAIAIdO4kBpENP5cAIAAM8EAAAOAAAAAAAAAAEAIAAAACgBAABkcnMv&#10;ZTJvRG9jLnhtbFBLBQYAAAAABgAGAFkBAAAKBgAAAAA=&#10;">
                <v:fill on="f" focussize="0,0"/>
                <v:stroke weight="2.25pt" color="#C0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610225" cy="3648710"/>
            <wp:effectExtent l="0" t="0" r="9525" b="8890"/>
            <wp:docPr id="29" name="图片 15" descr="2debefd68fd6f765630eef83477fc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 descr="2debefd68fd6f765630eef83477fcb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A0844"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3.点击【信息更新】按钮，可进入信息更新页面</w:t>
      </w:r>
    </w:p>
    <w:p w14:paraId="3123F6F1"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610225" cy="3155950"/>
            <wp:effectExtent l="0" t="0" r="9525" b="6350"/>
            <wp:docPr id="30" name="图片 16" descr="5bac48c40bbe4ccabea7b26bb9ae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 descr="5bac48c40bbe4ccabea7b26bb9ae9a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1118A">
      <w:pPr>
        <w:pStyle w:val="5"/>
        <w:numPr>
          <w:ilvl w:val="0"/>
          <w:numId w:val="0"/>
        </w:numPr>
        <w:spacing w:before="0" w:after="0" w:line="540" w:lineRule="exact"/>
        <w:ind w:firstLine="643" w:firstLineChars="200"/>
        <w:rPr>
          <w:rFonts w:hint="default" w:ascii="Times New Roman" w:hAnsi="Times New Roman" w:eastAsia="楷体_GB2312" w:cs="Times New Roman"/>
          <w:szCs w:val="32"/>
        </w:rPr>
      </w:pPr>
      <w:bookmarkStart w:id="53" w:name="_Toc16966"/>
      <w:bookmarkStart w:id="54" w:name="_Toc114212439"/>
      <w:bookmarkStart w:id="55" w:name="_Toc15715"/>
      <w:bookmarkStart w:id="56" w:name="_Toc24441"/>
      <w:r>
        <w:rPr>
          <w:rFonts w:hint="default" w:ascii="Times New Roman" w:hAnsi="Times New Roman" w:eastAsia="楷体_GB2312" w:cs="Times New Roman"/>
          <w:szCs w:val="32"/>
        </w:rPr>
        <w:t>（</w:t>
      </w:r>
      <w:r>
        <w:rPr>
          <w:rFonts w:hint="default" w:ascii="Times New Roman" w:hAnsi="Times New Roman" w:eastAsia="楷体_GB2312" w:cs="Times New Roman"/>
          <w:szCs w:val="32"/>
          <w:lang w:eastAsia="zh-Hans"/>
        </w:rPr>
        <w:t>二）</w:t>
      </w:r>
      <w:r>
        <w:rPr>
          <w:rFonts w:hint="default" w:ascii="Times New Roman" w:hAnsi="Times New Roman" w:eastAsia="楷体_GB2312" w:cs="Times New Roman"/>
          <w:szCs w:val="32"/>
        </w:rPr>
        <w:t>我的消息</w:t>
      </w:r>
      <w:bookmarkEnd w:id="53"/>
      <w:bookmarkEnd w:id="54"/>
      <w:bookmarkEnd w:id="55"/>
      <w:bookmarkEnd w:id="56"/>
    </w:p>
    <w:p w14:paraId="32B2EBDD"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【我的消息】展示与该企业有关的消息内容，主要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分为【认定到期】、【信息更新】、【认定通知】、【取消认定】、【申报提醒】五个模块。点击相应消息的标题，展示消息具体内容.</w:t>
      </w:r>
    </w:p>
    <w:p w14:paraId="7FAC2E61"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655320</wp:posOffset>
                </wp:positionV>
                <wp:extent cx="1889760" cy="259080"/>
                <wp:effectExtent l="13970" t="13970" r="20320" b="3175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2855" y="3524250"/>
                          <a:ext cx="1889760" cy="2590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3pt;margin-top:51.6pt;height:20.4pt;width:148.8pt;z-index:251667456;v-text-anchor:middle;mso-width-relative:page;mso-height-relative:page;" filled="f" stroked="t" coordsize="21600,21600" o:gfxdata="UEsDBAoAAAAAAIdO4kAAAAAAAAAAAAAAAAAEAAAAZHJzL1BLAwQUAAAACACHTuJA7yKdNdkAAAAL&#10;AQAADwAAAGRycy9kb3ducmV2LnhtbE2PzU7DMBCE70i8g7VI3KidpI2qEKcHfiQ4INSCxHWTLHEg&#10;tqPYbcLbs5zKbXdnNPtNuVvsIE40hd47DclKgSDX+LZ3nYb3t8ebLYgQ0bU4eEcafijArrq8KLFo&#10;/ez2dDrETnCICwVqMDGOhZShMWQxrPxIjrVPP1mMvE6dbCecOdwOMlUqlxZ7xx8MjnRnqPk+HK2G&#10;l/p5P8+bD3qKD0uCr/OXR3Ov9fVVom5BRFri2Qx/+IwOFTPV/ujaIAYNabbN2cqCylIQ7NhkOQ81&#10;X9ZrBbIq5f8O1S9QSwMEFAAAAAgAh07iQGDKCt5yAgAA0AQAAA4AAABkcnMvZTJvRG9jLnhtbK1U&#10;y27bMBC8F+g/ELw3slUrcQzLgWEjRYGgCZAWPdMUZQngqyRtOf2ZAr31I/I5RX+jQ0pJ3LSHHOqD&#10;vKsdz3KHs55fHJQke+F8a3RJxycjSoTmpmr1tqSfPl6+mVLiA9MVk0aLkt4JTy8Wr1/NOzsTuWmM&#10;rIQjINF+1tmSNiHYWZZ53gjF/ImxQqNYG6dYQOq2WeVYB3Yls3w0Os064yrrDBfe4+26L9KB0b2E&#10;0NR1y8Xa8J0SOvSsTkgWMJJvWuvpIp22rgUP13XtRSCypJg0pCeaIN7EZ7aYs9nWMdu0fDgCe8kR&#10;ns2kWKvR9JFqzQIjO9f+RaVa7ow3dTjhRmX9IEkRTDEePdPmtmFWpFkgtbePovv/R8s/7G8caauS&#10;nuaUaKZw47++/fh5/53gBdTprJ8BdGtv3JB5hHHUQ+1U/MYQ5FDSvMjzaVFQclfSt0U+yYtBXXEI&#10;hAMwnk7Pz04hPAciL85H0wTInpis8+GdMIrEoKQOt5dEZfsrH9Ad0AdIbKzNZStlukGpSQfSaXGG&#10;A3AGW9awA0JlMZrXW0qY3MLvPLhE6Y1sq/jzSOTddrOSjuwZXLIaxU8cHe3+gMXea+abHpdKA0zq&#10;SCOS34ajRt16pWK0MdUddHamN6C3/LIF2xXz4YY5OA6yYCfDNR61NJjFDBEljXFf//U+4mEEVCnp&#10;4GDM+WXHnKBEvtewyPl4MomWT8mkOMuRuOPK5riid2plMP4Y2295CiM+yIewdkZ9xuouY1eUmObo&#10;3Ss6JKvQbxaWn4vlMsFgc8vClb61PJL397bcBVO36Uqf1IHgMYHRk/TDUsZNOs4T6umPaPE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7yKdNdkAAAALAQAADwAAAAAAAAABACAAAAAiAAAAZHJzL2Rv&#10;d25yZXYueG1sUEsBAhQAFAAAAAgAh07iQGDKCt5yAgAA0AQAAA4AAAAAAAAAAQAgAAAAKAEAAGRy&#10;cy9lMm9Eb2MueG1sUEsFBgAAAAAGAAYAWQEAAAwGAAAAAA==&#10;">
                <v:fill on="f" focussize="0,0"/>
                <v:stroke weight="2.25pt" color="#C0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610225" cy="3117215"/>
            <wp:effectExtent l="0" t="0" r="9525" b="6985"/>
            <wp:docPr id="31" name="图片 17" descr="89c5f131d17be5e7df9f8f7f101a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 descr="89c5f131d17be5e7df9f8f7f101a327"/>
                    <pic:cNvPicPr>
                      <a:picLocks noChangeAspect="1"/>
                    </pic:cNvPicPr>
                  </pic:nvPicPr>
                  <pic:blipFill>
                    <a:blip r:embed="rId26"/>
                    <a:srcRect t="308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2A6ED">
      <w:pPr>
        <w:pStyle w:val="5"/>
        <w:numPr>
          <w:ilvl w:val="0"/>
          <w:numId w:val="0"/>
        </w:numPr>
        <w:spacing w:before="0" w:after="0" w:line="540" w:lineRule="exact"/>
        <w:ind w:firstLine="643" w:firstLineChars="200"/>
        <w:rPr>
          <w:rFonts w:hint="default" w:ascii="Times New Roman" w:hAnsi="Times New Roman" w:eastAsia="楷体_GB2312" w:cs="Times New Roman"/>
          <w:szCs w:val="32"/>
        </w:rPr>
      </w:pPr>
      <w:bookmarkStart w:id="57" w:name="_Toc1288"/>
      <w:bookmarkStart w:id="58" w:name="_Toc24976"/>
      <w:bookmarkStart w:id="59" w:name="_Toc7904"/>
      <w:bookmarkStart w:id="60" w:name="_Toc114212440"/>
      <w:r>
        <w:rPr>
          <w:rFonts w:hint="default" w:ascii="Times New Roman" w:hAnsi="Times New Roman" w:eastAsia="楷体_GB2312" w:cs="Times New Roman"/>
          <w:szCs w:val="32"/>
        </w:rPr>
        <w:t>（</w:t>
      </w:r>
      <w:r>
        <w:rPr>
          <w:rFonts w:hint="default" w:ascii="Times New Roman" w:hAnsi="Times New Roman" w:eastAsia="楷体_GB2312" w:cs="Times New Roman"/>
          <w:szCs w:val="32"/>
          <w:lang w:eastAsia="zh-Hans"/>
        </w:rPr>
        <w:t>三）</w:t>
      </w:r>
      <w:r>
        <w:rPr>
          <w:rFonts w:hint="default" w:ascii="Times New Roman" w:hAnsi="Times New Roman" w:eastAsia="楷体_GB2312" w:cs="Times New Roman"/>
          <w:szCs w:val="32"/>
        </w:rPr>
        <w:t>企业申报信息</w:t>
      </w:r>
      <w:bookmarkEnd w:id="57"/>
      <w:bookmarkEnd w:id="58"/>
      <w:bookmarkEnd w:id="59"/>
      <w:bookmarkEnd w:id="60"/>
    </w:p>
    <w:p w14:paraId="04584974"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b/>
          <w:bCs w:val="0"/>
          <w:color w:val="000000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企业申报信息是企业申报的入口，也可在培育平台首页公告栏进行查看，企业通过点击【申请】进行相应级别的申</w:t>
      </w:r>
      <w:r>
        <w:rPr>
          <w:rFonts w:hint="default" w:ascii="Times New Roman" w:hAnsi="Times New Roman" w:eastAsia="仿宋_GB2312" w:cs="Times New Roman"/>
          <w:b w:val="0"/>
          <w:bCs/>
          <w:color w:val="000000"/>
          <w:sz w:val="32"/>
          <w:szCs w:val="32"/>
          <w:highlight w:val="none"/>
        </w:rPr>
        <w:t>报</w:t>
      </w:r>
      <w:r>
        <w:rPr>
          <w:rFonts w:hint="default" w:ascii="Times New Roman" w:hAnsi="Times New Roman" w:eastAsia="仿宋_GB2312" w:cs="Times New Roman"/>
          <w:b/>
          <w:bCs w:val="0"/>
          <w:color w:val="000000"/>
          <w:sz w:val="32"/>
          <w:szCs w:val="32"/>
          <w:highlight w:val="none"/>
        </w:rPr>
        <w:t>，在申报专精特新中小企业时需先完成数字化水平评测。</w:t>
      </w:r>
    </w:p>
    <w:p w14:paraId="577CFC68"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同时，该界面也会展示企业的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Hans"/>
        </w:rPr>
        <w:t>历史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申报记录，可以进行【详情】【下载】操作。</w:t>
      </w:r>
    </w:p>
    <w:p w14:paraId="600C3D4A"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1740535</wp:posOffset>
                </wp:positionV>
                <wp:extent cx="586740" cy="464820"/>
                <wp:effectExtent l="13970" t="13970" r="27940" b="1651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86095" y="3448050"/>
                          <a:ext cx="586740" cy="4648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7.5pt;margin-top:137.05pt;height:36.6pt;width:46.2pt;z-index:251669504;v-text-anchor:middle;mso-width-relative:page;mso-height-relative:page;" filled="f" stroked="t" coordsize="21600,21600" o:gfxdata="UEsDBAoAAAAAAIdO4kAAAAAAAAAAAAAAAAAEAAAAZHJzL1BLAwQUAAAACACHTuJArPHuttoAAAAL&#10;AQAADwAAAGRycy9kb3ducmV2LnhtbE2PzU7DMBCE70i8g7VI3KjtNiVVGqcHfiQ4INSCxHWTbONA&#10;bEexW4e3x5zgOJrRzDflbjYDO9Pke2cVyIUARrZxbW87Be9vjzcbYD6gbXFwlhR8k4dddXlRYtG6&#10;aPd0PoSOpRLrC1SgQxgLzn2jyaBfuJFs8o5uMhiSnDreThhTuRn4UohbbrC3aUHjSHeamq/DySh4&#10;qZ/3Ma4/6Ck8zBJf46dDfa/U9ZUUW2CB5vAXhl/8hA5VYqrdybaeDQpyuU5fgoJlnklgKbEReQas&#10;VrDK8hXwquT/P1Q/UEsDBBQAAAAIAIdO4kAE9mk4cAIAAM8EAAAOAAAAZHJzL2Uyb0RvYy54bWyt&#10;VMtuEzEU3SPxD5b3dCZhkqZRJ1WUqAipopUCYu14PJmR/MJ2Mik/g8SOj+jnIH6DY8/0QWHRBVk4&#10;17435/ocn5vzi6OS5CCcb40u6egkp0RobqpW70r66ePlmxklPjBdMWm0KOmt8PRi8frVeWfnYmwa&#10;IyvhCEC0n3e2pE0Idp5lnjdCMX9irNBI1sYpFrB1u6xyrAO6ktk4z6dZZ1xlneHCe5yu+yQdEN1L&#10;AE1dt1ysDd8roUOP6oRkAZR801pPF+m2dS14uK5rLwKRJQXTkFY0QbyNa7Y4Z/OdY7Zp+XAF9pIr&#10;POOkWKvR9AFqzQIje9f+BaVa7ow3dTjhRmU9kaQIWIzyZ9psGmZF4gKpvX0Q3f8/WP7hcONIW5V0&#10;OqFEM4UX//Xtx8+77wQHUKezfo6ijb1xw84jjFSPtVPxGyTIsaSTyWyanwHktqRvi2KWTwZ1xTEQ&#10;Hgtm09MCunMUFNNiNk757BHIOh/eCaNIDErq8HhJU3a48gHNUXpfEvtqc9lKmR5QatKVdDybnKI/&#10;Z3BlDTcgVBbMvN5RwuQOdufBJUhvZFvFn0cg73bblXTkwGCSVR4/kTna/VEWe6+Zb/q6lBrKpI4w&#10;ItltuGqUrRcqRltT3UJmZ3r/ecsvW6BdMR9umIPhIAtGMlxjqaUBFzNElDTGff3XeayHD5ClpIOB&#10;wfPLnjlBiXyv4ZCzURHVDmlTTE4hN3FPM9unGb1XKwP6Iwy/5SmM9UHeh7Uz6jMmdxm7IsU0R+9e&#10;0WGzCv1gYfa5WC5TGVxuWbjSG8sjeP9uy30wdZue9FEdCB438HmSfpjJOEhP96nq8X9o8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s8e622gAAAAsBAAAPAAAAAAAAAAEAIAAAACIAAABkcnMvZG93&#10;bnJldi54bWxQSwECFAAUAAAACACHTuJABPZpOHACAADPBAAADgAAAAAAAAABACAAAAApAQAAZHJz&#10;L2Uyb0RvYy54bWxQSwUGAAAAAAYABgBZAQAACwYAAAAA&#10;">
                <v:fill on="f" focussize="0,0"/>
                <v:stroke weight="2.25pt" color="#C0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1532255</wp:posOffset>
                </wp:positionH>
                <wp:positionV relativeFrom="paragraph">
                  <wp:posOffset>377825</wp:posOffset>
                </wp:positionV>
                <wp:extent cx="601980" cy="419100"/>
                <wp:effectExtent l="8255" t="11430" r="18415" b="7620"/>
                <wp:wrapNone/>
                <wp:docPr id="73" name="直接箭头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63875" y="1691640"/>
                          <a:ext cx="601980" cy="4191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0.65pt;margin-top:29.75pt;height:33pt;width:47.4pt;z-index:251677696;mso-width-relative:page;mso-height-relative:page;" filled="f" stroked="t" coordsize="21600,21600" o:gfxdata="UEsDBAoAAAAAAIdO4kAAAAAAAAAAAAAAAAAEAAAAZHJzL1BLAwQUAAAACACHTuJAGtl6mdgAAAAK&#10;AQAADwAAAGRycy9kb3ducmV2LnhtbE2Py07DMBBF90j8gzVIbBB1nm0JcbpAILGgC1I+wI2HJMIe&#10;R7Gblr9nWMFydI/uPVPvLs6KBecwelKQrhIQSJ03I/UKPg4v91sQIWoy2npCBd8YYNdcX9W6Mv5M&#10;77i0sRdcQqHSCoYYp0rK0A3odFj5CYmzTz87Hfmce2lmfeZyZ2WWJGvp9Ei8MOgJnwbsvtqTUzDt&#10;7Tjb1+e4b51Zijvj3w6bQqnbmzR5BBHxEv9g+NVndWjY6ehPZIKwCrIizRlVUD6UIBjI83UK4shk&#10;VpYgm1r+f6H5AVBLAwQUAAAACACHTuJAwvoVhRMCAADoAwAADgAAAGRycy9lMm9Eb2MueG1srVPN&#10;ctMwEL4zwztodCe2kzZNMnF6SCgXBjIDfQBFlm3N6G9Wapy8BC/ADCfgBJx652loeQxWsimlXHrA&#10;B3vl1X6736dPy/ODVmQvwEtrSlqMckqE4baSpinp5duLZzNKfGCmYsoaUdKj8PR89fTJsnMLMbat&#10;VZUAgiDGLzpX0jYEt8gyz1uhmR9ZJwwmawuaBVxCk1XAOkTXKhvn+TTrLFQOLBfe499Nn6QDIjwG&#10;0Na15GJj+ZUWJvSoIBQLSMm30nm6StPWteDhdV17EYgqKTIN6Y1NMN7Fd7ZaskUDzLWSDyOwx4zw&#10;gJNm0mDTO6gNC4xcgfwHSksO1ts6jLjVWU8kKYIsivyBNm9a5kTiglJ7dye6/3+w/NV+C0RWJT2b&#10;UGKYxhO/fX998+7T7bevPz5e//z+IcZfPhPMo1id8wusWZstDCvvthCZH2rQ8YucyKGkk3w6mZ2d&#10;UnJEk03nxfRkEFscAuG4YZoX8xkeA8cNJ8W8yFM++wPkwIcXwmoSg5L6AEw2bVhbY/BYLRRJcLZ/&#10;6QOOgoW/C+IUxl5IpdLpKkO6ko5np3EaztCyNVoFQ+2QtjcNJUw1eBd4gATprZJVLI9AHprdWgHZ&#10;M3TQOo9P1AHb/bUt9t4w3/b7Uqr3VmBSPTcVCUeH0jIA2w31ykR8kUw6cIjq9nrGaGerY5I5iys0&#10;QGo7mDU67P4a4/sXdPU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Gtl6mdgAAAAKAQAADwAAAAAA&#10;AAABACAAAAAiAAAAZHJzL2Rvd25yZXYueG1sUEsBAhQAFAAAAAgAh07iQML6FYUTAgAA6AMAAA4A&#10;AAAAAAAAAQAgAAAAJwEAAGRycy9lMm9Eb2MueG1sUEsFBgAAAAAGAAYAWQEAAKwFAAAAAA==&#10;">
                <v:fill on="f" focussize="0,0"/>
                <v:stroke weight="2.25pt" color="#C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586105</wp:posOffset>
                </wp:positionV>
                <wp:extent cx="2766695" cy="845820"/>
                <wp:effectExtent l="13970" t="13970" r="19685" b="1651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6275" y="2217420"/>
                          <a:ext cx="2766695" cy="84582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5.4pt;margin-top:46.15pt;height:66.6pt;width:217.85pt;z-index:251676672;v-text-anchor:middle;mso-width-relative:page;mso-height-relative:page;" filled="f" stroked="t" coordsize="21600,21600" o:gfxdata="UEsDBAoAAAAAAIdO4kAAAAAAAAAAAAAAAAAEAAAAZHJzL1BLAwQUAAAACACHTuJA0L4pUtkAAAAK&#10;AQAADwAAAGRycy9kb3ducmV2LnhtbE2PzU7DMBCE70i8g7VI3KidVC5tiNMDPxIcUNWC1OsmXuJA&#10;bEex24S3x5zgOJrRzDfldrY9O9MYOu8UZAsBjFzjdedaBe9vTzdrYCGi09h7Rwq+KcC2urwosdB+&#10;cns6H2LLUokLBSowMQ4F56ExZDEs/EAueR9+tBiTHFuuR5xSue15LsSKW+xcWjA40L2h5utwsgpe&#10;65f9NMkjPcfHOcPd9OnRPCh1fZWJO2CR5vgXhl/8hA5VYqr9yenAegVLKRJ6VLDJl8BS4Ha9ksBq&#10;BXkuJfCq5P8vVD9QSwMEFAAAAAgAh07iQBXhfVlwAgAA0AQAAA4AAABkcnMvZTJvRG9jLnhtbK1U&#10;y24TMRTdI/EPlvd0kiGvRp1UUaIgpIpGKoi14/FkRvIL28mk/AwSOz6in4P4DY490weFRRdk4Vz7&#10;npzre3xuLi5PSpKjcL4xuqDDswElQnNTNnpf0E8fN29mlPjAdMmk0aKgt8LTy8XrVxetnYvc1EaW&#10;whGQaD9vbUHrEOw8yzyvhWL+zFihkayMUyxg6/ZZ6VgLdiWzfDCYZK1xpXWGC+9xuu6StGd0LyE0&#10;VdVwsTb8oIQOHasTkgW05OvGerpIt60qwcN1VXkRiCwoOg1pRRHEu7hmiws23ztm64b3V2AvucKz&#10;nhRrNIo+UK1ZYOTgmr+oVMOd8aYKZ9yorGskKYIuhoNn2tzUzIrUC6T29kF0//9o+Yfj1pGmLOg0&#10;p0QzhRf/9e3Hz7vvBAdQp7V+DtCN3bp+5xHGVk+VU/EbTZBTQd/mw0k+HVNyW9A8H05Hea+uOAXC&#10;Acink8nkHAAOxGw0nnWA7JHJOh/eCaNIDArq8HpJVHa88gHVAb2HxMLabBop0wtKTVpUmI3jBTiD&#10;LSvYAaGyaM3rPSVM7uF3Hlyi9EY2Zfx5JPJuv1tJR44MLlkN4ie2jnJ/wGLtNfN1h0upHiZ1pBHJ&#10;b/1Vo26dUjHamfIWOjvTGdBbvmnAdsV82DIHx8GPmMlwjaWSBr2YPqKkNu7rv84jHkZAlpIWDkaf&#10;Xw7MCUrkew2LnA9Ho2j5tBmNp5CbuKeZ3dOMPqiVQftDTL/lKYz4IO/Dyhn1GaO7jFWRYpqjdqdo&#10;v1mFbrIw/FwslwkGm1sWrvSN5ZG8e7flIZiqSU/6qA4EjxsYPUnfD2WcpKf7hHr8I1r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NC+KVLZAAAACgEAAA8AAAAAAAAAAQAgAAAAIgAAAGRycy9kb3du&#10;cmV2LnhtbFBLAQIUABQAAAAIAIdO4kAV4X1ZcAIAANAEAAAOAAAAAAAAAAEAIAAAACgBAABkcnMv&#10;ZTJvRG9jLnhtbFBLBQYAAAAABgAGAFkBAAAKBgAAAAA=&#10;">
                <v:fill on="f" focussize="0,0"/>
                <v:stroke weight="2.25pt" color="#C0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265420" cy="2673350"/>
            <wp:effectExtent l="0" t="0" r="11430" b="12700"/>
            <wp:docPr id="33" name="图片 31" descr="80ee62580afaa753b5ad29bbfe69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 descr="80ee62580afaa753b5ad29bbfe6998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0198A">
      <w:pPr>
        <w:pStyle w:val="5"/>
        <w:numPr>
          <w:ilvl w:val="0"/>
          <w:numId w:val="0"/>
        </w:numPr>
        <w:spacing w:before="0" w:after="0" w:line="540" w:lineRule="exact"/>
        <w:ind w:firstLine="643" w:firstLineChars="200"/>
        <w:rPr>
          <w:rFonts w:hint="default" w:ascii="Times New Roman" w:hAnsi="Times New Roman" w:eastAsia="楷体_GB2312" w:cs="Times New Roman"/>
          <w:szCs w:val="32"/>
        </w:rPr>
      </w:pPr>
      <w:bookmarkStart w:id="61" w:name="_Toc114212441"/>
      <w:bookmarkStart w:id="62" w:name="_Toc13283"/>
      <w:bookmarkStart w:id="63" w:name="_Toc20964"/>
      <w:bookmarkStart w:id="64" w:name="_Toc23792"/>
      <w:r>
        <w:rPr>
          <w:rFonts w:hint="default" w:ascii="Times New Roman" w:hAnsi="Times New Roman" w:eastAsia="楷体_GB2312" w:cs="Times New Roman"/>
          <w:szCs w:val="32"/>
        </w:rPr>
        <w:t>（</w:t>
      </w:r>
      <w:r>
        <w:rPr>
          <w:rFonts w:hint="default" w:ascii="Times New Roman" w:hAnsi="Times New Roman" w:eastAsia="楷体_GB2312" w:cs="Times New Roman"/>
          <w:szCs w:val="32"/>
          <w:lang w:eastAsia="zh-Hans"/>
        </w:rPr>
        <w:t>四）</w:t>
      </w:r>
      <w:r>
        <w:rPr>
          <w:rFonts w:hint="default" w:ascii="Times New Roman" w:hAnsi="Times New Roman" w:eastAsia="楷体_GB2312" w:cs="Times New Roman"/>
          <w:szCs w:val="32"/>
        </w:rPr>
        <w:t>企业重大变更</w:t>
      </w:r>
      <w:bookmarkEnd w:id="61"/>
      <w:bookmarkEnd w:id="62"/>
      <w:bookmarkEnd w:id="63"/>
      <w:bookmarkEnd w:id="64"/>
    </w:p>
    <w:p w14:paraId="21E2E0A7">
      <w:pPr>
        <w:spacing w:line="540" w:lineRule="exact"/>
        <w:ind w:firstLine="640" w:firstLineChars="200"/>
        <w:rPr>
          <w:rFonts w:hint="default" w:ascii="Times New Roman" w:hAnsi="Times New Roman" w:eastAsia="仿宋_GB2312" w:cs="Times New Roman"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企业在此界面可以进行企业重大变更操作。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点击【新增变更】，企业可根据情况新增重大信息变更。在变更记录显示界面，企业可以对暂存的数据进行【编辑】、【删除】操作；点击【详情】可以查看企业提交的数据的详细信息。根据【变更类型】，可以查询企业的历史变更记录。</w:t>
      </w:r>
    </w:p>
    <w:p w14:paraId="11D965CC"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803275</wp:posOffset>
                </wp:positionV>
                <wp:extent cx="533400" cy="266700"/>
                <wp:effectExtent l="13970" t="13970" r="24130" b="2413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4095" y="2105025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1pt;margin-top:63.25pt;height:21pt;width:42pt;z-index:251674624;v-text-anchor:middle;mso-width-relative:page;mso-height-relative:page;" filled="f" stroked="t" coordsize="21600,21600" o:gfxdata="UEsDBAoAAAAAAIdO4kAAAAAAAAAAAAAAAAAEAAAAZHJzL1BLAwQUAAAACACHTuJAsoV6ddgAAAAL&#10;AQAADwAAAGRycy9kb3ducmV2LnhtbE2PT0+EMBDF7yZ+h2ZMvLktJBBEyh78k+jBmF1NvA4wC6y0&#10;JbS7xW/veNLjvPfLm/eq7WomcabFj85qSDYKBNnWdaPtNXy8P90UIHxA2+HkLGn4Jg/b+vKiwrJz&#10;0e7ovA+94BDrS9QwhDCXUvp2IIN+42ay7B3cYjDwufSyWzByuJlkqlQuDY6WPww40/1A7df+ZDS8&#10;Ni+7GLNPeg6Pa4Jv8ehweND6+ipRdyACreEPht/6XB1q7tS4k+28mDTkqkgZZSPNMxBM5LcpKw0r&#10;eZGBrCv5f0P9A1BLAwQUAAAACACHTuJAc/Qk63ACAADPBAAADgAAAGRycy9lMm9Eb2MueG1srVRL&#10;btswEN0X6B0I7hvJjh0nRuTAsJGiQNAESIuuaYqyCPBXkracXqZAdz1Ej1P0Gn2klE/TLrKoFtQM&#10;Z/SG8/hG5xcHrche+CCtqejoqKREGG5rabYV/fjh8s0pJSEyUzNljajonQj0YvH61Xnn5mJsW6tq&#10;4QlATJh3rqJtjG5eFIG3QrNwZJ0wCDbWaxbh+m1Re9YBXatiXJYnRWd97bzlIgTsrvsgHRD9SwBt&#10;00gu1pbvtDCxR/VCsYiWQitdoIt82qYRPF43TRCRqIqi05hXFIG9SWuxOGfzrWeulXw4AnvJEZ71&#10;pJk0KPoAtWaRkZ2Xf0Fpyb0NtolH3OqibyQzgi5G5TNublvmRO4FVAf3QHr4f7D8/f7GE1lXdAZK&#10;DNO48V9fv//88Y1gA+x0LsyRdOtu/OAFmKnVQ+N1eqMJcqjo5HQ8Kc+mlNxVdDwqp+V42rMrDpFw&#10;JEyPjyclivCUcHIygw3E4hHI+RDfCqtJMirqcXmZU7a/CrFPvU9JdY29lEphn82VIR1AT6cz1OcM&#10;qmygBpjaobNgtpQwtYXcefQZMlgl6/R5+jr47WalPNkziGRVpmc42R9pqfaahbbPy6EhTZkEI7Lc&#10;hqMm2nqikrWx9R1o9rbXX3D8UgLtioV4wzwEB1owkvEaS6MserGDRUlr/Zd/7ad86ABRSjoIGH1+&#10;3jEvKFHvDBRyNppMABuzM5nOxnD808jmacTs9Mqi/RGG3/Fspvyo7s3GW/0Jk7tMVRFihqN2z+jg&#10;rGI/WJh9LpbLnAaVOxavzK3jCby/t+Uu2kbmK31kB1JIDnSeRTHMZBqkp37OevwPLX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soV6ddgAAAALAQAADwAAAAAAAAABACAAAAAiAAAAZHJzL2Rvd25y&#10;ZXYueG1sUEsBAhQAFAAAAAgAh07iQHP0JOtwAgAAzwQAAA4AAAAAAAAAAQAgAAAAJwEAAGRycy9l&#10;Mm9Eb2MueG1sUEsFBgAAAAAGAAYAWQEAAAkGAAAAAA==&#10;">
                <v:fill on="f" focussize="0,0"/>
                <v:stroke weight="2.25pt" color="#C0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721360</wp:posOffset>
                </wp:positionV>
                <wp:extent cx="541020" cy="129540"/>
                <wp:effectExtent l="3175" t="13970" r="8255" b="46990"/>
                <wp:wrapNone/>
                <wp:docPr id="71" name="直接箭头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0215" y="2106930"/>
                          <a:ext cx="541020" cy="12954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3.7pt;margin-top:56.8pt;height:10.2pt;width:42.6pt;z-index:251675648;mso-width-relative:page;mso-height-relative:page;" filled="f" stroked="t" coordsize="21600,21600" o:gfxdata="UEsDBAoAAAAAAIdO4kAAAAAAAAAAAAAAAAAEAAAAZHJzL1BLAwQUAAAACACHTuJAE27bUdkAAAAL&#10;AQAADwAAAGRycy9kb3ducmV2LnhtbE2PwU7DMBBE70j8g7VIXBC106YtDXF6QCBxoAdSPsCNt0mE&#10;vY5iNy1/z3Kit92d0eybcnvxTkw4xj6QhmymQCA1wfbUavjavz0+gYjJkDUuEGr4wQjb6vamNIUN&#10;Z/rEqU6t4BCKhdHQpTQUUsamQ2/iLAxIrB3D6E3idWylHc2Zw72Tc6VW0pue+ENnBnzpsPmuT17D&#10;sHP96N5f0672dsofbPjYr3Ot7+8y9Qwi4SX9m+EPn9GhYqZDOJGNwmlYqnXOVhayxQoEO5abOQ8H&#10;vixyBbIq5XWH6hdQSwMEFAAAAAgAh07iQO7E4DATAgAA6AMAAA4AAABkcnMvZTJvRG9jLnhtbK1T&#10;zXLTMBC+M8M7aHQn/iFJ20ycHhLKhYHMAA+gyLKtGf3NSo2Tl+AFmOEEnCin3nkaKI/BSjallEsP&#10;+GDvene/3e/Tanl+0IrsBXhpTUWLSU6JMNzW0rQVffvm4skpJT4wUzNljajoUXh6vnr8aNm7hSht&#10;Z1UtgCCI8YveVbQLwS2yzPNOaOYn1gmDwcaCZgFdaLMaWI/oWmVlns+z3kLtwHLhPf7dDEE6IsJD&#10;AG3TSC42ll9qYcKACkKxgJR8J52nqzRt0wgeXjWNF4GoiiLTkN7YBO1dfGerJVu0wFwn+TgCe8gI&#10;9zhpJg02vYXasMDIJch/oLTkYL1twoRbnQ1EkiLIosjvafO6Y04kLii1d7ei+/8Hy1/ut0BkXdGT&#10;ghLDNJ74zfvrH+8+3Xy9+v7x+ue3D9H+8plgHMXqnV9gzdpsYfS820JkfmhAxy9yIoeKTst5XhYz&#10;So4VLYt8fvZ0FFscAuGYMJsWeYnHwDGhKM9m0xTP/gA58OG5sJpEo6I+AJNtF9bWGDxWC0USnO1f&#10;+ICjYOHvgjiFsRdSqXS6ypAeZzidneA0nOHKNrgqaGqHtL1pKWGqxbvAAyRIb5WsY3kE8tDu1grI&#10;nuEGrfP4RB2w3V9psfeG+W7IS6FhtwKT6pmpSTg6lJYB2H6sVybii7SkI4eo7qBntHa2PiaZs+jh&#10;AqS247LGDbvro333gq5+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BNu21HZAAAACwEAAA8AAAAA&#10;AAAAAQAgAAAAIgAAAGRycy9kb3ducmV2LnhtbFBLAQIUABQAAAAIAIdO4kDuxOAwEwIAAOgDAAAO&#10;AAAAAAAAAAEAIAAAACgBAABkcnMvZTJvRG9jLnhtbFBLBQYAAAAABgAGAFkBAACtBQAAAAA=&#10;">
                <v:fill on="f" focussize="0,0"/>
                <v:stroke weight="2.25pt" color="#C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1283335</wp:posOffset>
                </wp:positionV>
                <wp:extent cx="648335" cy="472440"/>
                <wp:effectExtent l="13970" t="13970" r="23495" b="2794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41315" y="2615565"/>
                          <a:ext cx="648335" cy="4724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1pt;margin-top:101.05pt;height:37.2pt;width:51.05pt;z-index:251670528;v-text-anchor:middle;mso-width-relative:page;mso-height-relative:page;" filled="f" stroked="t" coordsize="21600,21600" o:gfxdata="UEsDBAoAAAAAAIdO4kAAAAAAAAAAAAAAAAAEAAAAZHJzL1BLAwQUAAAACACHTuJAaubh0dkAAAAL&#10;AQAADwAAAGRycy9kb3ducmV2LnhtbE2Py07DMBBF90j8gzVI7KidoIY0jdMFDwkWCLUgsZ3EQxyI&#10;7Sh26/D3mBUsZ+bozrn1bjEjO9HsB2clZCsBjGzn1GB7CW+vD1clMB/QKhydJQnf5GHXnJ/VWCkX&#10;7Z5Oh9CzFGJ9hRJ0CFPFue80GfQrN5FNtw83GwxpnHuuZowp3Iw8F6LgBgebPmic6FZT93U4GgnP&#10;7dM+xvU7PYb7JcOX+OlQ30l5eZGJLbBAS/iD4Vc/qUOTnFp3tMqzUUKxKfOESshFngFLRCnENbA2&#10;bW6KNfCm5v87ND9QSwMEFAAAAAgAh07iQHk1FPJxAgAAzwQAAA4AAABkcnMvZTJvRG9jLnhtbK1U&#10;y27bMBC8F+g/ELw3shzJSY3IgWEjRYGgCZAWPdMUZQngqyRtOf2ZAr31I/I5RX+jQ0p5NO0hh/og&#10;72rHs9zhrM/OD0qSvXC+M7qi+dGEEqG5qTu9reinjxdvTinxgemaSaNFRW+Fp+eL16/OejsXU9Ma&#10;WQtHQKL9vLcVbUOw8yzzvBWK+SNjhUaxMU6xgNRts9qxHuxKZtPJZJb1xtXWGS68x9v1UKQjo3sJ&#10;oWmajou14TsldBhYnZAsYCTfdtbTRTpt0wgerprGi0BkRTFpSE80QbyJz2xxxuZbx2zb8fEI7CVH&#10;eDaTYp1G0weqNQuM7Fz3F5XquDPeNOGIG5UNgyRFMEU+eabNTcusSLNAam8fRPf/j5Z/2F870tUV&#10;nc0o0Uzhxn99+/Hz7jvBC6jTWz8H6MZeuzHzCOOoh8ap+I0hyKGiZVHkx3lJyW1Fp7O8LGfloK44&#10;BMIBmBWnx8eocwCKk2lRJPWzRyLrfHgnjCIxqKjD5SVN2f7SBzQH9B4S+2pz0UmZLlBq0qPraXkS&#10;+Rlc2cANCJXFZF5vKWFyC7vz4BKlN7Kr488jkXfbzUo6smcwyWoSP/HkaPcHLPZeM98OuFQaYVJH&#10;GpHsNh41yjYIFaONqW8hszOD/7zlFx3YLpkP18zBcLAjVjJc4dFIg1nMGFHSGvf1X+8jHj5AlZIe&#10;BsacX3bMCUrkew2HvM2jwiSkpChPpkjc08rmaUXv1Mpg/BzLb3kKIz7I+7BxRn3G5i5jV5SY5ug9&#10;KDomqzAsFnafi+UyweByy8KlvrE8kg/3ttwF03TpSh/VgeAxgc+T9ONOxkV6mifU4//Q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q5uHR2QAAAAsBAAAPAAAAAAAAAAEAIAAAACIAAABkcnMvZG93&#10;bnJldi54bWxQSwECFAAUAAAACACHTuJAeTUU8nECAADPBAAADgAAAAAAAAABACAAAAAoAQAAZHJz&#10;L2Uyb0RvYy54bWxQSwUGAAAAAAYABgBZAQAACwYAAAAA&#10;">
                <v:fill on="f" focussize="0,0"/>
                <v:stroke weight="2.25pt" color="#C0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610225" cy="2788920"/>
            <wp:effectExtent l="0" t="0" r="9525" b="11430"/>
            <wp:docPr id="34" name="图片 18" descr="b4a5719984d2dcdc5c3dce2e64595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8" descr="b4a5719984d2dcdc5c3dce2e645953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37593">
      <w:pPr>
        <w:pStyle w:val="5"/>
        <w:numPr>
          <w:ilvl w:val="0"/>
          <w:numId w:val="0"/>
        </w:numPr>
        <w:spacing w:before="0" w:after="0" w:line="540" w:lineRule="exact"/>
        <w:ind w:firstLine="643" w:firstLineChars="200"/>
        <w:rPr>
          <w:rFonts w:hint="default" w:ascii="Times New Roman" w:hAnsi="Times New Roman" w:eastAsia="楷体_GB2312" w:cs="Times New Roman"/>
          <w:szCs w:val="32"/>
        </w:rPr>
      </w:pPr>
      <w:bookmarkStart w:id="65" w:name="_Toc32191"/>
      <w:bookmarkStart w:id="66" w:name="_Toc114212442"/>
      <w:bookmarkStart w:id="67" w:name="_Toc14764"/>
      <w:bookmarkStart w:id="68" w:name="_Toc26328"/>
      <w:r>
        <w:rPr>
          <w:rFonts w:hint="default" w:ascii="Times New Roman" w:hAnsi="Times New Roman" w:eastAsia="楷体_GB2312" w:cs="Times New Roman"/>
          <w:szCs w:val="32"/>
        </w:rPr>
        <w:t>（</w:t>
      </w:r>
      <w:r>
        <w:rPr>
          <w:rFonts w:hint="default" w:ascii="Times New Roman" w:hAnsi="Times New Roman" w:eastAsia="楷体_GB2312" w:cs="Times New Roman"/>
          <w:szCs w:val="32"/>
          <w:lang w:eastAsia="zh-Hans"/>
        </w:rPr>
        <w:t>五）</w:t>
      </w:r>
      <w:r>
        <w:rPr>
          <w:rFonts w:hint="default" w:ascii="Times New Roman" w:hAnsi="Times New Roman" w:eastAsia="楷体_GB2312" w:cs="Times New Roman"/>
          <w:szCs w:val="32"/>
        </w:rPr>
        <w:t>认证到期管理</w:t>
      </w:r>
      <w:bookmarkEnd w:id="65"/>
      <w:bookmarkEnd w:id="66"/>
      <w:bookmarkEnd w:id="67"/>
      <w:bookmarkEnd w:id="68"/>
    </w:p>
    <w:p w14:paraId="43D670FE">
      <w:pPr>
        <w:ind w:firstLine="640" w:firstLineChars="200"/>
        <w:rPr>
          <w:rFonts w:hint="default" w:ascii="Times New Roman" w:hAnsi="Times New Roman" w:eastAsia="仿宋_GB2312" w:cs="Times New Roman"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企业可以在认证到期管理页</w:t>
      </w:r>
      <w:r>
        <w:rPr>
          <w:rFonts w:hint="default" w:ascii="Times New Roman" w:hAnsi="Times New Roman" w:eastAsia="仿宋_GB2312" w:cs="Times New Roman"/>
          <w:sz w:val="32"/>
          <w:szCs w:val="32"/>
        </w:rPr>
        <w:t>面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提交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复核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Hans"/>
        </w:rPr>
        <w:t>申请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。未认定的企业不提供复核功能，满足复核条件的企业点击【去复核】，可以进行复核申请。该界面可以查询企业的历史复核记录，对已提交复核的记录可以进行【详情】操作。</w:t>
      </w:r>
    </w:p>
    <w:p w14:paraId="4B2D810B">
      <w:pPr>
        <w:jc w:val="center"/>
        <w:rPr>
          <w:rFonts w:hint="default" w:ascii="Times New Roman" w:hAnsi="Times New Roman" w:eastAsia="仿宋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3766820</wp:posOffset>
                </wp:positionH>
                <wp:positionV relativeFrom="paragraph">
                  <wp:posOffset>491490</wp:posOffset>
                </wp:positionV>
                <wp:extent cx="624840" cy="182880"/>
                <wp:effectExtent l="3810" t="13970" r="0" b="31750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415" y="6894195"/>
                          <a:ext cx="624840" cy="18288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6.6pt;margin-top:38.7pt;height:14.4pt;width:49.2pt;z-index:251672576;mso-width-relative:page;mso-height-relative:page;" filled="f" stroked="t" coordsize="21600,21600" o:gfxdata="UEsDBAoAAAAAAIdO4kAAAAAAAAAAAAAAAAAEAAAAZHJzL1BLAwQUAAAACACHTuJA/WMMLNgAAAAK&#10;AQAADwAAAGRycy9kb3ducmV2LnhtbE2Py07DMBBF90j8gzVIbBC1E0JC0zhdIJBY0AUpH+DG0yTC&#10;j8h20/L3DCtYju7RvWea7cUatmCIk3cSspUAhq73enKDhM/96/0TsJiU08p4hxK+McK2vb5qVK39&#10;2X3g0qWBUYmLtZIwpjTXnMd+RKviys/oKDv6YFWiMwxcB3Wmcmt4LkTJrZocLYxqxucR+6/uZCXM&#10;OzMF8/aSdp3VS3Gn/fu+KqS8vcnEBljCS/qD4Vef1KElp4M/OR2ZkfC4fsgJlVBVBTACynVWAjsQ&#10;KcoceNvw/y+0P1BLAwQUAAAACACHTuJA5HSoCxMCAADoAwAADgAAAGRycy9lMm9Eb2MueG1srVPN&#10;jtMwEL4j8Q6W7zRN1Z9s1XQPLcsFQSXgAVzHSSz5T2Nv074EL4DECTgBp73zNLD7GDt2wrIslz2Q&#10;QzITz3wz3zfj1flRK3IQ4KU1Jc1HY0qE4baSpinpu7cXzwpKfGCmYsoaUdKT8PR8/fTJqnNLMbGt&#10;VZUAgiDGLztX0jYEt8wyz1uhmR9ZJwwe1hY0C+hCk1XAOkTXKpuMx/Oss1A5sFx4j3+3/SEdEOEx&#10;gLauJRdbyy+1MKFHBaFYQEq+lc7Tdeq2rgUPr+vai0BUSZFpSG8sgvY+vrP1ii0bYK6VfGiBPaaF&#10;B5w0kwaL3kFtWWDkEuQ/UFpysN7WYcStznoiSRFkkY8faPOmZU4kLii1d3ei+/8Hy18ddkBkVdI5&#10;zt0wjRO//nD16/3n6+/ffn66uvnxMdpfvxA8R7E655eYszE7GDzvdhCZH2vQ8YucyLGk00W+mOYz&#10;Sk4R+myan816scUxEI4B88m0mOIYOAbkxaQo0jCyP0AOfHghrCbRKKkPwGTTho01BsdqIU+Cs8NL&#10;H7AVTPydELsw9kIqlaarDOlKOilmC+yGM1zZGlcFTe2QtjcNJUw1eBd4gATprZJVTI9AHpr9RgE5&#10;MNygzTg+kQeW+yss1t4y3/Zx6ainG5hUz01FwsmhtAzAdkO+MhFfpCUdOER1ez2jtbfVKcmcRQ8X&#10;IJUdljVu2H0f7fsXdH0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/WMMLNgAAAAKAQAADwAAAAAA&#10;AAABACAAAAAiAAAAZHJzL2Rvd25yZXYueG1sUEsBAhQAFAAAAAgAh07iQOR0qAsTAgAA6AMAAA4A&#10;AAAAAAAAAQAgAAAAJwEAAGRycy9lMm9Eb2MueG1sUEsFBgAAAAAGAAYAWQEAAKwFAAAAAA==&#10;">
                <v:fill on="f" focussize="0,0"/>
                <v:stroke weight="2.25pt" color="#C0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4485005</wp:posOffset>
                </wp:positionH>
                <wp:positionV relativeFrom="paragraph">
                  <wp:posOffset>650240</wp:posOffset>
                </wp:positionV>
                <wp:extent cx="525780" cy="281940"/>
                <wp:effectExtent l="13970" t="13970" r="31750" b="2794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25135" y="7031355"/>
                          <a:ext cx="525780" cy="2819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3.15pt;margin-top:51.2pt;height:22.2pt;width:41.4pt;z-index:251671552;v-text-anchor:middle;mso-width-relative:page;mso-height-relative:page;" filled="f" stroked="t" coordsize="21600,21600" o:gfxdata="UEsDBAoAAAAAAIdO4kAAAAAAAAAAAAAAAAAEAAAAZHJzL1BLAwQUAAAACACHTuJAlN5uY9kAAAAL&#10;AQAADwAAAGRycy9kb3ducmV2LnhtbE2PTU/DMAyG70j8h8hI3FjSMbquNN2BDwkOCG0g7eq2pi00&#10;SdVkS/n3mBMc7ffR68fFdjaDONHke2c1JAsFgmztmt62Gt7fHq8yED6gbXBwljR8k4dteX5WYN64&#10;aHd02odWcIn1OWroQhhzKX3dkUG/cCNZzj7cZDDwOLWymTByuRnkUqlUGuwtX+hwpLuO6q/90Wh4&#10;qZ53Md4c6Ck8zAm+xk+H3b3WlxeJugURaA5/MPzqszqU7FS5o228GDSsVXrNKAdquQLBxDrbJCAq&#10;3qzSDGRZyP8/lD9QSwMEFAAAAAgAh07iQFhF0tNwAgAAzwQAAA4AAABkcnMvZTJvRG9jLnhtbK1U&#10;y27bMBC8F+g/ELw3sp0oTozIgWEjRYGgCZAWPdMUZRHgqyRtOf2ZAr31I/o5RX+jQ0qJ07SHHOqD&#10;vKsdz3KHs7643GtFdsIHaU1Fx0cjSoThtpZmU9GPH67enFESIjM1U9aIit6LQC/nr19ddG4mJra1&#10;qhaegMSEWecq2sboZkUReCs0C0fWCYNiY71mEanfFLVnHdi1Kiaj0WnRWV87b7kIAW9XfZEOjP4l&#10;hLZpJBcry7damNizeqFYxEihlS7QeT5t0wgeb5omiEhURTFpzE80QbxOz2J+wWYbz1wr+XAE9pIj&#10;PJtJM2nQ9JFqxSIjWy//otKSextsE4+41UU/SFYEU4xHz7S5a5kTeRZIHdyj6OH/0fL3u1tPZF3R&#10;0yklhmnc+K+v33/++EbwAup0LswAunO3fsgCwjTqvvE6fWMIsq9oWU7K8XFJyX1Fp6NjhGWvrthH&#10;whNgUk7PoDsHYHI2Pj/J6hcHIudDfCusJimoqMflZU3Z7jpENAf0AZL6GnsllcoXqAzpEmk5RX/O&#10;4MoGbkCoHSYLZkMJUxvYnUefKYNVsk4/T0TBb9ZL5cmOwSTLUfqkk6PdH7DUe8VC2+NyaYApk2hE&#10;tttw1CRbL1SK1ra+h8ze9v4Ljl9JsF2zEG+Zh+EgC1Yy3uDRKItZ7BBR0lr/5V/vEx4+QJWSDgbG&#10;nJ+3zAtK1DsDh5yPT6AwiTk5KacTJP5pZf20YrZ6aTH+GMvveA4TPqqHsPFWf8LmLlJXlJjh6N0r&#10;OiTL2C8Wdp+LxSLD4HLH4rW5czyR9/e22EbbyHylB3UgeErg8yz9sJNpkZ7mGXX4H5r/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JTebmPZAAAACwEAAA8AAAAAAAAAAQAgAAAAIgAAAGRycy9kb3du&#10;cmV2LnhtbFBLAQIUABQAAAAIAIdO4kBYRdLTcAIAAM8EAAAOAAAAAAAAAAEAIAAAACgBAABkcnMv&#10;ZTJvRG9jLnhtbFBLBQYAAAAABgAGAFkBAAAKBgAAAAA=&#10;">
                <v:fill on="f" focussize="0,0"/>
                <v:stroke weight="2.25pt" color="#C0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cs="Times New Roman"/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4441190</wp:posOffset>
                </wp:positionH>
                <wp:positionV relativeFrom="paragraph">
                  <wp:posOffset>1156335</wp:posOffset>
                </wp:positionV>
                <wp:extent cx="327660" cy="152400"/>
                <wp:effectExtent l="13970" t="13970" r="20320" b="2413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71795" y="7480935"/>
                          <a:ext cx="327660" cy="152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7pt;margin-top:91.05pt;height:12pt;width:25.8pt;z-index:251673600;v-text-anchor:middle;mso-width-relative:page;mso-height-relative:page;" filled="f" stroked="t" coordsize="21600,21600" o:gfxdata="UEsDBAoAAAAAAIdO4kAAAAAAAAAAAAAAAAAEAAAAZHJzL1BLAwQUAAAACACHTuJACbMGI9oAAAAL&#10;AQAADwAAAGRycy9kb3ducmV2LnhtbE2Py07DMBBF90j8gzVI7KjjiIY2jdMFDwkWqGpB6naSDHEg&#10;tqPYbcLfM6xgObpHd84ttrPtxZnG0HmnQS0SEORq33Su1fD+9nSzAhEiugZ770jDNwXYlpcXBeaN&#10;n9yezofYCi5xIUcNJsYhlzLUhiyGhR/IcfbhR4uRz7GVzYgTl9tepkmSSYud4w8GB7o3VH8dTlbD&#10;a/Wyn6blkZ7j46xwN316NA9aX1+pZAMi0hz/YPjVZ3Uo2anyJ9cE0WvI1utbRjlYpQoEE3dLxesq&#10;DWmSKZBlIf9vKH8AUEsDBBQAAAAIAIdO4kAqEZZ4cwIAAM8EAAAOAAAAZHJzL2Uyb0RvYy54bWyt&#10;VMtu2zAQvBfoPxC815IdP2IjcmDYcFEgaAKkRc80RVkC+CpJW05/pkBv/Yh+TtHf6JBSHk17yKE+&#10;yLva8Sx3OOuLy5OS5Cicb4wu6HCQUyI0N2Wj9wX9+GH75pwSH5gumTRaFPROeHq5fP3qorULMTK1&#10;kaVwBCTaL1pb0DoEu8gyz2uhmB8YKzSKlXGKBaRun5WOtWBXMhvl+TRrjSutM1x4j7ebrkh7RvcS&#10;QlNVDRcbww9K6NCxOiFZwEi+bqyny3TaqhI8XFeVF4HIgmLSkJ5ogngXn9nygi32jtm64f0R2EuO&#10;8GwmxRqNpg9UGxYYObjmLyrVcGe8qcKAG5V1gyRFMMUwf6bNbc2sSLNAam8fRPf/j5a/P9440pQF&#10;nc4p0Uzhxn99/f7zxzeCF1CntX4B0K29cX3mEcZRT5VT8RtDkFNBJ+PZcDafUHJX0Nn4PJ+fTTp1&#10;xSkQDsDZaDadQncOwHAyGudJ/eyRyDof3gqjSAwK6nB5SVN2vPIBzQG9h8S+2mwbKdMFSk3ago7O&#10;JzP05wyurOAGhMpiMq/3lDC5h915cInSG9mU8eeRyLv9bi0dOTKYZJ3HTzw52v0Bi703zNcdLpV6&#10;mNSRRiS79UeNsnVCxWhnyjvI7EznP2/5tgHbFfPhhjkYDrJgJcM1HpU0mMX0ESW1cV/+9T7i4QNU&#10;KWlhYMz5+cCcoES+03DIfDgeR8enZDyZjZC4p5Xd04o+qLXB+EMsv+UpjPgg78PKGfUJm7uKXVFi&#10;mqN3p2ifrEO3WNh9LlarBIPLLQtX+tbySN7d2+oQTNWkK31UB4LHBD5P0vc7GRfpaZ5Qj/9Dy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JswYj2gAAAAsBAAAPAAAAAAAAAAEAIAAAACIAAABkcnMv&#10;ZG93bnJldi54bWxQSwECFAAUAAAACACHTuJAKhGWeHMCAADPBAAADgAAAAAAAAABACAAAAApAQAA&#10;ZHJzL2Uyb0RvYy54bWxQSwUGAAAAAAYABgBZAQAADgYAAAAA&#10;">
                <v:fill on="f" focussize="0,0"/>
                <v:stroke weight="2.25pt" color="#C00000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Times New Roman" w:hAnsi="Times New Roman" w:eastAsia="仿宋" w:cs="Times New Roman"/>
          <w:sz w:val="32"/>
          <w:szCs w:val="32"/>
        </w:rPr>
        <w:drawing>
          <wp:inline distT="0" distB="0" distL="114300" distR="114300">
            <wp:extent cx="5266690" cy="2192020"/>
            <wp:effectExtent l="0" t="0" r="10160" b="17780"/>
            <wp:docPr id="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5"/>
                    <pic:cNvPicPr>
                      <a:picLocks noChangeAspect="1"/>
                    </pic:cNvPicPr>
                  </pic:nvPicPr>
                  <pic:blipFill>
                    <a:blip r:embed="rId29"/>
                    <a:srcRect t="72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5FAAB">
      <w:pPr>
        <w:numPr>
          <w:ilvl w:val="0"/>
          <w:numId w:val="0"/>
        </w:numPr>
        <w:spacing w:line="540" w:lineRule="exact"/>
        <w:ind w:firstLine="640" w:firstLineChars="200"/>
        <w:jc w:val="left"/>
        <w:outlineLvl w:val="0"/>
        <w:rPr>
          <w:rFonts w:hint="default" w:ascii="Times New Roman" w:hAnsi="Times New Roman" w:eastAsia="黑体" w:cs="Times New Roman"/>
          <w:bCs/>
          <w:kern w:val="44"/>
          <w:sz w:val="32"/>
          <w:szCs w:val="32"/>
          <w:lang w:eastAsia="zh-Hans"/>
        </w:rPr>
      </w:pPr>
      <w:bookmarkStart w:id="69" w:name="_Toc114212443"/>
      <w:r>
        <w:rPr>
          <w:rFonts w:hint="default" w:ascii="Times New Roman" w:hAnsi="Times New Roman" w:eastAsia="黑体" w:cs="Times New Roman"/>
          <w:bCs/>
          <w:kern w:val="44"/>
          <w:sz w:val="32"/>
          <w:szCs w:val="32"/>
        </w:rPr>
        <w:t>四、</w:t>
      </w:r>
      <w:r>
        <w:rPr>
          <w:rFonts w:hint="default" w:ascii="Times New Roman" w:hAnsi="Times New Roman" w:eastAsia="黑体" w:cs="Times New Roman"/>
          <w:bCs/>
          <w:kern w:val="44"/>
          <w:sz w:val="32"/>
          <w:szCs w:val="32"/>
          <w:lang w:eastAsia="zh-Hans"/>
        </w:rPr>
        <w:t>常见</w:t>
      </w:r>
      <w:r>
        <w:rPr>
          <w:rFonts w:hint="default" w:ascii="Times New Roman" w:hAnsi="Times New Roman" w:eastAsia="黑体" w:cs="Times New Roman"/>
          <w:bCs/>
          <w:kern w:val="44"/>
          <w:sz w:val="32"/>
          <w:szCs w:val="32"/>
        </w:rPr>
        <w:t>问题解答</w:t>
      </w:r>
      <w:bookmarkEnd w:id="69"/>
    </w:p>
    <w:p w14:paraId="6DA83F28">
      <w:pPr>
        <w:spacing w:line="540" w:lineRule="exact"/>
        <w:ind w:firstLine="643" w:firstLineChars="200"/>
        <w:jc w:val="left"/>
        <w:rPr>
          <w:rFonts w:hint="default" w:ascii="Times New Roman" w:hAnsi="Times New Roman" w:eastAsia="仿宋_GB2312" w:cs="Times New Roman"/>
          <w:bCs/>
          <w:sz w:val="32"/>
          <w:szCs w:val="32"/>
          <w:lang w:eastAsia="zh-Hans"/>
        </w:rPr>
      </w:pP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  <w:t>1.</w:t>
      </w: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  <w:lang w:eastAsia="zh-Hans"/>
        </w:rPr>
        <w:t>Q：企业登录平台时发现绑定手机号需要修改，如何处理？</w:t>
      </w:r>
    </w:p>
    <w:p w14:paraId="66100560">
      <w:pPr>
        <w:spacing w:line="54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bCs/>
          <w:sz w:val="32"/>
          <w:szCs w:val="32"/>
          <w:lang w:eastAsia="zh-Hans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Hans"/>
        </w:rPr>
        <w:t>A：企业可在登录页点击【手机号修改】，选择邮箱核验或人工核验的方式修改手机号，修改成功后系统会向修改后的手机号发送包含登录名的短信。</w:t>
      </w:r>
    </w:p>
    <w:p w14:paraId="7575E0E7">
      <w:pPr>
        <w:spacing w:line="540" w:lineRule="exact"/>
        <w:ind w:firstLine="643" w:firstLineChars="200"/>
        <w:jc w:val="left"/>
        <w:rPr>
          <w:rFonts w:hint="default" w:ascii="Times New Roman" w:hAnsi="Times New Roman" w:eastAsia="仿宋_GB2312" w:cs="Times New Roman"/>
          <w:b/>
          <w:bCs w:val="0"/>
          <w:sz w:val="32"/>
          <w:szCs w:val="32"/>
          <w:lang w:eastAsia="zh-Hans"/>
        </w:rPr>
      </w:pP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  <w:t>2.</w:t>
      </w: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  <w:lang w:eastAsia="zh-Hans"/>
        </w:rPr>
        <w:t>Q：自然人是否可以进行优质中小企业申报？</w:t>
      </w:r>
    </w:p>
    <w:p w14:paraId="63772A4B">
      <w:pPr>
        <w:spacing w:line="54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bCs/>
          <w:sz w:val="32"/>
          <w:szCs w:val="32"/>
          <w:lang w:eastAsia="zh-Hans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Hans"/>
        </w:rPr>
        <w:t>A：需通过【法人账户】完成申报，如登录账户已完成自然人实名认证，企业可重新注册法人账户，完成认证后进行申报。</w:t>
      </w:r>
    </w:p>
    <w:p w14:paraId="50CC998E">
      <w:pPr>
        <w:spacing w:line="540" w:lineRule="exact"/>
        <w:ind w:firstLine="643" w:firstLineChars="200"/>
        <w:jc w:val="left"/>
        <w:rPr>
          <w:rFonts w:hint="default" w:ascii="Times New Roman" w:hAnsi="Times New Roman" w:eastAsia="仿宋_GB2312" w:cs="Times New Roman"/>
          <w:b/>
          <w:bCs w:val="0"/>
          <w:sz w:val="32"/>
          <w:szCs w:val="32"/>
          <w:lang w:eastAsia="zh-Hans"/>
        </w:rPr>
      </w:pP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  <w:t>3.</w:t>
      </w: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  <w:lang w:eastAsia="zh-Hans"/>
        </w:rPr>
        <w:t>Q：企业登录后用户中心界面显示未实名认证，但进行认证时显示统一社会信用代码已存在，如何处理？</w:t>
      </w:r>
    </w:p>
    <w:p w14:paraId="566C8620">
      <w:pPr>
        <w:spacing w:line="54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bCs/>
          <w:sz w:val="32"/>
          <w:szCs w:val="32"/>
          <w:lang w:eastAsia="zh-Hans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Hans"/>
        </w:rPr>
        <w:t>A：这种情况说明企业已有注册账户，可按以下方法操作：</w:t>
      </w:r>
    </w:p>
    <w:p w14:paraId="2840860A">
      <w:pPr>
        <w:spacing w:line="54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bCs/>
          <w:sz w:val="32"/>
          <w:szCs w:val="32"/>
          <w:lang w:eastAsia="zh-Hans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Hans"/>
        </w:rPr>
        <w:t>1</w:t>
      </w: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）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Hans"/>
        </w:rPr>
        <w:t>已实名法人/自然人用户可使用统一社会信用代码/身份证号进行登录；</w:t>
      </w:r>
    </w:p>
    <w:p w14:paraId="57E3C77E">
      <w:pPr>
        <w:spacing w:line="54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bCs/>
          <w:sz w:val="32"/>
          <w:szCs w:val="32"/>
          <w:lang w:eastAsia="zh-Hans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Hans"/>
        </w:rPr>
        <w:t xml:space="preserve">2）已实名用户，在登录页点击【账号找回】，填写信息进行找回；  </w:t>
      </w:r>
    </w:p>
    <w:p w14:paraId="4DBC9CE4">
      <w:pPr>
        <w:spacing w:line="54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bCs/>
          <w:sz w:val="32"/>
          <w:szCs w:val="32"/>
          <w:lang w:eastAsia="zh-Hans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3）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Hans"/>
        </w:rPr>
        <w:t>若在找回时提示“信息有误”，您可在登录页点击【手机号修改】，核验方式选择“人工核验”填写信息进行找回。</w:t>
      </w:r>
    </w:p>
    <w:p w14:paraId="215BE177">
      <w:pPr>
        <w:spacing w:line="540" w:lineRule="exact"/>
        <w:ind w:firstLine="643" w:firstLineChars="200"/>
        <w:jc w:val="left"/>
        <w:rPr>
          <w:rFonts w:hint="default" w:ascii="Times New Roman" w:hAnsi="Times New Roman" w:eastAsia="仿宋_GB2312" w:cs="Times New Roman"/>
          <w:bCs/>
          <w:sz w:val="32"/>
          <w:szCs w:val="32"/>
          <w:lang w:eastAsia="zh-Hans"/>
        </w:rPr>
      </w:pP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  <w:t>4.</w:t>
      </w: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  <w:lang w:eastAsia="zh-Hans"/>
        </w:rPr>
        <w:t>Q：为什么平台没有企业所在省份申报入口？</w:t>
      </w:r>
    </w:p>
    <w:p w14:paraId="6ED6A1AD">
      <w:pPr>
        <w:spacing w:line="54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bCs/>
          <w:sz w:val="32"/>
          <w:szCs w:val="32"/>
          <w:lang w:eastAsia="zh-Hans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Hans"/>
        </w:rPr>
        <w:t>A：需管理端后台完成【申报时间】维护并进入指定申报时间段内，企业端将开放对应省份的申报入口。</w:t>
      </w:r>
    </w:p>
    <w:p w14:paraId="7DD96F38">
      <w:pPr>
        <w:spacing w:line="540" w:lineRule="exact"/>
        <w:ind w:firstLine="643" w:firstLineChars="200"/>
        <w:jc w:val="left"/>
        <w:rPr>
          <w:rFonts w:hint="default" w:ascii="Times New Roman" w:hAnsi="Times New Roman" w:eastAsia="仿宋_GB2312" w:cs="Times New Roman"/>
          <w:b/>
          <w:bCs w:val="0"/>
          <w:sz w:val="32"/>
          <w:szCs w:val="32"/>
          <w:highlight w:val="none"/>
          <w:lang w:eastAsia="zh-Hans"/>
        </w:rPr>
      </w:pP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  <w:highlight w:val="none"/>
        </w:rPr>
        <w:t>5.</w:t>
      </w: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  <w:highlight w:val="none"/>
          <w:lang w:eastAsia="zh-Hans"/>
        </w:rPr>
        <w:t>Q：企业申报专精特新中小企业之前是不是必须先申报创新型中小企业？</w:t>
      </w:r>
    </w:p>
    <w:p w14:paraId="45D6DD71">
      <w:pPr>
        <w:spacing w:line="54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  <w:lang w:eastAsia="zh-Hans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  <w:lang w:eastAsia="zh-Hans"/>
        </w:rPr>
        <w:t>A：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highlight w:val="none"/>
          <w:lang w:eastAsia="zh-CN"/>
        </w:rPr>
        <w:t>申报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  <w:lang w:eastAsia="zh-Hans"/>
        </w:rPr>
        <w:t>系统没有做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highlight w:val="none"/>
          <w:lang w:eastAsia="zh-CN"/>
        </w:rPr>
        <w:t>技术限制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  <w:lang w:eastAsia="zh-Hans"/>
        </w:rPr>
        <w:t>，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highlight w:val="none"/>
          <w:lang w:eastAsia="zh-CN"/>
        </w:rPr>
        <w:t>但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  <w:lang w:eastAsia="zh-Hans"/>
        </w:rPr>
        <w:t>此文件发布后拟申报专精特新中小企业的，须先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highlight w:val="none"/>
          <w:lang w:eastAsia="zh-CN"/>
        </w:rPr>
        <w:t>经省工业和信息化厅公告，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  <w:lang w:eastAsia="zh-Hans"/>
        </w:rPr>
        <w:t>获得创新型中小企业称号</w:t>
      </w:r>
      <w:r>
        <w:rPr>
          <w:rFonts w:hint="eastAsia" w:ascii="Times New Roman" w:hAnsi="Times New Roman" w:eastAsia="仿宋_GB2312" w:cs="Times New Roman"/>
          <w:bCs/>
          <w:sz w:val="32"/>
          <w:szCs w:val="32"/>
          <w:highlight w:val="none"/>
          <w:lang w:eastAsia="zh-CN"/>
        </w:rPr>
        <w:t>，然后才可以</w:t>
      </w:r>
      <w:r>
        <w:rPr>
          <w:rFonts w:hint="default" w:ascii="Times New Roman" w:hAnsi="Times New Roman" w:eastAsia="仿宋_GB2312" w:cs="Times New Roman"/>
          <w:bCs/>
          <w:sz w:val="32"/>
          <w:szCs w:val="32"/>
          <w:highlight w:val="none"/>
          <w:lang w:eastAsia="zh-Hans"/>
        </w:rPr>
        <w:t>申报专精特新中小企业。</w:t>
      </w:r>
    </w:p>
    <w:p w14:paraId="0C87E5EF">
      <w:pPr>
        <w:spacing w:line="540" w:lineRule="exact"/>
        <w:ind w:firstLine="643" w:firstLineChars="200"/>
        <w:jc w:val="left"/>
        <w:rPr>
          <w:rFonts w:hint="default" w:ascii="Times New Roman" w:hAnsi="Times New Roman" w:eastAsia="仿宋_GB2312" w:cs="Times New Roman"/>
          <w:b/>
          <w:bCs w:val="0"/>
          <w:sz w:val="32"/>
          <w:szCs w:val="32"/>
          <w:lang w:eastAsia="zh-Hans"/>
        </w:rPr>
      </w:pP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  <w:t>6.</w:t>
      </w: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  <w:lang w:eastAsia="zh-Hans"/>
        </w:rPr>
        <w:t>Q：数字化水平评测可以多次答题吗？</w:t>
      </w:r>
    </w:p>
    <w:p w14:paraId="15F96411">
      <w:pPr>
        <w:spacing w:line="54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bCs/>
          <w:sz w:val="32"/>
          <w:szCs w:val="32"/>
          <w:lang w:eastAsia="zh-Hans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Hans"/>
        </w:rPr>
        <w:t>A：可以。系统将自动同步企业【最新一次】答题结果作为专精特新中小企业认定标准”第5个评价指标“数字化水平”的评价依据。</w:t>
      </w:r>
    </w:p>
    <w:p w14:paraId="37CCAB60">
      <w:pPr>
        <w:spacing w:line="540" w:lineRule="exact"/>
        <w:ind w:firstLine="643" w:firstLineChars="200"/>
        <w:jc w:val="left"/>
        <w:rPr>
          <w:rFonts w:hint="default" w:ascii="Times New Roman" w:hAnsi="Times New Roman" w:eastAsia="仿宋_GB2312" w:cs="Times New Roman"/>
          <w:bCs/>
          <w:sz w:val="32"/>
          <w:szCs w:val="32"/>
          <w:lang w:eastAsia="zh-Hans"/>
        </w:rPr>
      </w:pP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  <w:t>7.</w:t>
      </w: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  <w:lang w:eastAsia="zh-Hans"/>
        </w:rPr>
        <w:t>Q：企业提交申报后想修改材料，如何处理？</w:t>
      </w:r>
    </w:p>
    <w:p w14:paraId="20F02E80">
      <w:pPr>
        <w:spacing w:line="540" w:lineRule="exact"/>
        <w:ind w:firstLine="640" w:firstLineChars="200"/>
        <w:jc w:val="left"/>
        <w:rPr>
          <w:rFonts w:hint="default" w:ascii="Times New Roman" w:hAnsi="Times New Roman" w:eastAsia="仿宋_GB2312" w:cs="Times New Roman"/>
          <w:bCs/>
          <w:sz w:val="32"/>
          <w:szCs w:val="32"/>
          <w:lang w:eastAsia="zh-Hans"/>
        </w:rPr>
      </w:pPr>
      <w:r>
        <w:rPr>
          <w:rFonts w:hint="default" w:ascii="Times New Roman" w:hAnsi="Times New Roman" w:eastAsia="仿宋_GB2312" w:cs="Times New Roman"/>
          <w:bCs/>
          <w:sz w:val="32"/>
          <w:szCs w:val="32"/>
          <w:lang w:eastAsia="zh-Hans"/>
        </w:rPr>
        <w:t>A：在申报开放时间段内，可通过【当前处理层级】的管理端后台进行【退回】，由企业完成修改并重新提交。</w:t>
      </w:r>
    </w:p>
    <w:p w14:paraId="1B60F8C7">
      <w:pPr>
        <w:spacing w:line="540" w:lineRule="exact"/>
        <w:ind w:firstLine="643" w:firstLineChars="200"/>
        <w:jc w:val="left"/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</w:rPr>
        <w:t>8.Q：作证材料上传时，有弹窗提示“服务器忙，请稍侯再试”，如何处理？</w:t>
      </w:r>
    </w:p>
    <w:p w14:paraId="5C238464">
      <w:pPr>
        <w:spacing w:line="540" w:lineRule="exact"/>
        <w:ind w:firstLine="640" w:firstLineChars="200"/>
        <w:jc w:val="left"/>
        <w:rPr>
          <w:rFonts w:hint="default" w:ascii="Times New Roman" w:hAnsi="Times New Roman" w:eastAsia="黑体" w:cs="Times New Roman"/>
          <w:color w:val="auto"/>
          <w:kern w:val="2"/>
          <w:sz w:val="32"/>
          <w:szCs w:val="32"/>
          <w:highlight w:val="none"/>
          <w:lang w:val="en-US" w:eastAsia="zh-CN" w:bidi="ar-SA"/>
        </w:rPr>
        <w:sectPr>
          <w:footerReference r:id="rId4" w:type="default"/>
          <w:pgSz w:w="11906" w:h="16838"/>
          <w:pgMar w:top="1440" w:right="1418" w:bottom="1440" w:left="1559" w:header="851" w:footer="992" w:gutter="0"/>
          <w:pgNumType w:fmt="numberInDash"/>
          <w:cols w:space="720" w:num="1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bCs/>
          <w:sz w:val="32"/>
          <w:szCs w:val="32"/>
        </w:rPr>
        <w:t>A：此种情况有可能是压缩包里面的文件名字含有特殊字符导致的，请检查改正后再尝试重新上</w:t>
      </w:r>
    </w:p>
    <w:p w14:paraId="6F1C722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Arial Unicode MS"/>
    <w:panose1 w:val="02000000000000000000"/>
    <w:charset w:val="86"/>
    <w:family w:val="script"/>
    <w:pitch w:val="default"/>
    <w:sig w:usb0="00000000" w:usb1="00000000" w:usb2="00082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20FB5C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9C5509">
                          <w:pPr>
                            <w:pStyle w:val="6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AbGit4BAADAAwAADgAAAGRycy9lMm9Eb2MueG1srVPBjtMwEL0j8Q+W&#10;7zRptUJV1HQFWy1CQoC08AGu4zSWbI9lT5uUD4A/4MSFO9/V72DspC0slz1wScYz9pv3nser28Ea&#10;dlAhanA1n89KzpST0Gi3q/nnT/cvlpxFFK4RBpyq+VFFfrt+/mzV+0otoAPTqMAIxMWq9zXvEH1V&#10;FFF2yoo4A68cFVsIViAtw65ogugJ3ZpiUZYvix5C4wNIFSNlN2ORT4jhKYDQtlqqDci9VQ5H1KCM&#10;QJIUO+0jX2e2baskfmjbqJCZmpNSzF9qQvE2fYv1SlS7IHyn5URBPIXCI01WaEdNL1AbgYLtg/4H&#10;ymoZIEKLMwm2GIVkR0jFvHzkzUMnvMpayOroL6bH/wcr3x8+Bqabmt+QJU5YuvHT92+nH79OP7+y&#10;eTao97GifQ+eduLwGgYam2RcykdKJt1DG2z6kyJGdcI6XuxVAzKZDi0Xy2VJJUm184JwiutxHyK+&#10;UWBZCmoe6P6yreLwLuK49bwldXNwr43Jd2jcXwnCTJniyjFFOGyHifgWmiPpoYdAfToIXzjraQxq&#10;7mjqOTNvHblMXPEchHOwPQfCSTpYc+RsDO9wnKy9D3rX5VlLpKJ/tUdimgUkGmPviR1dbLZgGsI0&#10;OX+u867rw1v/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M6pebnPAAAABQEAAA8AAAAAAAAAAQAg&#10;AAAAIgAAAGRycy9kb3ducmV2LnhtbFBLAQIUABQAAAAIAIdO4kBEBsaK3gEAAMADAAAOAAAAAAAA&#10;AAEAIAAAAB4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C9C5509">
                    <w:pPr>
                      <w:pStyle w:val="6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2B2FAB">
    <w:pPr>
      <w:pStyle w:val="6"/>
      <w:jc w:val="center"/>
      <w:rPr>
        <w:rFonts w:ascii="Times New Roman" w:hAnsi="Times New Roman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BAA838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- 18 -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1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44V8iN8BAADAAwAADgAAAGRycy9lMm9Eb2MueG1srVNNrtMwEN4jcQfL&#10;e5q0QqiKmj4B1UNICJAeHMB1nMaS/+SZNikHgBuwYsOec/UcjJ2kDx6bt2CTjGfG38z3zXhzM1jD&#10;TiqC9q7my0XJmXLSN9odav750+2zNWeAwjXCeKdqflbAb7ZPn2z6UKmV77xpVGQE4qDqQ807xFAV&#10;BchOWQELH5SjYOujFUjHeCiaKHpCt6ZYleWLovexCdFLBUDe3RjkE2J8DKBvWy3VzsujVQ5H1KiM&#10;QKIEnQ7At7nbtlUSP7QtKGSm5sQU85eKkL1P32K7EdUhitBpObUgHtPCA05WaEdFr1A7gYIdo/4H&#10;ymoZPfgWF9LbYiSSFSEWy/KBNnedCCpzIakhXEWH/wcr358+Rqabmj9fceaEpYlfvn+7/Ph1+fmV&#10;LZdJoD5ARXl3gTJxeOUHWpvZD+RMvIc22vQnRoziJO/5Kq8akMl0ab1ar0sKSYrNB8Iv7q+HCPhG&#10;ecuSUfNI88uyitM7wDF1TknVnL/VxuQZGveXgzCTp0i9jz0mC4f9MBHa++ZMfOghUJ3Oxy+c9bQG&#10;NXe09ZyZt45UThszG3E29rMhnKSLNUfORvM1jpt1DFEfurxrqSkIL49InWYCqY2x9tQdDTZLMC1h&#10;2pw/zznr/uFtf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OqXm5zwAAAAUBAAAPAAAAAAAAAAEA&#10;IAAAACIAAABkcnMvZG93bnJldi54bWxQSwECFAAUAAAACACHTuJA44V8iN8BAADAAwAADgAAAAAA&#10;AAABACAAAAAeAQAAZHJzL2Uyb0RvYy54bWx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3BAA838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- 18 -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4FBEA8CC"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09D566"/>
    <w:multiLevelType w:val="singleLevel"/>
    <w:tmpl w:val="DE09D56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58AFF6F"/>
    <w:multiLevelType w:val="singleLevel"/>
    <w:tmpl w:val="158AFF6F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1732B788"/>
    <w:multiLevelType w:val="singleLevel"/>
    <w:tmpl w:val="1732B78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71ED20C"/>
    <w:multiLevelType w:val="singleLevel"/>
    <w:tmpl w:val="471ED20C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FjZGU1MmZkNWY3Yjg0YzMyZjVmNGU3MjY1OWU4N2IifQ=="/>
  </w:docVars>
  <w:rsids>
    <w:rsidRoot w:val="17D6603D"/>
    <w:rsid w:val="08BC1EB2"/>
    <w:rsid w:val="17D6603D"/>
    <w:rsid w:val="5F894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rPr>
      <w:rFonts w:eastAsia="宋体"/>
    </w:rPr>
  </w:style>
  <w:style w:type="paragraph" w:styleId="3">
    <w:name w:val="Title"/>
    <w:basedOn w:val="1"/>
    <w:next w:val="1"/>
    <w:qFormat/>
    <w:uiPriority w:val="0"/>
    <w:pPr>
      <w:jc w:val="center"/>
      <w:outlineLvl w:val="0"/>
    </w:pPr>
    <w:rPr>
      <w:rFonts w:ascii="方正小标宋_GBK" w:hAnsi="方正小标宋_GBK" w:eastAsia="方正小标宋_GBK" w:cs="方正小标宋_GBK"/>
      <w:sz w:val="44"/>
      <w:szCs w:val="44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styleId="9">
    <w:name w:val="FollowedHyperlink"/>
    <w:basedOn w:val="8"/>
    <w:unhideWhenUsed/>
    <w:qFormat/>
    <w:uiPriority w:val="99"/>
    <w:rPr>
      <w:color w:val="800080"/>
      <w:u w:val="single"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customStyle="1" w:styleId="11">
    <w:name w:val="样式 文字 + 首行缩进:  2 字符3"/>
    <w:basedOn w:val="1"/>
    <w:qFormat/>
    <w:uiPriority w:val="0"/>
    <w:pPr>
      <w:spacing w:line="360" w:lineRule="auto"/>
      <w:ind w:firstLine="200" w:firstLineChars="200"/>
    </w:pPr>
    <w:rPr>
      <w:rFonts w:ascii="Times New Roman" w:hAnsi="Times New Roman" w:eastAsia="仿宋_GB2312" w:cs="宋体"/>
      <w:sz w:val="28"/>
      <w:szCs w:val="28"/>
    </w:rPr>
  </w:style>
  <w:style w:type="paragraph" w:customStyle="1" w:styleId="12">
    <w:name w:val="TOC 标题1"/>
    <w:basedOn w:val="4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mbria" w:hAnsi="Cambria" w:eastAsia="宋体" w:cs="Times New Roman"/>
      <w:b w:val="0"/>
      <w:color w:val="366091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41</Words>
  <Characters>76</Characters>
  <Lines>0</Lines>
  <Paragraphs>0</Paragraphs>
  <TotalTime>1</TotalTime>
  <ScaleCrop>false</ScaleCrop>
  <LinksUpToDate>false</LinksUpToDate>
  <CharactersWithSpaces>76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2022-11-18T05:32:00Z</dcterms:created>
  <dc:creator>WPS_1502547553</dc:creator>
  <cp:lastModifiedBy>lenovo</cp:lastModifiedBy>
  <dcterms:modified xsi:type="dcterms:W3CDTF">2025-02-21T06:59:24Z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542B95195C8845B8B6C144D0CA1E607D</vt:lpwstr>
  </property>
  <property fmtid="{D5CDD505-2E9C-101B-9397-08002B2CF9AE}" pid="4" name="KSOTemplateDocerSaveRecord">
    <vt:lpwstr>eyJoZGlkIjoiYjBiY2NiYTQ5ODA3OWE3NDBhMjJlYjBkNDJlZmM5NGMifQ==</vt:lpwstr>
  </property>
</Properties>
</file>