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资格申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报</w:t>
      </w:r>
      <w:r>
        <w:rPr>
          <w:rFonts w:hint="eastAsia" w:ascii="黑体" w:hAnsi="黑体" w:eastAsia="黑体" w:cs="黑体"/>
          <w:kern w:val="0"/>
          <w:sz w:val="36"/>
          <w:szCs w:val="36"/>
        </w:rPr>
        <w:t>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tbl>
      <w:tblPr>
        <w:tblStyle w:val="12"/>
        <w:tblW w:w="98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7"/>
        <w:gridCol w:w="1066"/>
        <w:gridCol w:w="531"/>
        <w:gridCol w:w="406"/>
        <w:gridCol w:w="1191"/>
        <w:gridCol w:w="535"/>
        <w:gridCol w:w="1062"/>
        <w:gridCol w:w="270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一、申报单位情况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信用代码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注册资本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股权结构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主营业务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员工总数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人员数量</w:t>
            </w: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研发经费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占比（%）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上年度主营业务收入（万元）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二、申报装备情况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装备名称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4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对应《目录》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编号及名称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装备价值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5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财政资金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支持方式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按台（套）数方式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按批次数方式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相关发明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专利数量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已申请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已授权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专利与申报装备是否相关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关键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技术指标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6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已获相关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发明专利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7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发明专利名称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专利号/申请号</w:t>
            </w: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申请状态及时间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专利权人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是否获得中央财政资金支持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（若是请简要填写支持内容）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三、装备质检情况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主要参数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质检/用户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质检方式</w:t>
            </w:r>
          </w:p>
        </w:tc>
        <w:tc>
          <w:tcPr>
            <w:tcW w:w="3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第三方检测□  用户证明□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报告/证明出具时间及结论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质检单位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营业范围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四、承诺事项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我单位近3年内获中央财政资金支持项目执行情况良好，在相关绩效评价和监督检查中未发现违规、违法问题；我单位近3年内在质量、安全、环保等方面未发生重大事故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，不属于失信被执行人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；申报材料均真实、有效、完整，复印件与原件核对一致，如有不实，愿承担相应责任。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申报单位盖章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b/>
          <w:bCs/>
          <w:kern w:val="0"/>
          <w:sz w:val="24"/>
        </w:rPr>
      </w:pPr>
      <w:r>
        <w:rPr>
          <w:rFonts w:eastAsia="仿宋_GB2312" w:cs="Times New Roman"/>
          <w:b/>
          <w:bCs/>
          <w:kern w:val="0"/>
          <w:sz w:val="24"/>
        </w:rPr>
        <w:t>填表说明：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1．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单位性质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应包括：央企、地方国企、集体、民营</w:t>
      </w:r>
      <w:r>
        <w:rPr>
          <w:rFonts w:hint="eastAsia" w:eastAsia="仿宋_GB2312" w:cs="Times New Roman"/>
          <w:kern w:val="0"/>
          <w:sz w:val="24"/>
        </w:rPr>
        <w:t>（非外资）</w:t>
      </w:r>
      <w:r>
        <w:rPr>
          <w:rFonts w:eastAsia="仿宋_GB2312" w:cs="Times New Roman"/>
          <w:kern w:val="0"/>
          <w:sz w:val="24"/>
        </w:rPr>
        <w:t>、外商投资、中外合资、港澳台投资。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2．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注册地</w:t>
      </w:r>
      <w:r>
        <w:rPr>
          <w:rFonts w:hint="eastAsia" w:eastAsia="仿宋_GB2312" w:cs="Times New Roman"/>
          <w:kern w:val="0"/>
          <w:sz w:val="24"/>
        </w:rPr>
        <w:t>”填写格式为XX（省）XX（市），如河北石家庄。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3．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股权结构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填写排名前15的股权人名称和持股比例。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4．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装备名称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应与销售合同、质检报告</w:t>
      </w:r>
      <w:r>
        <w:rPr>
          <w:rFonts w:hint="eastAsia" w:eastAsia="仿宋_GB2312" w:cs="Times New Roman"/>
          <w:kern w:val="0"/>
          <w:sz w:val="24"/>
        </w:rPr>
        <w:t>、用户证明</w:t>
      </w:r>
      <w:r>
        <w:rPr>
          <w:rFonts w:eastAsia="仿宋_GB2312" w:cs="Times New Roman"/>
          <w:kern w:val="0"/>
          <w:sz w:val="24"/>
        </w:rPr>
        <w:t>等材料中的名称一致。</w:t>
      </w:r>
    </w:p>
    <w:p>
      <w:pPr>
        <w:pStyle w:val="2"/>
        <w:spacing w:after="0" w:line="240" w:lineRule="auto"/>
        <w:ind w:left="-320" w:leftChars="-100" w:firstLine="0" w:firstLineChars="0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5．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装备价值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为装备产品的净价值，不含物流、售后、备件、培训等费用。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6．</w:t>
      </w:r>
      <w:r>
        <w:rPr>
          <w:rFonts w:hint="eastAsia" w:eastAsia="仿宋_GB2312" w:cs="Times New Roman"/>
          <w:kern w:val="0"/>
          <w:sz w:val="24"/>
        </w:rPr>
        <w:t>“关键</w:t>
      </w:r>
      <w:r>
        <w:rPr>
          <w:rFonts w:eastAsia="仿宋_GB2312" w:cs="Times New Roman"/>
          <w:kern w:val="0"/>
          <w:sz w:val="24"/>
        </w:rPr>
        <w:t>技术指标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应涵盖适用</w:t>
      </w:r>
      <w:r>
        <w:rPr>
          <w:rFonts w:hint="eastAsia" w:eastAsia="仿宋_GB2312" w:cs="Times New Roman"/>
          <w:kern w:val="0"/>
          <w:sz w:val="24"/>
        </w:rPr>
        <w:t>《</w:t>
      </w:r>
      <w:r>
        <w:rPr>
          <w:rFonts w:eastAsia="仿宋_GB2312" w:cs="Times New Roman"/>
          <w:kern w:val="0"/>
          <w:sz w:val="24"/>
        </w:rPr>
        <w:t>目录</w:t>
      </w:r>
      <w:r>
        <w:rPr>
          <w:rFonts w:hint="eastAsia" w:eastAsia="仿宋_GB2312" w:cs="Times New Roman"/>
          <w:kern w:val="0"/>
          <w:sz w:val="24"/>
        </w:rPr>
        <w:t>》</w:t>
      </w:r>
      <w:r>
        <w:rPr>
          <w:rFonts w:eastAsia="仿宋_GB2312" w:cs="Times New Roman"/>
          <w:kern w:val="0"/>
          <w:sz w:val="24"/>
        </w:rPr>
        <w:t>的全部指标。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7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“已获相关发明专利”仅填写与申报</w:t>
      </w:r>
      <w:r>
        <w:rPr>
          <w:rFonts w:eastAsia="仿宋_GB2312" w:cs="Times New Roman"/>
          <w:kern w:val="0"/>
          <w:sz w:val="24"/>
        </w:rPr>
        <w:t>装备</w:t>
      </w:r>
      <w:r>
        <w:rPr>
          <w:rFonts w:hint="eastAsia" w:eastAsia="仿宋_GB2312" w:cs="Times New Roman"/>
          <w:kern w:val="0"/>
          <w:sz w:val="24"/>
        </w:rPr>
        <w:t>相关的发明专利。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资金申请表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tbl>
      <w:tblPr>
        <w:tblStyle w:val="12"/>
        <w:tblW w:w="98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72"/>
        <w:gridCol w:w="53"/>
        <w:gridCol w:w="92"/>
        <w:gridCol w:w="1489"/>
        <w:gridCol w:w="106"/>
        <w:gridCol w:w="1687"/>
        <w:gridCol w:w="1509"/>
        <w:gridCol w:w="212"/>
        <w:gridCol w:w="13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一、申报装备情况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装备名称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是否通过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资格审定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通过年度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资格所属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《目录》条目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获批保费补助资金额度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万元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累计获得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保费补偿资金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二、用户单位情况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用户名称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装备数量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（台/套）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装备总价值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3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完成交付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（手机号）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三、装备投保情况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保险险种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主承保公司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保费金额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17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保险费率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（%）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保费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足额缴纳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出口产品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出口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国家或地区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四、历史出险情况</w:t>
            </w:r>
            <w:r>
              <w:rPr>
                <w:rFonts w:hint="eastAsia" w:ascii="黑体" w:hAnsi="黑体" w:eastAsia="黑体" w:cs="黑体"/>
                <w:kern w:val="0"/>
                <w:sz w:val="24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保险公司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出险险种</w:t>
            </w:r>
          </w:p>
        </w:tc>
        <w:tc>
          <w:tcPr>
            <w:tcW w:w="49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出险时间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完成理赔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用户单位</w:t>
            </w:r>
          </w:p>
        </w:tc>
        <w:tc>
          <w:tcPr>
            <w:tcW w:w="47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已决赔付金额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（万元）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未决赔付金额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（万元）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赔付时间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、承诺事项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我单位近3年内获中央财政资金支持项目执行情况良好，在相关绩效评价和监督检查中未发现违规、违法问题；我单位近3年内在质量、安全、环保等方面未发生重大事故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，不属于失信被执行人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；申报材料均真实、有效、完整，复印件与原件核对一致，如有不实，愿承担相应责任。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申报单位盖章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我单位出具的材料均真实、有效、完整，复印件与原件核对一致，如有不实，愿承担相应责任。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保险公司盖章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  <w:lang w:val="en-US" w:eastAsia="zh-CN"/>
              </w:rPr>
              <w:t>5</w:t>
            </w:r>
          </w:p>
          <w:p>
            <w:pPr>
              <w:widowControl/>
              <w:spacing w:after="0"/>
              <w:ind w:right="480" w:firstLine="7200" w:firstLineChars="3000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b/>
          <w:bCs/>
          <w:kern w:val="0"/>
          <w:sz w:val="24"/>
        </w:rPr>
      </w:pPr>
      <w:r>
        <w:rPr>
          <w:rFonts w:eastAsia="仿宋_GB2312" w:cs="Times New Roman"/>
          <w:b/>
          <w:bCs/>
          <w:kern w:val="0"/>
          <w:sz w:val="24"/>
        </w:rPr>
        <w:t>填表说明：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1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装备名称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应与销售合同、质检报告</w:t>
      </w:r>
      <w:r>
        <w:rPr>
          <w:rFonts w:hint="eastAsia" w:eastAsia="仿宋_GB2312" w:cs="Times New Roman"/>
          <w:kern w:val="0"/>
          <w:sz w:val="24"/>
        </w:rPr>
        <w:t>或用户证明、交付证明、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保单</w:t>
      </w:r>
      <w:r>
        <w:rPr>
          <w:rFonts w:eastAsia="仿宋_GB2312" w:cs="Times New Roman"/>
          <w:kern w:val="0"/>
          <w:sz w:val="24"/>
        </w:rPr>
        <w:t>等材料中的名称一致。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2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“资格所属《目录》条目”填写格式为x.x.x，如1.1.1。</w:t>
      </w:r>
    </w:p>
    <w:p>
      <w:pPr>
        <w:pStyle w:val="2"/>
        <w:snapToGrid w:val="0"/>
        <w:spacing w:after="0" w:line="240" w:lineRule="auto"/>
        <w:ind w:left="-320" w:leftChars="-100" w:firstLine="0" w:firstLineChars="0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3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</w:t>
      </w:r>
      <w:r>
        <w:rPr>
          <w:rFonts w:hint="eastAsia" w:eastAsia="仿宋_GB2312" w:cs="Times New Roman"/>
          <w:kern w:val="0"/>
          <w:sz w:val="24"/>
        </w:rPr>
        <w:t>总</w:t>
      </w:r>
      <w:r>
        <w:rPr>
          <w:rFonts w:eastAsia="仿宋_GB2312" w:cs="Times New Roman"/>
          <w:kern w:val="0"/>
          <w:sz w:val="24"/>
        </w:rPr>
        <w:t>价值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为</w:t>
      </w:r>
      <w:r>
        <w:rPr>
          <w:rFonts w:hint="eastAsia" w:eastAsia="仿宋_GB2312" w:cs="Times New Roman"/>
          <w:kern w:val="0"/>
          <w:sz w:val="24"/>
        </w:rPr>
        <w:t>所有</w:t>
      </w:r>
      <w:r>
        <w:rPr>
          <w:rFonts w:eastAsia="仿宋_GB2312" w:cs="Times New Roman"/>
          <w:kern w:val="0"/>
          <w:sz w:val="24"/>
        </w:rPr>
        <w:t>装备产品的净价值</w:t>
      </w:r>
      <w:r>
        <w:rPr>
          <w:rFonts w:hint="eastAsia" w:eastAsia="仿宋_GB2312" w:cs="Times New Roman"/>
          <w:kern w:val="0"/>
          <w:sz w:val="24"/>
        </w:rPr>
        <w:t>之和</w:t>
      </w:r>
      <w:r>
        <w:rPr>
          <w:rFonts w:eastAsia="仿宋_GB2312" w:cs="Times New Roman"/>
          <w:kern w:val="0"/>
          <w:sz w:val="24"/>
        </w:rPr>
        <w:t>，不含物流、售后、备件、培训等费用。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hint="eastAsia"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4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“历史出险情况”指享受过保险补偿政策支持装备，在保险期间内发生过保险责任范围内的事故，并向承保保险公司提出过理赔申请、获得过保险赔付的相关情况。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5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24"/>
        </w:rPr>
        <w:t>保险公司公章应加盖省级分公司及以上机构章印。</w:t>
      </w:r>
    </w:p>
    <w:p>
      <w:pPr>
        <w:widowControl/>
        <w:snapToGrid w:val="0"/>
        <w:spacing w:after="0" w:line="240" w:lineRule="auto"/>
        <w:ind w:firstLine="0" w:firstLineChars="0"/>
        <w:jc w:val="left"/>
        <w:textAlignment w:val="center"/>
        <w:rPr>
          <w:b/>
          <w:bCs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6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涉及多个装备或险种的,请复制表格,依次列明。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lzVRDwIAAAcEAAAOAAAAZHJz&#10;L2Uyb0RvYy54bWytU82O0zAQviPxDpbvNGkrVl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kxf5+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LlzVR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0B427"/>
    <w:multiLevelType w:val="singleLevel"/>
    <w:tmpl w:val="C0E0B427"/>
    <w:lvl w:ilvl="0" w:tentative="0">
      <w:start w:val="1"/>
      <w:numFmt w:val="decimal"/>
      <w:pStyle w:val="4"/>
      <w:suff w:val="nothing"/>
      <w:lvlText w:val="%1．"/>
      <w:lvlJc w:val="left"/>
      <w:pPr>
        <w:ind w:left="420" w:hanging="420"/>
      </w:pPr>
      <w:rPr>
        <w:rFonts w:hint="default"/>
      </w:rPr>
    </w:lvl>
  </w:abstractNum>
  <w:abstractNum w:abstractNumId="1">
    <w:nsid w:val="F21E659E"/>
    <w:multiLevelType w:val="multilevel"/>
    <w:tmpl w:val="F21E659E"/>
    <w:lvl w:ilvl="0" w:tentative="0">
      <w:start w:val="1"/>
      <w:numFmt w:val="chineseCounting"/>
      <w:pStyle w:val="3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47"/>
    <w:rsid w:val="000E1C66"/>
    <w:rsid w:val="003A21BA"/>
    <w:rsid w:val="0049738E"/>
    <w:rsid w:val="004E33F4"/>
    <w:rsid w:val="005457D5"/>
    <w:rsid w:val="005767DC"/>
    <w:rsid w:val="00BD7F16"/>
    <w:rsid w:val="00E72664"/>
    <w:rsid w:val="00F27B47"/>
    <w:rsid w:val="00F464AA"/>
    <w:rsid w:val="08AF3C3D"/>
    <w:rsid w:val="095C3E5A"/>
    <w:rsid w:val="0A7D3F01"/>
    <w:rsid w:val="18BD24C0"/>
    <w:rsid w:val="19CA0DAB"/>
    <w:rsid w:val="1A530B5F"/>
    <w:rsid w:val="1BFF5874"/>
    <w:rsid w:val="1E0D700C"/>
    <w:rsid w:val="1EB62387"/>
    <w:rsid w:val="215C2DDA"/>
    <w:rsid w:val="24ED3AF6"/>
    <w:rsid w:val="28AC1C1A"/>
    <w:rsid w:val="29351637"/>
    <w:rsid w:val="2DA31193"/>
    <w:rsid w:val="2DB037D3"/>
    <w:rsid w:val="2E055F0A"/>
    <w:rsid w:val="35E601A9"/>
    <w:rsid w:val="366E2001"/>
    <w:rsid w:val="36997055"/>
    <w:rsid w:val="37F94A6D"/>
    <w:rsid w:val="390322EB"/>
    <w:rsid w:val="39BC7F4D"/>
    <w:rsid w:val="3A945C6A"/>
    <w:rsid w:val="3BD7B441"/>
    <w:rsid w:val="3EBF9532"/>
    <w:rsid w:val="3EFF4193"/>
    <w:rsid w:val="3F57376E"/>
    <w:rsid w:val="45324E64"/>
    <w:rsid w:val="47DF63C9"/>
    <w:rsid w:val="495440EA"/>
    <w:rsid w:val="4BF7C7E1"/>
    <w:rsid w:val="4D353D2A"/>
    <w:rsid w:val="4DA0117D"/>
    <w:rsid w:val="506B37F8"/>
    <w:rsid w:val="5123576B"/>
    <w:rsid w:val="53413B12"/>
    <w:rsid w:val="596B3228"/>
    <w:rsid w:val="59FD5F4C"/>
    <w:rsid w:val="5CCA3A32"/>
    <w:rsid w:val="5E7BBD0A"/>
    <w:rsid w:val="5EFFA6DA"/>
    <w:rsid w:val="605F28FA"/>
    <w:rsid w:val="650A6FDD"/>
    <w:rsid w:val="6B253CC3"/>
    <w:rsid w:val="6F7F7259"/>
    <w:rsid w:val="717C14A6"/>
    <w:rsid w:val="73A31D24"/>
    <w:rsid w:val="76FB0DB1"/>
    <w:rsid w:val="7A7F8966"/>
    <w:rsid w:val="7BB7B921"/>
    <w:rsid w:val="7E191A7D"/>
    <w:rsid w:val="7F6EDAB6"/>
    <w:rsid w:val="7FFEB387"/>
    <w:rsid w:val="ABEF3B58"/>
    <w:rsid w:val="AF5BBAD3"/>
    <w:rsid w:val="BCFF1B46"/>
    <w:rsid w:val="BDFFF832"/>
    <w:rsid w:val="BFE3AE8F"/>
    <w:rsid w:val="C7944A94"/>
    <w:rsid w:val="D7FB0BA5"/>
    <w:rsid w:val="EBF683AA"/>
    <w:rsid w:val="EDFF78C6"/>
    <w:rsid w:val="EE2E7371"/>
    <w:rsid w:val="EFFEB103"/>
    <w:rsid w:val="F77E84F2"/>
    <w:rsid w:val="FBFBF219"/>
    <w:rsid w:val="FDCD3698"/>
    <w:rsid w:val="FF7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line="560" w:lineRule="exact"/>
      <w:outlineLvl w:val="0"/>
    </w:pPr>
    <w:rPr>
      <w:b/>
      <w:kern w:val="44"/>
      <w:sz w:val="30"/>
      <w:szCs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numPr>
        <w:ilvl w:val="0"/>
        <w:numId w:val="2"/>
      </w:numPr>
      <w:spacing w:line="560" w:lineRule="exact"/>
      <w:ind w:left="0" w:firstLine="803"/>
      <w:outlineLvl w:val="1"/>
    </w:pPr>
    <w:rPr>
      <w:rFonts w:cstheme="majorBidi"/>
      <w:b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0" w:firstLineChars="0"/>
      <w:outlineLvl w:val="2"/>
    </w:pPr>
    <w:rPr>
      <w:b/>
      <w:sz w:val="28"/>
    </w:rPr>
  </w:style>
  <w:style w:type="paragraph" w:styleId="6">
    <w:name w:val="heading 4"/>
    <w:basedOn w:val="1"/>
    <w:next w:val="1"/>
    <w:link w:val="20"/>
    <w:unhideWhenUsed/>
    <w:qFormat/>
    <w:uiPriority w:val="0"/>
    <w:pPr>
      <w:keepNext/>
      <w:keepLines/>
      <w:spacing w:after="0" w:line="324" w:lineRule="auto"/>
      <w:outlineLvl w:val="3"/>
    </w:pPr>
    <w:rPr>
      <w:rFonts w:ascii="Calibri Light" w:hAnsi="Calibri Light" w:eastAsia="宋体" w:cs="Times New Roman"/>
      <w:b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7">
    <w:name w:val="Normal Indent"/>
    <w:basedOn w:val="1"/>
    <w:next w:val="1"/>
    <w:qFormat/>
    <w:uiPriority w:val="0"/>
    <w:pPr>
      <w:ind w:firstLine="420"/>
    </w:pPr>
    <w:rPr>
      <w:sz w:val="28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标题 1 字符"/>
    <w:basedOn w:val="14"/>
    <w:link w:val="3"/>
    <w:qFormat/>
    <w:uiPriority w:val="9"/>
    <w:rPr>
      <w:rFonts w:ascii="Times New Roman" w:hAnsi="Times New Roman" w:eastAsia="仿宋"/>
      <w:b/>
      <w:bCs/>
      <w:kern w:val="44"/>
      <w:sz w:val="30"/>
      <w:szCs w:val="44"/>
    </w:rPr>
  </w:style>
  <w:style w:type="character" w:customStyle="1" w:styleId="19">
    <w:name w:val="标题 2 字符"/>
    <w:basedOn w:val="14"/>
    <w:link w:val="4"/>
    <w:qFormat/>
    <w:uiPriority w:val="9"/>
    <w:rPr>
      <w:rFonts w:ascii="Times New Roman" w:hAnsi="Times New Roman" w:eastAsia="仿宋" w:cstheme="majorBidi"/>
      <w:b/>
      <w:bCs/>
      <w:sz w:val="28"/>
      <w:szCs w:val="32"/>
    </w:rPr>
  </w:style>
  <w:style w:type="character" w:customStyle="1" w:styleId="20">
    <w:name w:val="标题 4 字符"/>
    <w:link w:val="6"/>
    <w:qFormat/>
    <w:uiPriority w:val="9"/>
    <w:rPr>
      <w:rFonts w:ascii="Calibri Light" w:hAnsi="Calibri Light" w:eastAsia="宋体" w:cs="Times New Roman"/>
      <w:b/>
      <w:bCs/>
      <w:kern w:val="2"/>
      <w:sz w:val="28"/>
      <w:szCs w:val="28"/>
    </w:rPr>
  </w:style>
  <w:style w:type="paragraph" w:customStyle="1" w:styleId="21">
    <w:name w:val="列表段落1"/>
    <w:basedOn w:val="1"/>
    <w:qFormat/>
    <w:uiPriority w:val="34"/>
    <w:pPr>
      <w:ind w:firstLine="420"/>
    </w:pPr>
  </w:style>
  <w:style w:type="paragraph" w:customStyle="1" w:styleId="22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1018</Words>
  <Characters>5805</Characters>
  <Lines>48</Lines>
  <Paragraphs>13</Paragraphs>
  <TotalTime>7</TotalTime>
  <ScaleCrop>false</ScaleCrop>
  <LinksUpToDate>false</LinksUpToDate>
  <CharactersWithSpaces>6810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2025-03-29T09:20:00Z</dcterms:created>
  <dc:creator>DELL</dc:creator>
  <cp:lastModifiedBy> </cp:lastModifiedBy>
  <cp:lastPrinted>2025-07-04T03:27:00Z</cp:lastPrinted>
  <dcterms:modified xsi:type="dcterms:W3CDTF">2025-09-01T11:01:31Z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A6A9CDE6BA8FAF6BA78C6368F4CCA2F0</vt:lpwstr>
  </property>
</Properties>
</file>