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6E891">
      <w:pPr>
        <w:pStyle w:val="3"/>
        <w:jc w:val="both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 w14:paraId="6C1121A5">
      <w:pPr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2025年精细化工关键产品创新任务揭榜挂帅</w:t>
      </w:r>
      <w:r>
        <w:rPr>
          <w:rFonts w:ascii="Times New Roman" w:hAnsi="Times New Roman" w:eastAsia="方正小标宋简体" w:cs="Times New Roman"/>
          <w:sz w:val="44"/>
          <w:szCs w:val="44"/>
        </w:rPr>
        <w:t>单位推荐表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550"/>
        <w:gridCol w:w="3267"/>
        <w:gridCol w:w="2317"/>
        <w:gridCol w:w="2579"/>
        <w:gridCol w:w="1260"/>
        <w:gridCol w:w="1452"/>
        <w:gridCol w:w="897"/>
      </w:tblGrid>
      <w:tr w14:paraId="7634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718" w:type="dxa"/>
            <w:noWrap w:val="0"/>
            <w:vAlign w:val="center"/>
          </w:tcPr>
          <w:p w14:paraId="6D8C27B9"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550" w:type="dxa"/>
            <w:noWrap w:val="0"/>
            <w:vAlign w:val="center"/>
          </w:tcPr>
          <w:p w14:paraId="3F0020AA">
            <w:pPr>
              <w:jc w:val="center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揭榜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挂帅牵头单位名称</w:t>
            </w:r>
          </w:p>
        </w:tc>
        <w:tc>
          <w:tcPr>
            <w:tcW w:w="3267" w:type="dxa"/>
            <w:noWrap w:val="0"/>
            <w:vAlign w:val="center"/>
          </w:tcPr>
          <w:p w14:paraId="61D837E2"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揭榜挂帅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方向</w:t>
            </w: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（</w:t>
            </w:r>
            <w:r>
              <w:rPr>
                <w:rFonts w:hint="default" w:ascii="黑体" w:hAnsi="黑体" w:eastAsia="黑体" w:cs="Times New Roman"/>
                <w:bCs/>
                <w:sz w:val="24"/>
                <w:szCs w:val="24"/>
              </w:rPr>
              <w:t>中间体原料、重点材料、关键装备</w:t>
            </w: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2317" w:type="dxa"/>
            <w:noWrap w:val="0"/>
            <w:vAlign w:val="center"/>
          </w:tcPr>
          <w:p w14:paraId="0AB6272B"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揭榜挂帅任务名称</w:t>
            </w:r>
          </w:p>
        </w:tc>
        <w:tc>
          <w:tcPr>
            <w:tcW w:w="2579" w:type="dxa"/>
            <w:noWrap w:val="0"/>
            <w:vAlign w:val="center"/>
          </w:tcPr>
          <w:p w14:paraId="191C2D4A"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推荐理由</w:t>
            </w:r>
          </w:p>
        </w:tc>
        <w:tc>
          <w:tcPr>
            <w:tcW w:w="1260" w:type="dxa"/>
            <w:noWrap w:val="0"/>
            <w:vAlign w:val="center"/>
          </w:tcPr>
          <w:p w14:paraId="5D008A7D"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联系人</w:t>
            </w:r>
          </w:p>
        </w:tc>
        <w:tc>
          <w:tcPr>
            <w:tcW w:w="1452" w:type="dxa"/>
            <w:noWrap w:val="0"/>
            <w:vAlign w:val="center"/>
          </w:tcPr>
          <w:p w14:paraId="394B6CAF"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手机</w:t>
            </w:r>
          </w:p>
        </w:tc>
        <w:tc>
          <w:tcPr>
            <w:tcW w:w="897" w:type="dxa"/>
            <w:noWrap w:val="0"/>
            <w:vAlign w:val="center"/>
          </w:tcPr>
          <w:p w14:paraId="50612D88">
            <w:pPr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备注</w:t>
            </w:r>
          </w:p>
        </w:tc>
      </w:tr>
      <w:tr w14:paraId="76C8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718" w:type="dxa"/>
            <w:noWrap w:val="0"/>
            <w:vAlign w:val="center"/>
          </w:tcPr>
          <w:p w14:paraId="06C5D03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noWrap w:val="0"/>
            <w:vAlign w:val="center"/>
          </w:tcPr>
          <w:p w14:paraId="6B47D6AB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7" w:type="dxa"/>
            <w:noWrap w:val="0"/>
            <w:vAlign w:val="center"/>
          </w:tcPr>
          <w:p w14:paraId="39DF88B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31C2E20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5D57477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8D74B7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26150B5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70BB668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3D1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718" w:type="dxa"/>
            <w:noWrap w:val="0"/>
            <w:vAlign w:val="center"/>
          </w:tcPr>
          <w:p w14:paraId="6DCD615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noWrap w:val="0"/>
            <w:vAlign w:val="center"/>
          </w:tcPr>
          <w:p w14:paraId="3100540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7" w:type="dxa"/>
            <w:noWrap w:val="0"/>
            <w:vAlign w:val="center"/>
          </w:tcPr>
          <w:p w14:paraId="3A788F3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65009F9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7CB63A7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406756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327B5F3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030B74A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913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718" w:type="dxa"/>
            <w:noWrap w:val="0"/>
            <w:vAlign w:val="center"/>
          </w:tcPr>
          <w:p w14:paraId="75FEB17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1550" w:type="dxa"/>
            <w:noWrap w:val="0"/>
            <w:vAlign w:val="center"/>
          </w:tcPr>
          <w:p w14:paraId="053C5D9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F91C33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412746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2699043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F8311A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7" w:type="dxa"/>
            <w:noWrap w:val="0"/>
            <w:vAlign w:val="center"/>
          </w:tcPr>
          <w:p w14:paraId="34939CE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17" w:type="dxa"/>
            <w:noWrap w:val="0"/>
            <w:vAlign w:val="center"/>
          </w:tcPr>
          <w:p w14:paraId="629BD91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0E75CBB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4EBD69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00413B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97" w:type="dxa"/>
            <w:noWrap w:val="0"/>
            <w:vAlign w:val="center"/>
          </w:tcPr>
          <w:p w14:paraId="635CFAE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93C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  <w:jc w:val="center"/>
        </w:trPr>
        <w:tc>
          <w:tcPr>
            <w:tcW w:w="14040" w:type="dxa"/>
            <w:gridSpan w:val="8"/>
            <w:noWrap w:val="0"/>
            <w:vAlign w:val="center"/>
          </w:tcPr>
          <w:p w14:paraId="1D4C08F8">
            <w:pPr>
              <w:ind w:firstLine="960" w:firstLineChars="4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206C18C">
            <w:pPr>
              <w:ind w:firstLine="960" w:firstLineChars="4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推荐单位：  盖章（工业和信息化主管部门）                                              </w:t>
            </w:r>
          </w:p>
          <w:p w14:paraId="4A93666F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         </w:t>
            </w:r>
          </w:p>
          <w:p w14:paraId="350BC36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</w:t>
            </w:r>
          </w:p>
          <w:p w14:paraId="6BD1E78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                     年    月    日</w:t>
            </w:r>
          </w:p>
        </w:tc>
      </w:tr>
    </w:tbl>
    <w:p w14:paraId="47957E6F">
      <w:pPr>
        <w:tabs>
          <w:tab w:val="left" w:pos="11712"/>
        </w:tabs>
        <w:ind w:firstLine="48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注：1.本表由推荐单位填报。</w:t>
      </w:r>
    </w:p>
    <w:p w14:paraId="3DA0CAF0">
      <w:pPr>
        <w:tabs>
          <w:tab w:val="left" w:pos="11712"/>
        </w:tabs>
        <w:ind w:firstLine="960" w:firstLineChars="4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2.揭榜挂帅牵头单位按推荐申报主体的优先次序排名。</w:t>
      </w:r>
    </w:p>
    <w:p w14:paraId="5F90FCF8">
      <w:pPr>
        <w:tabs>
          <w:tab w:val="left" w:pos="11712"/>
        </w:tabs>
        <w:ind w:firstLine="960" w:firstLineChars="4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3.揭榜挂帅任务名称应体现攻关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的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中间体原料、重点材料、关键装备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及其应用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领域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。</w:t>
      </w:r>
    </w:p>
    <w:p w14:paraId="02DAC540">
      <w:pPr>
        <w:rPr>
          <w:rFonts w:hint="default" w:eastAsia="宋体" w:cs="Times New Roman"/>
        </w:rPr>
      </w:pPr>
    </w:p>
    <w:p w14:paraId="0A8607A1">
      <w:bookmarkStart w:id="0" w:name="_GoBack"/>
      <w:bookmarkEnd w:id="0"/>
    </w:p>
    <w:sectPr>
      <w:headerReference r:id="rId3" w:type="default"/>
      <w:pgSz w:w="16838" w:h="11906" w:orient="landscape"/>
      <w:pgMar w:top="1587" w:right="2098" w:bottom="1587" w:left="1984" w:header="851" w:footer="1587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DC5F9">
    <w:pPr>
      <w:pStyle w:val="4"/>
      <w:rPr>
        <w:rFonts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95BF9"/>
    <w:rsid w:val="4A00345F"/>
    <w:rsid w:val="59B83E50"/>
    <w:rsid w:val="5A2921FA"/>
    <w:rsid w:val="64E00D12"/>
    <w:rsid w:val="7EF8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ind w:firstLine="200" w:firstLineChars="200"/>
      <w:jc w:val="both"/>
    </w:pPr>
    <w:rPr>
      <w:rFonts w:ascii="Times New Roman" w:hAnsi="Calibri" w:eastAsia="仿宋_GB2312" w:cs="Times New Roman"/>
      <w:kern w:val="0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120" w:after="120"/>
      <w:ind w:firstLine="0" w:firstLineChars="0"/>
      <w:jc w:val="center"/>
      <w:outlineLvl w:val="0"/>
    </w:pPr>
    <w:rPr>
      <w:rFonts w:ascii="Arial" w:hAnsi="Arial" w:eastAsia="华文中宋" w:cs="Arial"/>
      <w:b/>
      <w:bCs/>
      <w:kern w:val="2"/>
      <w:sz w:val="36"/>
      <w:szCs w:val="32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2024-01-04T07:14:00Z</dcterms:created>
  <dc:creator>lenovo</dc:creator>
  <cp:lastModifiedBy>懒洋洋</cp:lastModifiedBy>
  <dcterms:modified xsi:type="dcterms:W3CDTF">2025-11-28T03:27:52Z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401840EE6EBD4785B3EE95A6C6E7B90F_12</vt:lpwstr>
  </property>
  <property fmtid="{D5CDD505-2E9C-101B-9397-08002B2CF9AE}" pid="4" name="KSOTemplateDocerSaveRecord">
    <vt:lpwstr>eyJoZGlkIjoiYjBiY2NiYTQ5ODA3OWE3NDBhMjJlYjBkNDJlZmM5NGMiLCJ1c2VySWQiOiI0MjIwNzU3MTcifQ==</vt:lpwstr>
  </property>
</Properties>
</file>