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66A22">
      <w:pPr>
        <w:spacing w:line="600" w:lineRule="exact"/>
        <w:rPr>
          <w:rFonts w:ascii="仿宋_GB2312" w:eastAsia="仿宋_GB2312"/>
          <w:sz w:val="32"/>
          <w:szCs w:val="32"/>
        </w:rPr>
      </w:pPr>
      <w:bookmarkStart w:id="2" w:name="_GoBack"/>
      <w:bookmarkEnd w:id="2"/>
    </w:p>
    <w:p w14:paraId="43CFC1A1">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大连市第六十三中学2022</w:t>
      </w:r>
      <w:r>
        <w:rPr>
          <w:rFonts w:hint="eastAsia" w:ascii="仿宋" w:hAnsi="仿宋" w:eastAsia="仿宋" w:cs="仿宋"/>
          <w:b/>
          <w:bCs/>
          <w:color w:val="000000"/>
          <w:kern w:val="0"/>
          <w:sz w:val="36"/>
          <w:szCs w:val="36"/>
        </w:rPr>
        <w:t>年部门预算</w:t>
      </w:r>
    </w:p>
    <w:p w14:paraId="478BBB9F">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B8DDF6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BCB0BA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F96D3BA">
      <w:pPr>
        <w:ind w:firstLine="600" w:firstLineChars="200"/>
        <w:outlineLvl w:val="0"/>
        <w:rPr>
          <w:rFonts w:ascii="仿宋" w:hAnsi="仿宋" w:eastAsia="仿宋" w:cs="仿宋"/>
          <w:color w:val="000000"/>
          <w:kern w:val="0"/>
          <w:sz w:val="30"/>
          <w:szCs w:val="30"/>
        </w:rPr>
      </w:pPr>
      <w:r>
        <w:rPr>
          <w:rFonts w:hint="eastAsia" w:ascii="仿宋" w:hAnsi="仿宋" w:eastAsia="仿宋" w:cs="Verdana"/>
          <w:color w:val="000000"/>
          <w:kern w:val="0"/>
          <w:sz w:val="30"/>
          <w:szCs w:val="30"/>
        </w:rPr>
        <w:t>办学宗旨为实施中学义务教育，促进基础教育发展；业务范围是初中学历教育。</w:t>
      </w:r>
    </w:p>
    <w:p w14:paraId="1C2720B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10114B6">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22年大连市第六十三中学部门预算为本部门综合收支计划，无二级单位。</w:t>
      </w:r>
    </w:p>
    <w:p w14:paraId="759534EF">
      <w:pPr>
        <w:widowControl/>
        <w:spacing w:line="330" w:lineRule="atLeast"/>
        <w:jc w:val="left"/>
        <w:rPr>
          <w:rFonts w:ascii="仿宋" w:hAnsi="仿宋" w:eastAsia="仿宋" w:cs="仿宋"/>
          <w:color w:val="000000"/>
          <w:kern w:val="0"/>
          <w:sz w:val="30"/>
          <w:szCs w:val="30"/>
        </w:rPr>
      </w:pPr>
    </w:p>
    <w:p w14:paraId="49B96D4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CA764A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4BF677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按照综合预算的原则，本部门所有收入和支出均纳入部门预算管理，无下级预算单位。收入包括：财政拨款收入2,033.8 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工资福利和对个人家庭补助支出1,667.6万元</w:t>
      </w:r>
      <w:bookmarkEnd w:id="0"/>
      <w:bookmarkEnd w:id="1"/>
      <w:r>
        <w:rPr>
          <w:rFonts w:hint="eastAsia" w:ascii="仿宋" w:hAnsi="仿宋" w:eastAsia="仿宋" w:cs="仿宋"/>
          <w:color w:val="000000"/>
          <w:kern w:val="0"/>
          <w:sz w:val="30"/>
          <w:szCs w:val="30"/>
        </w:rPr>
        <w:t>，商品和服务支出366.2万元。全部为一般公共预算收支，无政府性基金预算收支，无国有资本经营预算收支。比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21年预算数增加300万元，其中工资福利和对个人家庭补助支出增加292.2万元，商品和服务支出增加7.8万元</w:t>
      </w:r>
      <w:r>
        <w:rPr>
          <w:rFonts w:hint="eastAsia" w:ascii="仿宋" w:hAnsi="仿宋" w:eastAsia="仿宋"/>
          <w:sz w:val="30"/>
          <w:szCs w:val="30"/>
        </w:rPr>
        <w:t>。</w:t>
      </w:r>
    </w:p>
    <w:p w14:paraId="7FC714E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1D6EFFB">
      <w:pPr>
        <w:spacing w:line="600" w:lineRule="exact"/>
        <w:ind w:firstLine="600" w:firstLineChars="200"/>
        <w:rPr>
          <w:rFonts w:ascii="仿宋" w:hAnsi="仿宋" w:eastAsia="仿宋"/>
          <w:sz w:val="30"/>
          <w:szCs w:val="30"/>
        </w:rPr>
      </w:pPr>
      <w:r>
        <w:rPr>
          <w:rFonts w:hint="eastAsia" w:ascii="仿宋" w:hAnsi="仿宋" w:eastAsia="仿宋"/>
          <w:sz w:val="30"/>
          <w:szCs w:val="30"/>
        </w:rPr>
        <w:t>“三公”经费预算数5.3万元，全部为公务用车运行维护费，（</w:t>
      </w:r>
      <w:r>
        <w:rPr>
          <w:rFonts w:ascii="仿宋" w:hAnsi="仿宋" w:eastAsia="仿宋"/>
          <w:sz w:val="30"/>
          <w:szCs w:val="30"/>
        </w:rPr>
        <w:t>因公出国（境）费</w:t>
      </w:r>
      <w:r>
        <w:rPr>
          <w:rFonts w:hint="eastAsia" w:ascii="仿宋" w:hAnsi="仿宋" w:eastAsia="仿宋"/>
          <w:sz w:val="30"/>
          <w:szCs w:val="30"/>
        </w:rPr>
        <w:t>、</w:t>
      </w:r>
      <w:r>
        <w:rPr>
          <w:rFonts w:ascii="仿宋" w:hAnsi="仿宋" w:eastAsia="仿宋"/>
          <w:sz w:val="30"/>
          <w:szCs w:val="30"/>
        </w:rPr>
        <w:t>公务接待费</w:t>
      </w:r>
      <w:r>
        <w:rPr>
          <w:rFonts w:hint="eastAsia" w:ascii="仿宋" w:hAnsi="仿宋" w:eastAsia="仿宋"/>
          <w:sz w:val="30"/>
          <w:szCs w:val="30"/>
        </w:rPr>
        <w:t>和</w:t>
      </w:r>
      <w:r>
        <w:rPr>
          <w:rFonts w:ascii="仿宋" w:hAnsi="仿宋" w:eastAsia="仿宋"/>
          <w:sz w:val="30"/>
          <w:szCs w:val="30"/>
        </w:rPr>
        <w:t>公务用车购置费</w:t>
      </w:r>
      <w:r>
        <w:rPr>
          <w:rFonts w:hint="eastAsia" w:ascii="仿宋" w:hAnsi="仿宋" w:eastAsia="仿宋"/>
          <w:sz w:val="30"/>
          <w:szCs w:val="30"/>
        </w:rPr>
        <w:t>预算数均为0万元）。</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10DBCE5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2383815">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包括定额公用经费87.6万元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水电费17.4万元、</w:t>
      </w:r>
      <w:r>
        <w:rPr>
          <w:rFonts w:ascii="仿宋" w:hAnsi="仿宋" w:eastAsia="仿宋" w:cs="Verdana"/>
          <w:color w:val="000000"/>
          <w:kern w:val="0"/>
          <w:sz w:val="30"/>
          <w:szCs w:val="30"/>
        </w:rPr>
        <w:t>公务用车运行维护费</w:t>
      </w:r>
      <w:r>
        <w:rPr>
          <w:rFonts w:hint="eastAsia" w:ascii="仿宋" w:hAnsi="仿宋" w:eastAsia="仿宋" w:cs="Verdana"/>
          <w:color w:val="000000"/>
          <w:kern w:val="0"/>
          <w:sz w:val="30"/>
          <w:szCs w:val="30"/>
        </w:rPr>
        <w:t>5.3</w:t>
      </w:r>
      <w:r>
        <w:rPr>
          <w:rFonts w:ascii="仿宋" w:hAnsi="仿宋" w:eastAsia="仿宋" w:cs="Verdana"/>
          <w:color w:val="000000"/>
          <w:kern w:val="0"/>
          <w:sz w:val="30"/>
          <w:szCs w:val="30"/>
        </w:rPr>
        <w:t>万元</w:t>
      </w:r>
      <w:r>
        <w:rPr>
          <w:rFonts w:hint="eastAsia" w:ascii="仿宋" w:hAnsi="仿宋" w:eastAsia="仿宋" w:cs="Verdana"/>
          <w:color w:val="000000"/>
          <w:kern w:val="0"/>
          <w:sz w:val="30"/>
          <w:szCs w:val="30"/>
        </w:rPr>
        <w:t>、办公用房取暖费52.2万元</w:t>
      </w:r>
      <w:r>
        <w:rPr>
          <w:rFonts w:ascii="仿宋" w:hAnsi="仿宋" w:eastAsia="仿宋" w:cs="Verdana"/>
          <w:color w:val="000000"/>
          <w:kern w:val="0"/>
          <w:sz w:val="30"/>
          <w:szCs w:val="30"/>
        </w:rPr>
        <w:t>。</w:t>
      </w:r>
    </w:p>
    <w:p w14:paraId="363648E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1DAB4B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134A8E7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FA0C90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A4AE41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4BDC8F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国有资产占有使用情况说明为：截至2021年12月31日，部门（单位）共有车辆2辆；单位价值50万元（含）以上通用设备1台（套）；单位价值100万元以上专用设备0台（套）。</w:t>
      </w:r>
    </w:p>
    <w:p w14:paraId="271323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14825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1E1C6F59">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2E193B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271FEEC8">
      <w:pPr>
        <w:widowControl/>
        <w:spacing w:line="330" w:lineRule="atLeast"/>
        <w:jc w:val="left"/>
        <w:rPr>
          <w:rFonts w:ascii="仿宋" w:hAnsi="仿宋" w:eastAsia="仿宋" w:cs="仿宋"/>
          <w:color w:val="000000"/>
          <w:kern w:val="0"/>
          <w:sz w:val="30"/>
          <w:szCs w:val="30"/>
        </w:rPr>
      </w:pPr>
    </w:p>
    <w:p w14:paraId="4B9F993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DD608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54F33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68F65A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C7D2E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646526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7A65A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7E2E2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DEE2FC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23536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3CA6D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9781AC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7B36C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C3D35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0FDD3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1B794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DB579A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28C19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4F22D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5BE451C">
      <w:pPr>
        <w:widowControl/>
        <w:spacing w:line="330" w:lineRule="atLeast"/>
        <w:ind w:firstLine="600" w:firstLineChars="200"/>
        <w:jc w:val="left"/>
        <w:rPr>
          <w:rFonts w:ascii="仿宋" w:hAnsi="仿宋" w:eastAsia="仿宋" w:cs="仿宋"/>
          <w:color w:val="000000"/>
          <w:kern w:val="0"/>
          <w:sz w:val="30"/>
          <w:szCs w:val="30"/>
        </w:rPr>
      </w:pPr>
    </w:p>
    <w:p w14:paraId="7A016C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48602F1B">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DE88B">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14:paraId="45C21BC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5C56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AD87A0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45B8"/>
    <w:rsid w:val="000130C2"/>
    <w:rsid w:val="00016264"/>
    <w:rsid w:val="00017B87"/>
    <w:rsid w:val="000220BC"/>
    <w:rsid w:val="00022B54"/>
    <w:rsid w:val="0003365D"/>
    <w:rsid w:val="00041854"/>
    <w:rsid w:val="00045CEA"/>
    <w:rsid w:val="00046D52"/>
    <w:rsid w:val="00053D99"/>
    <w:rsid w:val="00066F30"/>
    <w:rsid w:val="00084B59"/>
    <w:rsid w:val="0009175B"/>
    <w:rsid w:val="000A55C1"/>
    <w:rsid w:val="000C6D05"/>
    <w:rsid w:val="000E6C93"/>
    <w:rsid w:val="000E7D75"/>
    <w:rsid w:val="000F7EC7"/>
    <w:rsid w:val="00101BE5"/>
    <w:rsid w:val="00104AD4"/>
    <w:rsid w:val="0010550E"/>
    <w:rsid w:val="00105E0D"/>
    <w:rsid w:val="00106522"/>
    <w:rsid w:val="00122ACC"/>
    <w:rsid w:val="00150877"/>
    <w:rsid w:val="001518B3"/>
    <w:rsid w:val="00161209"/>
    <w:rsid w:val="0016161C"/>
    <w:rsid w:val="00164A2E"/>
    <w:rsid w:val="00165857"/>
    <w:rsid w:val="00187190"/>
    <w:rsid w:val="00195C8B"/>
    <w:rsid w:val="001961A4"/>
    <w:rsid w:val="001B4947"/>
    <w:rsid w:val="001D2999"/>
    <w:rsid w:val="001D6117"/>
    <w:rsid w:val="001D7051"/>
    <w:rsid w:val="001E3E93"/>
    <w:rsid w:val="001E6730"/>
    <w:rsid w:val="001F6AE8"/>
    <w:rsid w:val="00224F6B"/>
    <w:rsid w:val="00264775"/>
    <w:rsid w:val="00265F8B"/>
    <w:rsid w:val="00275DE8"/>
    <w:rsid w:val="002777B6"/>
    <w:rsid w:val="0028538B"/>
    <w:rsid w:val="00286258"/>
    <w:rsid w:val="00297382"/>
    <w:rsid w:val="00297E4B"/>
    <w:rsid w:val="002B62F5"/>
    <w:rsid w:val="002C2B9F"/>
    <w:rsid w:val="002D1847"/>
    <w:rsid w:val="002D68D6"/>
    <w:rsid w:val="002D7A1C"/>
    <w:rsid w:val="002E6BAD"/>
    <w:rsid w:val="002F1203"/>
    <w:rsid w:val="002F31AA"/>
    <w:rsid w:val="003003AA"/>
    <w:rsid w:val="00312B1C"/>
    <w:rsid w:val="00315D51"/>
    <w:rsid w:val="00320A20"/>
    <w:rsid w:val="0032565D"/>
    <w:rsid w:val="003374E4"/>
    <w:rsid w:val="00342DA2"/>
    <w:rsid w:val="003431AF"/>
    <w:rsid w:val="00346C8A"/>
    <w:rsid w:val="003667AD"/>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30928"/>
    <w:rsid w:val="00441EBD"/>
    <w:rsid w:val="00447DC8"/>
    <w:rsid w:val="0047716E"/>
    <w:rsid w:val="004B603D"/>
    <w:rsid w:val="004D7EA6"/>
    <w:rsid w:val="004E350F"/>
    <w:rsid w:val="004F7A6E"/>
    <w:rsid w:val="00502BB0"/>
    <w:rsid w:val="005040D0"/>
    <w:rsid w:val="005132D7"/>
    <w:rsid w:val="00537475"/>
    <w:rsid w:val="005637BB"/>
    <w:rsid w:val="005776F0"/>
    <w:rsid w:val="00592029"/>
    <w:rsid w:val="00592DE2"/>
    <w:rsid w:val="00594FB5"/>
    <w:rsid w:val="005A04CC"/>
    <w:rsid w:val="005B1E8A"/>
    <w:rsid w:val="005B2CD0"/>
    <w:rsid w:val="005B319B"/>
    <w:rsid w:val="005C36FD"/>
    <w:rsid w:val="005D44C4"/>
    <w:rsid w:val="005D6181"/>
    <w:rsid w:val="005D6799"/>
    <w:rsid w:val="005E5D50"/>
    <w:rsid w:val="005F4DCC"/>
    <w:rsid w:val="005F6310"/>
    <w:rsid w:val="00614500"/>
    <w:rsid w:val="00620092"/>
    <w:rsid w:val="0062792A"/>
    <w:rsid w:val="00641134"/>
    <w:rsid w:val="006541E5"/>
    <w:rsid w:val="00666DD9"/>
    <w:rsid w:val="00680054"/>
    <w:rsid w:val="00685E3D"/>
    <w:rsid w:val="00691AA8"/>
    <w:rsid w:val="00692DD1"/>
    <w:rsid w:val="006952EC"/>
    <w:rsid w:val="006973B4"/>
    <w:rsid w:val="006B3DD4"/>
    <w:rsid w:val="006C50F8"/>
    <w:rsid w:val="006C5384"/>
    <w:rsid w:val="006E5605"/>
    <w:rsid w:val="00712E1A"/>
    <w:rsid w:val="0075074F"/>
    <w:rsid w:val="00753345"/>
    <w:rsid w:val="00753F26"/>
    <w:rsid w:val="00755C7B"/>
    <w:rsid w:val="0076461C"/>
    <w:rsid w:val="00765393"/>
    <w:rsid w:val="00766D8D"/>
    <w:rsid w:val="00767D60"/>
    <w:rsid w:val="00772D51"/>
    <w:rsid w:val="007805EB"/>
    <w:rsid w:val="00780EAB"/>
    <w:rsid w:val="00793572"/>
    <w:rsid w:val="007971B7"/>
    <w:rsid w:val="00797B39"/>
    <w:rsid w:val="007B0D20"/>
    <w:rsid w:val="007B12D0"/>
    <w:rsid w:val="007C5E3C"/>
    <w:rsid w:val="007C73E6"/>
    <w:rsid w:val="007D0C23"/>
    <w:rsid w:val="007E5065"/>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B01B8"/>
    <w:rsid w:val="008B3318"/>
    <w:rsid w:val="008B5C35"/>
    <w:rsid w:val="008C77BC"/>
    <w:rsid w:val="008D5CB1"/>
    <w:rsid w:val="009244A6"/>
    <w:rsid w:val="00941B10"/>
    <w:rsid w:val="00946663"/>
    <w:rsid w:val="009568F1"/>
    <w:rsid w:val="00961681"/>
    <w:rsid w:val="0096311F"/>
    <w:rsid w:val="009644D4"/>
    <w:rsid w:val="009652AA"/>
    <w:rsid w:val="009815EE"/>
    <w:rsid w:val="009848F0"/>
    <w:rsid w:val="00985830"/>
    <w:rsid w:val="009870F9"/>
    <w:rsid w:val="009A584B"/>
    <w:rsid w:val="009B00D7"/>
    <w:rsid w:val="009B2426"/>
    <w:rsid w:val="009E374F"/>
    <w:rsid w:val="009F1015"/>
    <w:rsid w:val="009F229D"/>
    <w:rsid w:val="00A12672"/>
    <w:rsid w:val="00A150E4"/>
    <w:rsid w:val="00A2204B"/>
    <w:rsid w:val="00A26A44"/>
    <w:rsid w:val="00A30FB9"/>
    <w:rsid w:val="00A3368B"/>
    <w:rsid w:val="00A377FD"/>
    <w:rsid w:val="00A37AC3"/>
    <w:rsid w:val="00A51DF0"/>
    <w:rsid w:val="00A5261D"/>
    <w:rsid w:val="00A5549A"/>
    <w:rsid w:val="00A60D00"/>
    <w:rsid w:val="00A70656"/>
    <w:rsid w:val="00A730EF"/>
    <w:rsid w:val="00A7639E"/>
    <w:rsid w:val="00A81826"/>
    <w:rsid w:val="00A924A6"/>
    <w:rsid w:val="00AC7B47"/>
    <w:rsid w:val="00AE72D3"/>
    <w:rsid w:val="00AE7779"/>
    <w:rsid w:val="00B07BF3"/>
    <w:rsid w:val="00B217F1"/>
    <w:rsid w:val="00B3394E"/>
    <w:rsid w:val="00B40E6C"/>
    <w:rsid w:val="00B42381"/>
    <w:rsid w:val="00B4656B"/>
    <w:rsid w:val="00B607B9"/>
    <w:rsid w:val="00B6416E"/>
    <w:rsid w:val="00B7118F"/>
    <w:rsid w:val="00BE53AA"/>
    <w:rsid w:val="00BF5A10"/>
    <w:rsid w:val="00C00895"/>
    <w:rsid w:val="00C0387D"/>
    <w:rsid w:val="00C052C0"/>
    <w:rsid w:val="00C052EC"/>
    <w:rsid w:val="00C14319"/>
    <w:rsid w:val="00C3494E"/>
    <w:rsid w:val="00C403F4"/>
    <w:rsid w:val="00C52D9E"/>
    <w:rsid w:val="00C61A43"/>
    <w:rsid w:val="00C6442C"/>
    <w:rsid w:val="00C67479"/>
    <w:rsid w:val="00C82EE1"/>
    <w:rsid w:val="00CC08D2"/>
    <w:rsid w:val="00CD1F30"/>
    <w:rsid w:val="00CD248C"/>
    <w:rsid w:val="00CD52EE"/>
    <w:rsid w:val="00CF43DA"/>
    <w:rsid w:val="00CF5A1D"/>
    <w:rsid w:val="00CF6BD2"/>
    <w:rsid w:val="00CF7B35"/>
    <w:rsid w:val="00D10236"/>
    <w:rsid w:val="00D176CA"/>
    <w:rsid w:val="00D400F0"/>
    <w:rsid w:val="00D41A68"/>
    <w:rsid w:val="00D54F71"/>
    <w:rsid w:val="00D62F3D"/>
    <w:rsid w:val="00D70887"/>
    <w:rsid w:val="00D72171"/>
    <w:rsid w:val="00D82E50"/>
    <w:rsid w:val="00D876AC"/>
    <w:rsid w:val="00DA4DBA"/>
    <w:rsid w:val="00DA4EA4"/>
    <w:rsid w:val="00DC1136"/>
    <w:rsid w:val="00DC68C9"/>
    <w:rsid w:val="00DD605A"/>
    <w:rsid w:val="00DD67CE"/>
    <w:rsid w:val="00DD7D99"/>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02366"/>
    <w:rsid w:val="00F11659"/>
    <w:rsid w:val="00F168F1"/>
    <w:rsid w:val="00F251AC"/>
    <w:rsid w:val="00F2611C"/>
    <w:rsid w:val="00F60856"/>
    <w:rsid w:val="00F713C4"/>
    <w:rsid w:val="00F76F83"/>
    <w:rsid w:val="00F80042"/>
    <w:rsid w:val="00F94B86"/>
    <w:rsid w:val="00FC3253"/>
    <w:rsid w:val="00FC5228"/>
    <w:rsid w:val="00FD042E"/>
    <w:rsid w:val="00FD31AB"/>
    <w:rsid w:val="00FD7251"/>
    <w:rsid w:val="00FE7CC4"/>
    <w:rsid w:val="00FF27E7"/>
    <w:rsid w:val="07424CE5"/>
    <w:rsid w:val="0E6A46D2"/>
    <w:rsid w:val="19411027"/>
    <w:rsid w:val="21D96333"/>
    <w:rsid w:val="242C3C7F"/>
    <w:rsid w:val="2D65543B"/>
    <w:rsid w:val="40435681"/>
    <w:rsid w:val="46D6135B"/>
    <w:rsid w:val="471338C7"/>
    <w:rsid w:val="55A6769E"/>
    <w:rsid w:val="7342541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1953</Words>
  <Characters>2042</Characters>
  <Lines>16</Lines>
  <Paragraphs>4</Paragraphs>
  <TotalTime>9</TotalTime>
  <ScaleCrop>false</ScaleCrop>
  <LinksUpToDate>false</LinksUpToDate>
  <CharactersWithSpaces>2310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2025-12-22T02:51:46Z</dcterms:modified>
  <cp:revision>249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7D48D9E49520418BA944A06B95F90A37</vt:lpwstr>
  </property>
  <property fmtid="{D5CDD505-2E9C-101B-9397-08002B2CF9AE}" pid="4" name="KSOTemplateDocerSaveRecord">
    <vt:lpwstr>eyJoZGlkIjoiNzMzNGFhYTQwZDVjNjVmMDFlMTAxYjIwOTljNDhhZWQiLCJ1c2VySWQiOiIyMDEzOTMzNTkifQ==</vt:lpwstr>
  </property>
</Properties>
</file>