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666DB">
      <w:pPr>
        <w:spacing w:line="600" w:lineRule="exact"/>
        <w:rPr>
          <w:rFonts w:ascii="仿宋_GB2312" w:eastAsia="仿宋_GB2312"/>
          <w:sz w:val="32"/>
          <w:szCs w:val="32"/>
        </w:rPr>
      </w:pPr>
      <w:bookmarkStart w:id="0" w:name="_GoBack"/>
      <w:bookmarkEnd w:id="0"/>
    </w:p>
    <w:p w14:paraId="5C558323">
      <w:pPr>
        <w:widowControl/>
        <w:spacing w:line="330" w:lineRule="atLeast"/>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大连高新技术产业园区第二实验幼儿园</w:t>
      </w:r>
    </w:p>
    <w:p w14:paraId="260093EC">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4257B0D3">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694B144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00BC1FC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58537169">
      <w:pPr>
        <w:spacing w:line="600" w:lineRule="exact"/>
        <w:ind w:firstLine="600" w:firstLineChars="200"/>
        <w:outlineLvl w:val="0"/>
        <w:rPr>
          <w:rFonts w:ascii="仿宋" w:hAnsi="仿宋" w:eastAsia="仿宋" w:cs="仿宋"/>
          <w:color w:val="000000"/>
          <w:kern w:val="0"/>
          <w:sz w:val="30"/>
          <w:szCs w:val="30"/>
        </w:rPr>
      </w:pPr>
      <w:r>
        <w:rPr>
          <w:rFonts w:hint="eastAsia" w:ascii="仿宋" w:hAnsi="仿宋" w:eastAsia="仿宋" w:cs="Verdana"/>
          <w:color w:val="000000"/>
          <w:kern w:val="0"/>
          <w:sz w:val="30"/>
          <w:szCs w:val="30"/>
        </w:rPr>
        <w:t>办学宗旨为学龄前儿童提供保育和教育服务；业务范围是3-6岁幼儿保育和教育。</w:t>
      </w:r>
    </w:p>
    <w:p w14:paraId="724E27C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011ECB65">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w:t>
      </w:r>
      <w:r>
        <w:rPr>
          <w:rFonts w:hint="eastAsia" w:ascii="仿宋" w:hAnsi="仿宋" w:eastAsia="仿宋" w:cs="Verdana"/>
          <w:color w:val="000000"/>
          <w:kern w:val="0"/>
          <w:sz w:val="30"/>
          <w:szCs w:val="30"/>
          <w:lang w:eastAsia="zh-CN"/>
        </w:rPr>
        <w:t>大连高新技术产业园区第二实验幼儿园</w:t>
      </w:r>
      <w:r>
        <w:rPr>
          <w:rFonts w:hint="eastAsia" w:ascii="仿宋" w:hAnsi="仿宋" w:eastAsia="仿宋" w:cs="Verdana"/>
          <w:color w:val="000000"/>
          <w:kern w:val="0"/>
          <w:sz w:val="30"/>
          <w:szCs w:val="30"/>
        </w:rPr>
        <w:t>部门预算为本部门综合收支计划，无二级单位。</w:t>
      </w:r>
    </w:p>
    <w:p w14:paraId="677E9994">
      <w:pPr>
        <w:widowControl/>
        <w:spacing w:line="330" w:lineRule="atLeast"/>
        <w:ind w:firstLine="600" w:firstLineChars="200"/>
        <w:jc w:val="left"/>
        <w:rPr>
          <w:rFonts w:ascii="仿宋" w:hAnsi="仿宋" w:eastAsia="仿宋" w:cs="仿宋"/>
          <w:color w:val="000000"/>
          <w:kern w:val="0"/>
          <w:sz w:val="30"/>
          <w:szCs w:val="30"/>
        </w:rPr>
      </w:pPr>
    </w:p>
    <w:p w14:paraId="0442D6C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74F479E1">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2C33F63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w:t>
      </w:r>
      <w:r>
        <w:rPr>
          <w:rFonts w:hint="eastAsia" w:ascii="仿宋" w:hAnsi="仿宋" w:eastAsia="仿宋" w:cs="仿宋"/>
          <w:color w:val="000000"/>
          <w:kern w:val="0"/>
          <w:sz w:val="30"/>
          <w:szCs w:val="30"/>
          <w:lang w:val="en-US" w:eastAsia="zh-CN"/>
        </w:rPr>
        <w:t>550</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91</w:t>
      </w:r>
      <w:r>
        <w:rPr>
          <w:rFonts w:hint="eastAsia" w:ascii="仿宋" w:hAnsi="仿宋" w:eastAsia="仿宋" w:cs="仿宋"/>
          <w:color w:val="000000"/>
          <w:kern w:val="0"/>
          <w:sz w:val="30"/>
          <w:szCs w:val="30"/>
        </w:rPr>
        <w:t>万元；支出包括：商品和服务支出</w:t>
      </w:r>
      <w:r>
        <w:rPr>
          <w:rFonts w:hint="eastAsia" w:ascii="仿宋" w:hAnsi="仿宋" w:eastAsia="仿宋" w:cs="仿宋"/>
          <w:color w:val="000000"/>
          <w:kern w:val="0"/>
          <w:sz w:val="30"/>
          <w:szCs w:val="30"/>
          <w:lang w:val="en-US" w:eastAsia="zh-CN"/>
        </w:rPr>
        <w:t>550.91</w:t>
      </w:r>
      <w:r>
        <w:rPr>
          <w:rFonts w:hint="eastAsia" w:ascii="仿宋" w:hAnsi="仿宋" w:eastAsia="仿宋" w:cs="仿宋"/>
          <w:color w:val="000000"/>
          <w:kern w:val="0"/>
          <w:sz w:val="30"/>
          <w:szCs w:val="30"/>
        </w:rPr>
        <w:t>万元。全部为一般公共预算收支，无政府性基金预算收支，无国有资本经营预算收支。比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23年预算数</w:t>
      </w:r>
      <w:r>
        <w:rPr>
          <w:rFonts w:hint="eastAsia" w:ascii="仿宋" w:hAnsi="仿宋" w:eastAsia="仿宋" w:cs="仿宋"/>
          <w:color w:val="000000"/>
          <w:kern w:val="0"/>
          <w:sz w:val="30"/>
          <w:szCs w:val="30"/>
          <w:lang w:eastAsia="zh-CN"/>
        </w:rPr>
        <w:t>减少</w:t>
      </w:r>
      <w:r>
        <w:rPr>
          <w:rFonts w:hint="eastAsia" w:ascii="仿宋" w:hAnsi="仿宋" w:eastAsia="仿宋" w:cs="仿宋"/>
          <w:color w:val="000000"/>
          <w:kern w:val="0"/>
          <w:sz w:val="30"/>
          <w:szCs w:val="30"/>
        </w:rPr>
        <w:t>10</w:t>
      </w:r>
      <w:r>
        <w:rPr>
          <w:rFonts w:hint="eastAsia" w:ascii="仿宋" w:hAnsi="仿宋" w:eastAsia="仿宋" w:cs="仿宋"/>
          <w:color w:val="000000"/>
          <w:kern w:val="0"/>
          <w:sz w:val="30"/>
          <w:szCs w:val="30"/>
          <w:lang w:val="en-US" w:eastAsia="zh-CN"/>
        </w:rPr>
        <w:t>8</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18</w:t>
      </w:r>
      <w:r>
        <w:rPr>
          <w:rFonts w:hint="eastAsia" w:ascii="仿宋" w:hAnsi="仿宋" w:eastAsia="仿宋" w:cs="仿宋"/>
          <w:color w:val="000000"/>
          <w:kern w:val="0"/>
          <w:sz w:val="30"/>
          <w:szCs w:val="30"/>
        </w:rPr>
        <w:t>万元，其中商品和服务支出</w:t>
      </w:r>
      <w:r>
        <w:rPr>
          <w:rFonts w:hint="eastAsia" w:ascii="仿宋" w:hAnsi="仿宋" w:eastAsia="仿宋" w:cs="仿宋"/>
          <w:color w:val="000000"/>
          <w:kern w:val="0"/>
          <w:sz w:val="30"/>
          <w:szCs w:val="30"/>
          <w:lang w:eastAsia="zh-CN"/>
        </w:rPr>
        <w:t>减少</w:t>
      </w:r>
      <w:r>
        <w:rPr>
          <w:rFonts w:hint="eastAsia" w:ascii="仿宋" w:hAnsi="仿宋" w:eastAsia="仿宋" w:cs="仿宋"/>
          <w:color w:val="000000"/>
          <w:kern w:val="0"/>
          <w:sz w:val="30"/>
          <w:szCs w:val="30"/>
          <w:lang w:val="en-US" w:eastAsia="zh-CN"/>
        </w:rPr>
        <w:t>108.18</w:t>
      </w:r>
      <w:r>
        <w:rPr>
          <w:rFonts w:hint="eastAsia" w:ascii="仿宋" w:hAnsi="仿宋" w:eastAsia="仿宋" w:cs="仿宋"/>
          <w:color w:val="000000"/>
          <w:kern w:val="0"/>
          <w:sz w:val="30"/>
          <w:szCs w:val="30"/>
        </w:rPr>
        <w:t>万元。</w:t>
      </w:r>
    </w:p>
    <w:p w14:paraId="6EA655E7">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6CDDF496">
      <w:pPr>
        <w:spacing w:line="600" w:lineRule="exact"/>
        <w:ind w:firstLine="600" w:firstLineChars="200"/>
        <w:rPr>
          <w:rFonts w:ascii="仿宋" w:hAnsi="仿宋" w:eastAsia="仿宋"/>
          <w:sz w:val="30"/>
          <w:szCs w:val="30"/>
        </w:rPr>
      </w:pPr>
      <w:r>
        <w:rPr>
          <w:rFonts w:hint="eastAsia" w:ascii="仿宋" w:hAnsi="仿宋" w:eastAsia="仿宋"/>
          <w:sz w:val="30"/>
          <w:szCs w:val="30"/>
          <w:lang w:eastAsia="zh-CN"/>
        </w:rPr>
        <w:t>无</w:t>
      </w:r>
      <w:r>
        <w:rPr>
          <w:rFonts w:hint="eastAsia" w:ascii="仿宋" w:hAnsi="仿宋" w:eastAsia="仿宋"/>
          <w:sz w:val="30"/>
          <w:szCs w:val="30"/>
        </w:rPr>
        <w:t>“三公”经费</w:t>
      </w:r>
      <w:r>
        <w:rPr>
          <w:rFonts w:hint="eastAsia" w:ascii="仿宋" w:hAnsi="仿宋" w:eastAsia="仿宋"/>
          <w:sz w:val="30"/>
          <w:szCs w:val="30"/>
          <w:lang w:eastAsia="zh-CN"/>
        </w:rPr>
        <w:t>支出。</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2C220FFD">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12972B51">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w:t>
      </w:r>
      <w:r>
        <w:rPr>
          <w:rFonts w:hint="eastAsia" w:ascii="仿宋" w:hAnsi="仿宋" w:eastAsia="仿宋" w:cs="Verdana"/>
          <w:color w:val="000000"/>
          <w:kern w:val="0"/>
          <w:sz w:val="30"/>
          <w:szCs w:val="30"/>
          <w:lang w:val="en-US" w:eastAsia="zh-CN"/>
        </w:rPr>
        <w:t>63.69</w:t>
      </w:r>
      <w:r>
        <w:rPr>
          <w:rFonts w:hint="eastAsia" w:ascii="仿宋" w:hAnsi="仿宋" w:eastAsia="仿宋" w:cs="Verdana"/>
          <w:color w:val="000000"/>
          <w:kern w:val="0"/>
          <w:sz w:val="30"/>
          <w:szCs w:val="30"/>
        </w:rPr>
        <w:t>万元</w:t>
      </w:r>
      <w:r>
        <w:rPr>
          <w:rFonts w:ascii="仿宋" w:hAnsi="仿宋" w:eastAsia="仿宋" w:cs="Verdana"/>
          <w:color w:val="000000"/>
          <w:kern w:val="0"/>
          <w:sz w:val="30"/>
          <w:szCs w:val="30"/>
        </w:rPr>
        <w:t>、</w:t>
      </w:r>
      <w:r>
        <w:rPr>
          <w:rFonts w:hint="eastAsia" w:ascii="仿宋" w:hAnsi="仿宋" w:eastAsia="仿宋" w:cs="Verdana"/>
          <w:color w:val="000000"/>
          <w:kern w:val="0"/>
          <w:sz w:val="30"/>
          <w:szCs w:val="30"/>
          <w:lang w:eastAsia="zh-CN"/>
        </w:rPr>
        <w:t>水</w:t>
      </w:r>
      <w:r>
        <w:rPr>
          <w:rFonts w:hint="eastAsia" w:ascii="仿宋" w:hAnsi="仿宋" w:eastAsia="仿宋" w:cs="Verdana"/>
          <w:color w:val="000000"/>
          <w:kern w:val="0"/>
          <w:sz w:val="30"/>
          <w:szCs w:val="30"/>
        </w:rPr>
        <w:t>电费8.64万元、办公用房取暖费</w:t>
      </w:r>
      <w:r>
        <w:rPr>
          <w:rFonts w:hint="eastAsia" w:ascii="仿宋" w:hAnsi="仿宋" w:eastAsia="仿宋" w:cs="Verdana"/>
          <w:color w:val="000000"/>
          <w:kern w:val="0"/>
          <w:sz w:val="30"/>
          <w:szCs w:val="30"/>
          <w:lang w:val="en-US" w:eastAsia="zh-CN"/>
        </w:rPr>
        <w:t>8.58</w:t>
      </w:r>
      <w:r>
        <w:rPr>
          <w:rFonts w:hint="eastAsia" w:ascii="仿宋" w:hAnsi="仿宋" w:eastAsia="仿宋" w:cs="Verdana"/>
          <w:color w:val="000000"/>
          <w:kern w:val="0"/>
          <w:sz w:val="30"/>
          <w:szCs w:val="30"/>
        </w:rPr>
        <w:t>万元</w:t>
      </w:r>
      <w:r>
        <w:rPr>
          <w:rFonts w:ascii="仿宋" w:hAnsi="仿宋" w:eastAsia="仿宋" w:cs="Verdana"/>
          <w:color w:val="000000"/>
          <w:kern w:val="0"/>
          <w:sz w:val="30"/>
          <w:szCs w:val="30"/>
        </w:rPr>
        <w:t>。</w:t>
      </w:r>
    </w:p>
    <w:p w14:paraId="4908FFF6">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1424354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2504ABC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5468B5A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4E74565F">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13A3D108">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w:t>
      </w:r>
      <w:r>
        <w:rPr>
          <w:rFonts w:hint="eastAsia" w:ascii="仿宋" w:hAnsi="仿宋" w:eastAsia="仿宋" w:cs="仿宋"/>
          <w:color w:val="000000"/>
          <w:kern w:val="0"/>
          <w:sz w:val="30"/>
          <w:szCs w:val="30"/>
          <w:lang w:val="en-US" w:eastAsia="zh-CN"/>
        </w:rPr>
        <w:t>0</w:t>
      </w:r>
      <w:r>
        <w:rPr>
          <w:rFonts w:hint="eastAsia" w:ascii="仿宋" w:hAnsi="仿宋" w:eastAsia="仿宋" w:cs="仿宋"/>
          <w:color w:val="000000"/>
          <w:kern w:val="0"/>
          <w:sz w:val="30"/>
          <w:szCs w:val="30"/>
        </w:rPr>
        <w:t>辆；单位价值50万元（含）以上通用设备0台（套）；单位价值100万元以上专用设备0台（套）。</w:t>
      </w:r>
    </w:p>
    <w:p w14:paraId="5E376D6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420977C2">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w:t>
      </w:r>
      <w:r>
        <w:rPr>
          <w:rFonts w:hint="eastAsia" w:ascii="仿宋" w:hAnsi="仿宋" w:eastAsia="仿宋" w:cs="Verdana"/>
          <w:kern w:val="0"/>
          <w:sz w:val="30"/>
          <w:szCs w:val="30"/>
          <w:lang w:val="en-US" w:eastAsia="zh-CN"/>
        </w:rPr>
        <w:t>470</w:t>
      </w:r>
      <w:r>
        <w:rPr>
          <w:rFonts w:hint="eastAsia" w:ascii="仿宋" w:hAnsi="仿宋" w:eastAsia="仿宋" w:cs="Verdana"/>
          <w:kern w:val="0"/>
          <w:sz w:val="30"/>
          <w:szCs w:val="30"/>
        </w:rPr>
        <w:t>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69EB6BC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lang w:eastAsia="zh-CN"/>
        </w:rPr>
        <w:t>第二实验幼儿园</w:t>
      </w:r>
      <w:r>
        <w:rPr>
          <w:rFonts w:hint="eastAsia" w:ascii="仿宋" w:hAnsi="仿宋" w:eastAsia="仿宋" w:cs="Verdana"/>
          <w:kern w:val="0"/>
          <w:sz w:val="30"/>
          <w:szCs w:val="30"/>
        </w:rPr>
        <w:t>劳务派遣经费</w:t>
      </w:r>
    </w:p>
    <w:p w14:paraId="5AABFAAE">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2836BC3F">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lang w:eastAsia="zh-CN"/>
        </w:rPr>
        <w:t>第二实验幼儿园</w:t>
      </w:r>
      <w:r>
        <w:rPr>
          <w:rFonts w:hint="eastAsia" w:ascii="仿宋" w:hAnsi="仿宋" w:eastAsia="仿宋" w:cs="Verdana"/>
          <w:kern w:val="0"/>
          <w:sz w:val="30"/>
          <w:szCs w:val="30"/>
        </w:rPr>
        <w:t>劳务派遣经费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722C1857">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511324A3">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78AF0E8A">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16BDAAB2">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color w:val="auto"/>
          <w:kern w:val="0"/>
          <w:sz w:val="30"/>
          <w:szCs w:val="30"/>
          <w:lang w:eastAsia="zh-CN"/>
        </w:rPr>
        <w:t>第二实验幼儿园劳务派遣经费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lang w:eastAsia="zh-CN"/>
        </w:rPr>
        <w:t>大连高新技术产业园区第二实验幼儿园</w:t>
      </w:r>
      <w:r>
        <w:rPr>
          <w:rFonts w:hint="eastAsia" w:ascii="仿宋" w:hAnsi="仿宋" w:eastAsia="仿宋" w:cs="仿宋_GB2312"/>
          <w:color w:val="000000"/>
          <w:kern w:val="0"/>
          <w:sz w:val="30"/>
          <w:szCs w:val="30"/>
        </w:rPr>
        <w:t>负责具体实施。</w:t>
      </w:r>
    </w:p>
    <w:p w14:paraId="03A45A05">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5FDA410E">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color w:val="000000"/>
          <w:kern w:val="0"/>
          <w:sz w:val="30"/>
          <w:szCs w:val="30"/>
        </w:rPr>
        <w:t>第二实验幼儿园劳务派遣经费由区党群工作部、区教育文体局统筹安排，区党群工作部审定劳务派遣人员工资标准，统一政府采购，由</w:t>
      </w:r>
      <w:r>
        <w:rPr>
          <w:rFonts w:hint="eastAsia" w:ascii="仿宋" w:hAnsi="仿宋" w:eastAsia="仿宋" w:cs="仿宋_GB2312"/>
          <w:color w:val="000000"/>
          <w:kern w:val="0"/>
          <w:sz w:val="30"/>
          <w:szCs w:val="30"/>
          <w:lang w:eastAsia="zh-CN"/>
        </w:rPr>
        <w:t>大连高新技术产业园区第二实验幼儿园</w:t>
      </w:r>
      <w:r>
        <w:rPr>
          <w:rFonts w:hint="eastAsia" w:ascii="仿宋" w:hAnsi="仿宋" w:eastAsia="仿宋" w:cs="仿宋_GB2312"/>
          <w:color w:val="000000"/>
          <w:kern w:val="0"/>
          <w:sz w:val="30"/>
          <w:szCs w:val="30"/>
        </w:rPr>
        <w:t>负责具体实施。项目经费安排在</w:t>
      </w:r>
      <w:r>
        <w:rPr>
          <w:rFonts w:hint="eastAsia" w:ascii="仿宋" w:hAnsi="仿宋" w:eastAsia="仿宋" w:cs="仿宋_GB2312"/>
          <w:color w:val="000000"/>
          <w:kern w:val="0"/>
          <w:sz w:val="30"/>
          <w:szCs w:val="30"/>
          <w:lang w:eastAsia="zh-CN"/>
        </w:rPr>
        <w:t>大连高新技术产业园区</w:t>
      </w:r>
      <w:r>
        <w:rPr>
          <w:rFonts w:hint="eastAsia" w:ascii="仿宋" w:hAnsi="仿宋" w:eastAsia="仿宋" w:cs="Verdana"/>
          <w:kern w:val="0"/>
          <w:sz w:val="30"/>
          <w:szCs w:val="30"/>
          <w:lang w:eastAsia="zh-CN"/>
        </w:rPr>
        <w:t>第二实验幼儿园</w:t>
      </w:r>
      <w:r>
        <w:rPr>
          <w:rFonts w:hint="eastAsia" w:ascii="仿宋" w:hAnsi="仿宋" w:eastAsia="仿宋" w:cs="仿宋_GB2312"/>
          <w:color w:val="000000"/>
          <w:kern w:val="0"/>
          <w:sz w:val="30"/>
          <w:szCs w:val="30"/>
          <w:lang w:eastAsia="zh-CN"/>
        </w:rPr>
        <w:t>项目经费</w:t>
      </w:r>
      <w:r>
        <w:rPr>
          <w:rFonts w:hint="eastAsia" w:ascii="仿宋" w:hAnsi="仿宋" w:eastAsia="仿宋" w:cs="仿宋_GB2312"/>
          <w:color w:val="000000"/>
          <w:kern w:val="0"/>
          <w:sz w:val="30"/>
          <w:szCs w:val="30"/>
        </w:rPr>
        <w:t>中，按月由</w:t>
      </w:r>
      <w:r>
        <w:rPr>
          <w:rFonts w:hint="eastAsia" w:ascii="仿宋" w:hAnsi="仿宋" w:eastAsia="仿宋" w:cs="Verdana"/>
          <w:kern w:val="0"/>
          <w:sz w:val="30"/>
          <w:szCs w:val="30"/>
          <w:lang w:eastAsia="zh-CN"/>
        </w:rPr>
        <w:t>大连高新技术产业园区第二实验幼儿园</w:t>
      </w:r>
      <w:r>
        <w:rPr>
          <w:rFonts w:hint="eastAsia" w:ascii="仿宋" w:hAnsi="仿宋" w:eastAsia="仿宋" w:cs="仿宋_GB2312"/>
          <w:color w:val="000000"/>
          <w:kern w:val="0"/>
          <w:sz w:val="30"/>
          <w:szCs w:val="30"/>
        </w:rPr>
        <w:t>向劳务派遣公司支付费用。</w:t>
      </w:r>
    </w:p>
    <w:p w14:paraId="6E87791A">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63AE6770">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09379A4F">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6EBFA21B">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w:t>
      </w:r>
      <w:r>
        <w:rPr>
          <w:rFonts w:hint="eastAsia" w:ascii="仿宋" w:hAnsi="仿宋" w:eastAsia="仿宋" w:cs="仿宋_GB2312"/>
          <w:color w:val="000000"/>
          <w:kern w:val="0"/>
          <w:sz w:val="30"/>
          <w:szCs w:val="30"/>
          <w:lang w:val="en-US" w:eastAsia="zh-CN"/>
        </w:rPr>
        <w:t>470</w:t>
      </w:r>
      <w:r>
        <w:rPr>
          <w:rFonts w:hint="eastAsia" w:ascii="仿宋" w:hAnsi="仿宋" w:eastAsia="仿宋" w:cs="仿宋_GB2312"/>
          <w:color w:val="000000"/>
          <w:kern w:val="0"/>
          <w:sz w:val="30"/>
          <w:szCs w:val="30"/>
        </w:rPr>
        <w:t>万元。</w:t>
      </w:r>
    </w:p>
    <w:p w14:paraId="03E230B2">
      <w:pPr>
        <w:widowControl/>
        <w:spacing w:line="330" w:lineRule="atLeast"/>
        <w:jc w:val="left"/>
        <w:rPr>
          <w:rFonts w:ascii="仿宋" w:hAnsi="仿宋" w:eastAsia="仿宋" w:cs="仿宋"/>
          <w:color w:val="000000"/>
          <w:kern w:val="0"/>
          <w:sz w:val="30"/>
          <w:szCs w:val="30"/>
        </w:rPr>
      </w:pPr>
    </w:p>
    <w:p w14:paraId="1D80EC3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2D6861F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7CEF941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5715DF0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4111746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5E45F8B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248311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094A182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0499A37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7985A33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11F47D7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5DD3668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59F9074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40A3B96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1CE6E88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1130517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06512AB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6340E81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404A03B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72611026">
      <w:pPr>
        <w:widowControl/>
        <w:spacing w:line="330" w:lineRule="atLeast"/>
        <w:ind w:firstLine="600" w:firstLineChars="200"/>
        <w:jc w:val="left"/>
        <w:rPr>
          <w:rFonts w:ascii="仿宋" w:hAnsi="仿宋" w:eastAsia="仿宋" w:cs="仿宋"/>
          <w:color w:val="000000"/>
          <w:kern w:val="0"/>
          <w:sz w:val="30"/>
          <w:szCs w:val="30"/>
        </w:rPr>
      </w:pPr>
    </w:p>
    <w:p w14:paraId="43C3708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5812889F">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C5425">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14:paraId="7F48C00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62CB">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42E6B09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60"/>
    <w:rsid w:val="000130C2"/>
    <w:rsid w:val="00016264"/>
    <w:rsid w:val="00017B87"/>
    <w:rsid w:val="00022B54"/>
    <w:rsid w:val="00027F78"/>
    <w:rsid w:val="0003365D"/>
    <w:rsid w:val="00045CEA"/>
    <w:rsid w:val="00052BE0"/>
    <w:rsid w:val="00066F30"/>
    <w:rsid w:val="00074D59"/>
    <w:rsid w:val="000A55C1"/>
    <w:rsid w:val="000B779F"/>
    <w:rsid w:val="000C6D05"/>
    <w:rsid w:val="000E6C93"/>
    <w:rsid w:val="000E7D75"/>
    <w:rsid w:val="000F126A"/>
    <w:rsid w:val="000F7EC7"/>
    <w:rsid w:val="00101BE5"/>
    <w:rsid w:val="00104AD4"/>
    <w:rsid w:val="0010550E"/>
    <w:rsid w:val="00105E0D"/>
    <w:rsid w:val="00122ACC"/>
    <w:rsid w:val="00134A39"/>
    <w:rsid w:val="00150877"/>
    <w:rsid w:val="001578CD"/>
    <w:rsid w:val="00161209"/>
    <w:rsid w:val="00164A2E"/>
    <w:rsid w:val="00165857"/>
    <w:rsid w:val="00187190"/>
    <w:rsid w:val="0019483E"/>
    <w:rsid w:val="00195C8B"/>
    <w:rsid w:val="001961A4"/>
    <w:rsid w:val="001A3B73"/>
    <w:rsid w:val="001B4947"/>
    <w:rsid w:val="001C7C21"/>
    <w:rsid w:val="001D2999"/>
    <w:rsid w:val="001E3E93"/>
    <w:rsid w:val="001E6730"/>
    <w:rsid w:val="001F45ED"/>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C6DAC"/>
    <w:rsid w:val="002D1847"/>
    <w:rsid w:val="002D68D6"/>
    <w:rsid w:val="002D7A1C"/>
    <w:rsid w:val="002F31AA"/>
    <w:rsid w:val="002F64B1"/>
    <w:rsid w:val="002F6B1B"/>
    <w:rsid w:val="003003AA"/>
    <w:rsid w:val="00310BE8"/>
    <w:rsid w:val="003117E1"/>
    <w:rsid w:val="00311816"/>
    <w:rsid w:val="00315D51"/>
    <w:rsid w:val="0032565D"/>
    <w:rsid w:val="00331C69"/>
    <w:rsid w:val="003374E4"/>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4F1D"/>
    <w:rsid w:val="003E61DA"/>
    <w:rsid w:val="003F2AA1"/>
    <w:rsid w:val="003F4DFF"/>
    <w:rsid w:val="003F4F25"/>
    <w:rsid w:val="00405583"/>
    <w:rsid w:val="004115C9"/>
    <w:rsid w:val="0041528A"/>
    <w:rsid w:val="004221E9"/>
    <w:rsid w:val="00430BB7"/>
    <w:rsid w:val="004418EE"/>
    <w:rsid w:val="00445AF1"/>
    <w:rsid w:val="00460424"/>
    <w:rsid w:val="00467102"/>
    <w:rsid w:val="00471C93"/>
    <w:rsid w:val="0047280D"/>
    <w:rsid w:val="00472E28"/>
    <w:rsid w:val="004B35C4"/>
    <w:rsid w:val="004B603D"/>
    <w:rsid w:val="004D7EA6"/>
    <w:rsid w:val="004E350F"/>
    <w:rsid w:val="004E3C7D"/>
    <w:rsid w:val="00502BB0"/>
    <w:rsid w:val="00537475"/>
    <w:rsid w:val="00545637"/>
    <w:rsid w:val="005534C6"/>
    <w:rsid w:val="0055662E"/>
    <w:rsid w:val="00587B96"/>
    <w:rsid w:val="005907D8"/>
    <w:rsid w:val="00592029"/>
    <w:rsid w:val="00592DE2"/>
    <w:rsid w:val="00594FB5"/>
    <w:rsid w:val="00596890"/>
    <w:rsid w:val="005A04CC"/>
    <w:rsid w:val="005A3288"/>
    <w:rsid w:val="005B01CB"/>
    <w:rsid w:val="005B719C"/>
    <w:rsid w:val="005C5355"/>
    <w:rsid w:val="005D01A7"/>
    <w:rsid w:val="005D44C4"/>
    <w:rsid w:val="005D6181"/>
    <w:rsid w:val="005D6799"/>
    <w:rsid w:val="005E5D50"/>
    <w:rsid w:val="005F4DCC"/>
    <w:rsid w:val="005F503A"/>
    <w:rsid w:val="005F6310"/>
    <w:rsid w:val="00614500"/>
    <w:rsid w:val="00620092"/>
    <w:rsid w:val="0063211D"/>
    <w:rsid w:val="006421E4"/>
    <w:rsid w:val="006541E5"/>
    <w:rsid w:val="0066322A"/>
    <w:rsid w:val="00666DD9"/>
    <w:rsid w:val="00680054"/>
    <w:rsid w:val="00680A04"/>
    <w:rsid w:val="00684E8A"/>
    <w:rsid w:val="00685E3D"/>
    <w:rsid w:val="00692DD1"/>
    <w:rsid w:val="006952EC"/>
    <w:rsid w:val="006973B4"/>
    <w:rsid w:val="006A63CE"/>
    <w:rsid w:val="006B3D30"/>
    <w:rsid w:val="006B3DD4"/>
    <w:rsid w:val="006C5384"/>
    <w:rsid w:val="006D4718"/>
    <w:rsid w:val="006D52B6"/>
    <w:rsid w:val="006D59CC"/>
    <w:rsid w:val="006E1665"/>
    <w:rsid w:val="006E5605"/>
    <w:rsid w:val="0075074F"/>
    <w:rsid w:val="00753345"/>
    <w:rsid w:val="00753F26"/>
    <w:rsid w:val="007554B5"/>
    <w:rsid w:val="00755C7B"/>
    <w:rsid w:val="00765393"/>
    <w:rsid w:val="007678E0"/>
    <w:rsid w:val="00772D51"/>
    <w:rsid w:val="007805EB"/>
    <w:rsid w:val="007859D2"/>
    <w:rsid w:val="00793572"/>
    <w:rsid w:val="00793829"/>
    <w:rsid w:val="00794928"/>
    <w:rsid w:val="007971B7"/>
    <w:rsid w:val="007A3F7E"/>
    <w:rsid w:val="007B0D20"/>
    <w:rsid w:val="007B12D0"/>
    <w:rsid w:val="007C5E3C"/>
    <w:rsid w:val="007D467C"/>
    <w:rsid w:val="007E4E56"/>
    <w:rsid w:val="007E5065"/>
    <w:rsid w:val="007F23D9"/>
    <w:rsid w:val="007F5365"/>
    <w:rsid w:val="008207A6"/>
    <w:rsid w:val="0082397E"/>
    <w:rsid w:val="008261A0"/>
    <w:rsid w:val="00826E6F"/>
    <w:rsid w:val="0083747D"/>
    <w:rsid w:val="008546CD"/>
    <w:rsid w:val="008620BC"/>
    <w:rsid w:val="008641D1"/>
    <w:rsid w:val="00873ACB"/>
    <w:rsid w:val="00883A66"/>
    <w:rsid w:val="008957F7"/>
    <w:rsid w:val="00896F89"/>
    <w:rsid w:val="008B01B8"/>
    <w:rsid w:val="008B5C35"/>
    <w:rsid w:val="008C712B"/>
    <w:rsid w:val="008D5CB1"/>
    <w:rsid w:val="009244A6"/>
    <w:rsid w:val="009278CE"/>
    <w:rsid w:val="00941B10"/>
    <w:rsid w:val="00961681"/>
    <w:rsid w:val="009652AA"/>
    <w:rsid w:val="00966D2A"/>
    <w:rsid w:val="0096741A"/>
    <w:rsid w:val="009761BE"/>
    <w:rsid w:val="0098184B"/>
    <w:rsid w:val="009848F0"/>
    <w:rsid w:val="00985D1C"/>
    <w:rsid w:val="009870F9"/>
    <w:rsid w:val="009B00D7"/>
    <w:rsid w:val="009B2426"/>
    <w:rsid w:val="009E343A"/>
    <w:rsid w:val="009E374F"/>
    <w:rsid w:val="009F1015"/>
    <w:rsid w:val="009F229D"/>
    <w:rsid w:val="009F4F8B"/>
    <w:rsid w:val="009F5003"/>
    <w:rsid w:val="00A03669"/>
    <w:rsid w:val="00A11C9A"/>
    <w:rsid w:val="00A12672"/>
    <w:rsid w:val="00A150E4"/>
    <w:rsid w:val="00A21D18"/>
    <w:rsid w:val="00A26A44"/>
    <w:rsid w:val="00A307F6"/>
    <w:rsid w:val="00A3368B"/>
    <w:rsid w:val="00A377FD"/>
    <w:rsid w:val="00A5261D"/>
    <w:rsid w:val="00A5549A"/>
    <w:rsid w:val="00A70656"/>
    <w:rsid w:val="00A7639E"/>
    <w:rsid w:val="00A908BD"/>
    <w:rsid w:val="00A924A6"/>
    <w:rsid w:val="00AA5138"/>
    <w:rsid w:val="00AA68F7"/>
    <w:rsid w:val="00AC0557"/>
    <w:rsid w:val="00AC2829"/>
    <w:rsid w:val="00AC4375"/>
    <w:rsid w:val="00AC7B47"/>
    <w:rsid w:val="00AD1FAD"/>
    <w:rsid w:val="00AD7D64"/>
    <w:rsid w:val="00AE441A"/>
    <w:rsid w:val="00AE78DA"/>
    <w:rsid w:val="00AF4200"/>
    <w:rsid w:val="00B07BF3"/>
    <w:rsid w:val="00B217F1"/>
    <w:rsid w:val="00B3394E"/>
    <w:rsid w:val="00B40E6C"/>
    <w:rsid w:val="00B42381"/>
    <w:rsid w:val="00B7118F"/>
    <w:rsid w:val="00BA1D84"/>
    <w:rsid w:val="00BA2442"/>
    <w:rsid w:val="00BB7070"/>
    <w:rsid w:val="00BE53AA"/>
    <w:rsid w:val="00BF0D12"/>
    <w:rsid w:val="00BF47C3"/>
    <w:rsid w:val="00BF71DA"/>
    <w:rsid w:val="00C0387D"/>
    <w:rsid w:val="00C052C0"/>
    <w:rsid w:val="00C052EC"/>
    <w:rsid w:val="00C11871"/>
    <w:rsid w:val="00C21587"/>
    <w:rsid w:val="00C231DA"/>
    <w:rsid w:val="00C32200"/>
    <w:rsid w:val="00C403F4"/>
    <w:rsid w:val="00C52D9E"/>
    <w:rsid w:val="00C67479"/>
    <w:rsid w:val="00C723E1"/>
    <w:rsid w:val="00C819B0"/>
    <w:rsid w:val="00C82EE1"/>
    <w:rsid w:val="00C87469"/>
    <w:rsid w:val="00C95F9B"/>
    <w:rsid w:val="00CB2970"/>
    <w:rsid w:val="00CC08D2"/>
    <w:rsid w:val="00CD1F30"/>
    <w:rsid w:val="00CD248C"/>
    <w:rsid w:val="00CD2C3E"/>
    <w:rsid w:val="00CD52EE"/>
    <w:rsid w:val="00CF1379"/>
    <w:rsid w:val="00CF18EC"/>
    <w:rsid w:val="00CF43DA"/>
    <w:rsid w:val="00D010DF"/>
    <w:rsid w:val="00D10236"/>
    <w:rsid w:val="00D121D6"/>
    <w:rsid w:val="00D176CA"/>
    <w:rsid w:val="00D21002"/>
    <w:rsid w:val="00D400F0"/>
    <w:rsid w:val="00D42366"/>
    <w:rsid w:val="00D42CB9"/>
    <w:rsid w:val="00D5544F"/>
    <w:rsid w:val="00D62F3D"/>
    <w:rsid w:val="00D74D4A"/>
    <w:rsid w:val="00D82E50"/>
    <w:rsid w:val="00D874C7"/>
    <w:rsid w:val="00D876AC"/>
    <w:rsid w:val="00D87DB8"/>
    <w:rsid w:val="00DA4DBA"/>
    <w:rsid w:val="00DA4EA4"/>
    <w:rsid w:val="00DC1136"/>
    <w:rsid w:val="00DC64FA"/>
    <w:rsid w:val="00DD2E36"/>
    <w:rsid w:val="00DD605A"/>
    <w:rsid w:val="00DD67CE"/>
    <w:rsid w:val="00DE60F0"/>
    <w:rsid w:val="00DF2079"/>
    <w:rsid w:val="00DF3D9D"/>
    <w:rsid w:val="00DF4EBB"/>
    <w:rsid w:val="00E041CE"/>
    <w:rsid w:val="00E1310B"/>
    <w:rsid w:val="00E160F9"/>
    <w:rsid w:val="00E22472"/>
    <w:rsid w:val="00E4157A"/>
    <w:rsid w:val="00E43146"/>
    <w:rsid w:val="00E43359"/>
    <w:rsid w:val="00E454AB"/>
    <w:rsid w:val="00E54D0E"/>
    <w:rsid w:val="00E679E1"/>
    <w:rsid w:val="00E70DC7"/>
    <w:rsid w:val="00E75D01"/>
    <w:rsid w:val="00E804EF"/>
    <w:rsid w:val="00E837C3"/>
    <w:rsid w:val="00E85AC0"/>
    <w:rsid w:val="00E87C96"/>
    <w:rsid w:val="00EA15E7"/>
    <w:rsid w:val="00EB0F1B"/>
    <w:rsid w:val="00EB6E55"/>
    <w:rsid w:val="00EC4F04"/>
    <w:rsid w:val="00EE134B"/>
    <w:rsid w:val="00F01060"/>
    <w:rsid w:val="00F06EF3"/>
    <w:rsid w:val="00F11659"/>
    <w:rsid w:val="00F251AC"/>
    <w:rsid w:val="00F409D9"/>
    <w:rsid w:val="00F50268"/>
    <w:rsid w:val="00F56D6A"/>
    <w:rsid w:val="00F670AA"/>
    <w:rsid w:val="00F713C4"/>
    <w:rsid w:val="00F76F83"/>
    <w:rsid w:val="00F85283"/>
    <w:rsid w:val="00F94B86"/>
    <w:rsid w:val="00FA1A05"/>
    <w:rsid w:val="00FB156C"/>
    <w:rsid w:val="00FC0A4A"/>
    <w:rsid w:val="00FC3253"/>
    <w:rsid w:val="00FC5228"/>
    <w:rsid w:val="00FD042E"/>
    <w:rsid w:val="00FD31AB"/>
    <w:rsid w:val="00FD7251"/>
    <w:rsid w:val="00FE6C1A"/>
    <w:rsid w:val="00FE7CC4"/>
    <w:rsid w:val="00FF0367"/>
    <w:rsid w:val="00FF1CF0"/>
    <w:rsid w:val="00FF27E7"/>
    <w:rsid w:val="100D2DBB"/>
    <w:rsid w:val="1C0B7548"/>
    <w:rsid w:val="1D1E2378"/>
    <w:rsid w:val="1D382859"/>
    <w:rsid w:val="263923BA"/>
    <w:rsid w:val="380C2170"/>
    <w:rsid w:val="398A73BC"/>
    <w:rsid w:val="3D7274B0"/>
    <w:rsid w:val="505540E4"/>
    <w:rsid w:val="59E66F4A"/>
    <w:rsid w:val="5FAC0DFC"/>
    <w:rsid w:val="62537CB7"/>
    <w:rsid w:val="71AD447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kern w:val="0"/>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qFormat/>
    <w:uiPriority w:val="99"/>
    <w:rPr>
      <w:rFonts w:cs="Times New Roman"/>
    </w:rPr>
  </w:style>
  <w:style w:type="character" w:customStyle="1" w:styleId="7">
    <w:name w:val="页眉 Char"/>
    <w:link w:val="3"/>
    <w:semiHidden/>
    <w:qFormat/>
    <w:locked/>
    <w:uiPriority w:val="99"/>
    <w:rPr>
      <w:rFonts w:ascii="Times New Roman" w:hAnsi="Times New Roman" w:eastAsia="宋体" w:cs="Times New Roman"/>
      <w:sz w:val="18"/>
      <w:szCs w:val="18"/>
    </w:rPr>
  </w:style>
  <w:style w:type="character" w:customStyle="1" w:styleId="8">
    <w:name w:val="页脚 Char"/>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2380</Words>
  <Characters>2484</Characters>
  <Lines>20</Lines>
  <Paragraphs>5</Paragraphs>
  <TotalTime>0</TotalTime>
  <ScaleCrop>false</ScaleCrop>
  <LinksUpToDate>false</LinksUpToDate>
  <CharactersWithSpaces>2751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2024-01-29T08:21:00Z</cp:lastPrinted>
  <dcterms:modified xsi:type="dcterms:W3CDTF">2025-12-23T07:46:36Z</dcterms:modified>
  <cp:revision>545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