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ascii="仿宋" w:hAnsi="仿宋" w:eastAsia="仿宋"/>
          <w:sz w:val="24"/>
          <w:szCs w:val="24"/>
        </w:rPr>
      </w:pPr>
      <w:r>
        <w:rPr>
          <w:rFonts w:hint="eastAsia" w:ascii="方正小标宋简体" w:hAnsi="仿宋" w:eastAsia="方正小标宋简体"/>
          <w:sz w:val="32"/>
          <w:szCs w:val="32"/>
          <w:lang w:val="en-US" w:eastAsia="zh-CN"/>
        </w:rPr>
        <w:t>数据交易</w:t>
      </w:r>
      <w:r>
        <w:rPr>
          <w:rFonts w:hint="eastAsia" w:ascii="方正小标宋简体" w:hAnsi="仿宋" w:eastAsia="方正小标宋简体"/>
          <w:sz w:val="32"/>
          <w:szCs w:val="32"/>
        </w:rPr>
        <w:t>承诺函</w:t>
      </w:r>
    </w:p>
    <w:p>
      <w:pPr>
        <w:pStyle w:val="2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为确保数据交易业务合规开展，保障各方合法权益，本公司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大连海创智融数字科技有限公司 </w:t>
      </w:r>
      <w:r>
        <w:rPr>
          <w:rFonts w:hint="eastAsia" w:ascii="仿宋_GB2312" w:hAnsi="仿宋_GB2312" w:eastAsia="仿宋_GB2312" w:cs="仿宋_GB2312"/>
          <w:sz w:val="24"/>
          <w:szCs w:val="24"/>
        </w:rPr>
        <w:t>（统一社会信用代码：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91210231MACWKYNC4K </w:t>
      </w:r>
      <w:r>
        <w:rPr>
          <w:rFonts w:hint="eastAsia" w:ascii="仿宋_GB2312" w:hAnsi="仿宋_GB2312" w:eastAsia="仿宋_GB2312" w:cs="仿宋_GB2312"/>
          <w:sz w:val="24"/>
          <w:szCs w:val="24"/>
        </w:rPr>
        <w:t>）郑重承诺如下：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第一条 数据合法性与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合规性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1.1 本公司承诺提供的数据产品不危害国家安全、公共利益，不侵犯商业秘密和个人隐私、个人信息权益等合法权益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1.2</w:t>
      </w:r>
      <w:r>
        <w:rPr>
          <w:rFonts w:hint="eastAsia" w:ascii="仿宋_GB2312" w:hAnsi="仿宋_GB2312" w:eastAsia="仿宋_GB2312" w:cs="仿宋_GB2312"/>
          <w:sz w:val="24"/>
          <w:szCs w:val="24"/>
        </w:rPr>
        <w:t>本公司承诺提供的数据产品所涉数据内容真实、准确、完整、有效，数据采集源、采集方式及渠道均符合国家法律法规及行业规范要求。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1.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针对涉及个人信息的采集对象，本公司已依法取得其知情同意并明确授权使用范围，确保不存在数据造假、未经授权非法获取、超出授权范围使用、违法采集或非法使用等情形。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第二条 数据使用范围与安全保障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2.1 本公司承诺严格按合同约定使用购买的数据产品，不得擅自扩大使用范围、转让、转授权或以任何形式向第三方提供数据。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2.2 本公司将建立健全数据安全管理制度，采取技术措施防范数据泄露、篡改、损毁等风险，确保数据使用全过程符合国家网络安全及数据保护要求。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第三条 隐私保护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与保密义务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3.1 本公司已依据《个人信息保护法》《数据安全法》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《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网络安全法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》</w:t>
      </w:r>
      <w:r>
        <w:rPr>
          <w:rFonts w:hint="eastAsia" w:ascii="仿宋_GB2312" w:hAnsi="仿宋_GB2312" w:eastAsia="仿宋_GB2312" w:cs="仿宋_GB2312"/>
          <w:sz w:val="24"/>
          <w:szCs w:val="24"/>
        </w:rPr>
        <w:t>等相关法律法规，对涉及的个人数据（包括但不限于地理信息、生物信息等敏感信息）完成脱敏或加密处理，确保数据无法逆向识别到特定自然人。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3.2 本公司承诺数据处理及服务全流程符合数据与隐私保护标准，不存在侵犯任何第三方合法权益的情形，并自愿接受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及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sz w:val="24"/>
          <w:szCs w:val="24"/>
        </w:rPr>
        <w:t>监管部门的合规审查。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</w:rPr>
        <w:t>.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本公司及其从业人员对数据卖方委托文件、数据资料、工作底稿等信息承担严格保密义务，未经授权不得以任何形式泄露、隐匿、伪造、篡改或毁损相关资料。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第四条 平台规范遵守与监督管理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4.1 本公司严格遵守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交易规则、技术标准及行业规范，诚信开展数据交易活动，杜绝任何形式的欺诈、操纵市场或扰乱秩序行为。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4.2 本公司自愿接受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定期/不定期检查，配合各级网络信息安全行业管理部门及数据交易相关方的监督管理，并公开透明接受各方评价与监督。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第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sz w:val="24"/>
          <w:szCs w:val="24"/>
        </w:rPr>
        <w:t>条 合规整改与违约责任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zCs w:val="24"/>
        </w:rPr>
        <w:t>.1 若在检查或监督中发现本公司存在合规瑕疵或风险，本公司承诺立即整改，并在规定期限内向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提交整改报告。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zCs w:val="24"/>
        </w:rPr>
        <w:t>.2 如违反本承诺函任何条款，本公司愿承担以下责任：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依法承担全部法律责任，接受处罚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和相应</w:t>
      </w:r>
      <w:r>
        <w:rPr>
          <w:rFonts w:hint="eastAsia" w:ascii="仿宋_GB2312" w:hAnsi="仿宋_GB2312" w:eastAsia="仿宋_GB2312" w:cs="仿宋_GB2312"/>
          <w:sz w:val="24"/>
          <w:szCs w:val="24"/>
        </w:rPr>
        <w:t>惩戒等措施；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承担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及数据交易相关方因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此</w:t>
      </w:r>
      <w:r>
        <w:rPr>
          <w:rFonts w:hint="eastAsia" w:ascii="仿宋_GB2312" w:hAnsi="仿宋_GB2312" w:eastAsia="仿宋_GB2312" w:cs="仿宋_GB2312"/>
          <w:sz w:val="24"/>
          <w:szCs w:val="24"/>
        </w:rPr>
        <w:t>遭受的全部损失；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840" w:leftChars="0" w:hanging="420" w:firstLineChars="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无条件履行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数据流通利用基础设施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</w:rPr>
        <w:t>中国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24"/>
          <w:szCs w:val="24"/>
        </w:rPr>
        <w:t>辽宁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平台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依据规则要求的其他责任（如支付违约金、配合调查等）。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承诺单位（盖章）：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法定代表人/授权代表（签字）：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</w:t>
      </w:r>
    </w:p>
    <w:p>
      <w:pPr>
        <w:pStyle w:val="2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日期：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月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>日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DA84F9"/>
    <w:multiLevelType w:val="singleLevel"/>
    <w:tmpl w:val="A0DA84F9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A5B"/>
    <w:rsid w:val="0001040F"/>
    <w:rsid w:val="00015CD6"/>
    <w:rsid w:val="00023642"/>
    <w:rsid w:val="00025956"/>
    <w:rsid w:val="00031494"/>
    <w:rsid w:val="00052A4F"/>
    <w:rsid w:val="000715CD"/>
    <w:rsid w:val="000927FE"/>
    <w:rsid w:val="000F5E01"/>
    <w:rsid w:val="00100F89"/>
    <w:rsid w:val="00105D11"/>
    <w:rsid w:val="00147873"/>
    <w:rsid w:val="00172D36"/>
    <w:rsid w:val="00185336"/>
    <w:rsid w:val="001B6D25"/>
    <w:rsid w:val="001C401B"/>
    <w:rsid w:val="001D38D6"/>
    <w:rsid w:val="001E7E77"/>
    <w:rsid w:val="002003A4"/>
    <w:rsid w:val="002427D7"/>
    <w:rsid w:val="00276729"/>
    <w:rsid w:val="00287F5B"/>
    <w:rsid w:val="002D23E2"/>
    <w:rsid w:val="0030397D"/>
    <w:rsid w:val="003625D7"/>
    <w:rsid w:val="0038372D"/>
    <w:rsid w:val="00385BF9"/>
    <w:rsid w:val="003A0FD9"/>
    <w:rsid w:val="003B403D"/>
    <w:rsid w:val="003E56F9"/>
    <w:rsid w:val="004059C2"/>
    <w:rsid w:val="00426844"/>
    <w:rsid w:val="004B07A7"/>
    <w:rsid w:val="004B219C"/>
    <w:rsid w:val="00506864"/>
    <w:rsid w:val="00571477"/>
    <w:rsid w:val="005A50D7"/>
    <w:rsid w:val="005B3BF1"/>
    <w:rsid w:val="005C7D5E"/>
    <w:rsid w:val="00612735"/>
    <w:rsid w:val="0063497C"/>
    <w:rsid w:val="00687BA4"/>
    <w:rsid w:val="006A22F4"/>
    <w:rsid w:val="006C65E4"/>
    <w:rsid w:val="006E1618"/>
    <w:rsid w:val="007533E8"/>
    <w:rsid w:val="007A7A5B"/>
    <w:rsid w:val="007E567E"/>
    <w:rsid w:val="008255BF"/>
    <w:rsid w:val="00832FD1"/>
    <w:rsid w:val="00884367"/>
    <w:rsid w:val="00890BB5"/>
    <w:rsid w:val="0092306E"/>
    <w:rsid w:val="00962F92"/>
    <w:rsid w:val="00985837"/>
    <w:rsid w:val="009D090B"/>
    <w:rsid w:val="009D466E"/>
    <w:rsid w:val="009F43AC"/>
    <w:rsid w:val="00A43862"/>
    <w:rsid w:val="00A46165"/>
    <w:rsid w:val="00A90222"/>
    <w:rsid w:val="00A92136"/>
    <w:rsid w:val="00A971FD"/>
    <w:rsid w:val="00A97BBE"/>
    <w:rsid w:val="00AC4A25"/>
    <w:rsid w:val="00AF1C6C"/>
    <w:rsid w:val="00B70392"/>
    <w:rsid w:val="00BB315B"/>
    <w:rsid w:val="00C136E0"/>
    <w:rsid w:val="00C3696E"/>
    <w:rsid w:val="00C751C2"/>
    <w:rsid w:val="00CA0319"/>
    <w:rsid w:val="00CE0636"/>
    <w:rsid w:val="00D43EFA"/>
    <w:rsid w:val="00D72A74"/>
    <w:rsid w:val="00D85F7E"/>
    <w:rsid w:val="00D92499"/>
    <w:rsid w:val="00D935C3"/>
    <w:rsid w:val="00D97F43"/>
    <w:rsid w:val="00DA2747"/>
    <w:rsid w:val="00DA3356"/>
    <w:rsid w:val="00DC5A71"/>
    <w:rsid w:val="00DD2BA1"/>
    <w:rsid w:val="00DD7072"/>
    <w:rsid w:val="00DE282F"/>
    <w:rsid w:val="00DF3D57"/>
    <w:rsid w:val="00E60DEF"/>
    <w:rsid w:val="00E63B64"/>
    <w:rsid w:val="00E7782A"/>
    <w:rsid w:val="00EB210F"/>
    <w:rsid w:val="00EB50DA"/>
    <w:rsid w:val="00EF725F"/>
    <w:rsid w:val="00F0407C"/>
    <w:rsid w:val="00F10858"/>
    <w:rsid w:val="00F50877"/>
    <w:rsid w:val="00F673C3"/>
    <w:rsid w:val="00F917B6"/>
    <w:rsid w:val="00FA5139"/>
    <w:rsid w:val="00FE230A"/>
    <w:rsid w:val="04ED7E42"/>
    <w:rsid w:val="069408DC"/>
    <w:rsid w:val="26C17115"/>
    <w:rsid w:val="27765E26"/>
    <w:rsid w:val="2C063C1D"/>
    <w:rsid w:val="45A6583A"/>
    <w:rsid w:val="523900DC"/>
    <w:rsid w:val="55AD5E19"/>
    <w:rsid w:val="6A647785"/>
    <w:rsid w:val="6D9833D4"/>
    <w:rsid w:val="70590C20"/>
    <w:rsid w:val="725E1103"/>
    <w:rsid w:val="7FD706E3"/>
    <w:rsid w:val="EF7EB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0"/>
    <w:rPr>
      <w:rFonts w:hAnsi="Courier New" w:cs="Courier New" w:asciiTheme="minorEastAsia"/>
    </w:rPr>
  </w:style>
  <w:style w:type="paragraph" w:styleId="3">
    <w:name w:val="annotation text"/>
    <w:basedOn w:val="1"/>
    <w:link w:val="15"/>
    <w:semiHidden/>
    <w:unhideWhenUsed/>
    <w:qFormat/>
    <w:uiPriority w:val="99"/>
    <w:pPr>
      <w:jc w:val="left"/>
    </w:pPr>
  </w:style>
  <w:style w:type="paragraph" w:styleId="4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批注框文本 字符"/>
    <w:basedOn w:val="9"/>
    <w:link w:val="4"/>
    <w:semiHidden/>
    <w:qFormat/>
    <w:uiPriority w:val="99"/>
    <w:rPr>
      <w:sz w:val="18"/>
      <w:szCs w:val="18"/>
    </w:rPr>
  </w:style>
  <w:style w:type="character" w:customStyle="1" w:styleId="13">
    <w:name w:val="页眉 字符"/>
    <w:basedOn w:val="9"/>
    <w:link w:val="6"/>
    <w:qFormat/>
    <w:uiPriority w:val="99"/>
    <w:rPr>
      <w:sz w:val="18"/>
      <w:szCs w:val="18"/>
    </w:rPr>
  </w:style>
  <w:style w:type="character" w:customStyle="1" w:styleId="14">
    <w:name w:val="页脚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批注文字 字符"/>
    <w:basedOn w:val="9"/>
    <w:link w:val="3"/>
    <w:semiHidden/>
    <w:qFormat/>
    <w:uiPriority w:val="99"/>
  </w:style>
  <w:style w:type="character" w:customStyle="1" w:styleId="16">
    <w:name w:val="批注主题 字符"/>
    <w:basedOn w:val="15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925</Words>
  <Characters>954</Characters>
  <Lines>8</Lines>
  <Paragraphs>2</Paragraphs>
  <TotalTime>13</TotalTime>
  <ScaleCrop>false</ScaleCrop>
  <LinksUpToDate>false</LinksUpToDate>
  <CharactersWithSpaces>1018</CharactersWithSpaces>
  <Application>WPS Office_12.8.2.15290_F1E327BC-269C-435d-A152-05C5408002CA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2019-09-18T11:55:00Z</dcterms:created>
  <dc:creator>Administrator</dc:creator>
  <cp:lastModifiedBy>kylin</cp:lastModifiedBy>
  <dcterms:modified xsi:type="dcterms:W3CDTF">2025-12-10T11:46:33Z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2052-12.8.2.15290</vt:lpwstr>
  </property>
  <property fmtid="{D5CDD505-2E9C-101B-9397-08002B2CF9AE}" pid="3" name="KSOTemplateDocerSaveRecord">
    <vt:lpwstr>eyJoZGlkIjoiNmUzZjM2NWQ4ZjIxZmE5YTU2MjU4MjVhOWY1N2FhM2UiLCJ1c2VySWQiOiIxNDE5MTEwOTkxIn0=</vt:lpwstr>
  </property>
  <property fmtid="{D5CDD505-2E9C-101B-9397-08002B2CF9AE}" pid="4" name="ICV">
    <vt:lpwstr>26270BA8AFF74163A2EF7E9EC9F4E92C_13</vt:lpwstr>
  </property>
</Properties>
</file>